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937AA4">
      <w:r>
        <w:t>- implementuje Enterprise Integration Pattern</w:t>
      </w:r>
    </w:p>
    <w:p w:rsidR="00937AA4" w:rsidRDefault="00937AA4">
      <w:r>
        <w:t>- uzywan mediatora, alementy niezalezne, nie gadają ze soba ale interakcje między nimi w innym obiekcie – jak wierzyczka między samolotami</w:t>
      </w:r>
    </w:p>
    <w:p w:rsidR="00BF2A7F" w:rsidRDefault="00BF2A7F">
      <w:pPr>
        <w:rPr>
          <w:lang w:val="en-US"/>
        </w:rPr>
      </w:pPr>
      <w:r w:rsidRPr="00A8235D">
        <w:rPr>
          <w:lang w:val="en-US"/>
        </w:rPr>
        <w:t xml:space="preserve">- np. Samolot i wierzyczka to endpoiny, w rózny sposób rozmawiają </w:t>
      </w:r>
      <w:r w:rsidR="003830C6" w:rsidRPr="00A8235D">
        <w:rPr>
          <w:lang w:val="en-US"/>
        </w:rPr>
        <w:t xml:space="preserve">, custom adapters </w:t>
      </w:r>
      <w:r w:rsidR="00230086" w:rsidRPr="00A8235D">
        <w:rPr>
          <w:lang w:val="en-US"/>
        </w:rPr>
        <w:t>, moga rozmawiac przez message channel</w:t>
      </w:r>
      <w:r w:rsidR="00521455" w:rsidRPr="00A8235D">
        <w:rPr>
          <w:lang w:val="en-US"/>
        </w:rPr>
        <w:t xml:space="preserve">, nastepny pattern to message co przechodzi między nimi </w:t>
      </w:r>
      <w:r w:rsidR="005B74A2" w:rsidRPr="00A8235D">
        <w:rPr>
          <w:lang w:val="en-US"/>
        </w:rPr>
        <w:t>, ma payload i header, simple message i exchange message – incom and outgoing</w:t>
      </w:r>
      <w:r w:rsidR="002A1D65" w:rsidRPr="00A8235D">
        <w:rPr>
          <w:lang w:val="en-US"/>
        </w:rPr>
        <w:t>, separation of concerns</w:t>
      </w:r>
      <w:r w:rsidR="00E41E2C" w:rsidRPr="00A8235D">
        <w:rPr>
          <w:lang w:val="en-US"/>
        </w:rPr>
        <w:t xml:space="preserve"> – channels – pipes and filters, pipeline</w:t>
      </w:r>
      <w:r w:rsidR="00A8235D">
        <w:rPr>
          <w:lang w:val="en-US"/>
        </w:rPr>
        <w:t>, loose couplin of process</w:t>
      </w:r>
    </w:p>
    <w:p w:rsidR="0013058D" w:rsidRDefault="0013058D">
      <w:pPr>
        <w:pBdr>
          <w:bottom w:val="single" w:sz="6" w:space="1" w:color="auto"/>
        </w:pBdr>
      </w:pPr>
      <w:r w:rsidRPr="00DB1CAD">
        <w:t>- filtry dostaja, logika I wypluwaja, pipes na channel bazują</w:t>
      </w:r>
    </w:p>
    <w:p w:rsidR="00E2039D" w:rsidRDefault="008B6AAC">
      <w:r>
        <w:t>Camel DSL – domain specific language</w:t>
      </w:r>
      <w:bookmarkStart w:id="0" w:name="_GoBack"/>
      <w:bookmarkEnd w:id="0"/>
    </w:p>
    <w:p w:rsidR="00DB1CAD" w:rsidRDefault="00DB1CAD"/>
    <w:p w:rsidR="00DB1CAD" w:rsidRPr="00DB1CAD" w:rsidRDefault="00DB1CAD"/>
    <w:sectPr w:rsidR="00DB1CAD" w:rsidRPr="00DB1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F9"/>
    <w:rsid w:val="000D22B6"/>
    <w:rsid w:val="0013058D"/>
    <w:rsid w:val="00230086"/>
    <w:rsid w:val="002A1D65"/>
    <w:rsid w:val="003830C6"/>
    <w:rsid w:val="003E79F9"/>
    <w:rsid w:val="00521455"/>
    <w:rsid w:val="005B74A2"/>
    <w:rsid w:val="00831493"/>
    <w:rsid w:val="008B6AAC"/>
    <w:rsid w:val="00937AA4"/>
    <w:rsid w:val="00A8235D"/>
    <w:rsid w:val="00BF2A7F"/>
    <w:rsid w:val="00DB1CAD"/>
    <w:rsid w:val="00E2039D"/>
    <w:rsid w:val="00E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543</Characters>
  <Application>Microsoft Office Word</Application>
  <DocSecurity>0</DocSecurity>
  <Lines>4</Lines>
  <Paragraphs>1</Paragraphs>
  <ScaleCrop>false</ScaleCrop>
  <Company>Citigroup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14</cp:revision>
  <dcterms:created xsi:type="dcterms:W3CDTF">2017-01-11T07:33:00Z</dcterms:created>
  <dcterms:modified xsi:type="dcterms:W3CDTF">2017-01-17T12:48:00Z</dcterms:modified>
</cp:coreProperties>
</file>