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B1" w:rsidRDefault="00685A67">
      <w:r>
        <w:t>- mamw dokumencie wszystko, szybsz i lepsza skalowalnosc</w:t>
      </w:r>
    </w:p>
    <w:p w:rsidR="00685A67" w:rsidRDefault="00685A67">
      <w:r>
        <w:t>- wybor miedzy szybkoscia a consistency na wilu serwerach,</w:t>
      </w:r>
    </w:p>
    <w:p w:rsidR="00685A67" w:rsidRDefault="00685A67">
      <w:r>
        <w:t>- replikuje na wszystkie przy zapisie, na wybrane, potem- zwraca odpowiedz nie czekajac az sie zreplikuje</w:t>
      </w:r>
      <w:r w:rsidR="001A61E6">
        <w:t xml:space="preserve"> – fire and forget, moze powodowac, ze record zaginie</w:t>
      </w:r>
      <w:r w:rsidR="00383750">
        <w:t>, powstaja replication lagi, co prze duzym uzyciu aplikacji p</w:t>
      </w:r>
      <w:r w:rsidR="007C6F0F">
        <w:t>owoduje, ze jeden zapisze do pri</w:t>
      </w:r>
      <w:r w:rsidR="00383750">
        <w:t xml:space="preserve">mary a inny w miedzyczasie z secondary czyta stare </w:t>
      </w:r>
    </w:p>
    <w:p w:rsidR="00685A67" w:rsidRDefault="00685A67">
      <w:r>
        <w:t xml:space="preserve">- cappend collection – utrzymuje zafixowana ilosc dokumentow, dzieki temu kontrola nad rozmiarem </w:t>
      </w:r>
    </w:p>
    <w:p w:rsidR="00A11B18" w:rsidRDefault="002568AD">
      <w:r>
        <w:t xml:space="preserve">- nie wymagana schema na dokumenty </w:t>
      </w:r>
    </w:p>
    <w:p w:rsidR="00685A67" w:rsidRDefault="00685A67">
      <w:r>
        <w:t xml:space="preserve">- </w:t>
      </w:r>
      <w:r w:rsidR="00F13757">
        <w:t>po sciagnieciu i wyp</w:t>
      </w:r>
      <w:r w:rsidR="004F35E9">
        <w:t>akowaniu duzo plikow, ale glownie uzywane mongodump – serwer, i mongo – shell dla operacji</w:t>
      </w:r>
    </w:p>
    <w:p w:rsidR="004F35E9" w:rsidRDefault="004F35E9">
      <w:r>
        <w:t>- pozostale to narzedzia np. do impoer/export, monitor, shard</w:t>
      </w:r>
    </w:p>
    <w:p w:rsidR="004F35E9" w:rsidRDefault="004F35E9">
      <w:r>
        <w:t xml:space="preserve">- </w:t>
      </w:r>
      <w:r w:rsidR="00DB3370">
        <w:t>przy pierwszym odpaleniu ustawiamy gdzie 3mane pliki</w:t>
      </w:r>
    </w:p>
    <w:p w:rsidR="00DB3370" w:rsidRDefault="00DB3370">
      <w:r>
        <w:t>-- default/data/db/</w:t>
      </w:r>
    </w:p>
    <w:p w:rsidR="009F6E1F" w:rsidRDefault="009F6E1F">
      <w:r>
        <w:t>- mongod – startuje serwer, mowi jaki port</w:t>
      </w:r>
    </w:p>
    <w:p w:rsidR="00F84C3A" w:rsidRDefault="00F84C3A">
      <w:r>
        <w:t>- opcje dodatkowe, gdzie logi, port, ile connection, directory etc. (dbpath, logpath)</w:t>
      </w:r>
    </w:p>
    <w:p w:rsidR="00F84C3A" w:rsidRDefault="00F84C3A">
      <w:r>
        <w:t>- mozna ustawic w pliku i odpalenie mongod –f mongod.conf</w:t>
      </w:r>
    </w:p>
    <w:p w:rsidR="00F84C3A" w:rsidRDefault="00F84C3A">
      <w:r>
        <w:t>- chcemy zeby chodzil ciagle, w windows as a service (--install), w linux skryptem</w:t>
      </w:r>
      <w:r w:rsidR="008A7482">
        <w:t>, do tego trzeba admina</w:t>
      </w:r>
    </w:p>
    <w:p w:rsidR="00F84C3A" w:rsidRDefault="00F84C3A">
      <w:r>
        <w:t>- potem start net start mongodb</w:t>
      </w:r>
    </w:p>
    <w:p w:rsidR="00A710B3" w:rsidRDefault="00A710B3">
      <w:r>
        <w:t>- polaczenie – mongo – do default bez parametrow, exit to wyjscie</w:t>
      </w:r>
    </w:p>
    <w:p w:rsidR="00FB6C1E" w:rsidRDefault="00FB6C1E">
      <w:r>
        <w:t>- show dbs – listuje bazy, na wejscie local, wewnetrzna dla mongo</w:t>
      </w:r>
    </w:p>
    <w:p w:rsidR="00FB6C1E" w:rsidRPr="00FB6C1E" w:rsidRDefault="00FB6C1E">
      <w:pPr>
        <w:rPr>
          <w:lang w:val="en-US"/>
        </w:rPr>
      </w:pPr>
      <w:r w:rsidRPr="00FB6C1E">
        <w:rPr>
          <w:lang w:val="en-US"/>
        </w:rPr>
        <w:t>- use foo – laczy do bazy foo</w:t>
      </w:r>
    </w:p>
    <w:p w:rsidR="00FB6C1E" w:rsidRPr="0037463F" w:rsidRDefault="00FB6C1E">
      <w:r w:rsidRPr="0037463F">
        <w:t>- replica potrzebuje minimal set up, mozemy ustawic failover</w:t>
      </w:r>
    </w:p>
    <w:p w:rsidR="00FB6C1E" w:rsidRPr="0037463F" w:rsidRDefault="00FB6C1E">
      <w:r w:rsidRPr="0037463F">
        <w:t>--</w:t>
      </w:r>
    </w:p>
    <w:p w:rsidR="00FB6C1E" w:rsidRDefault="0037463F">
      <w:r w:rsidRPr="0037463F">
        <w:t>- kazdy document musi byc ID</w:t>
      </w:r>
      <w:r>
        <w:t>, i tyle, domument nie moze przekraczac duzego rozmiaru</w:t>
      </w:r>
    </w:p>
    <w:p w:rsidR="00654356" w:rsidRDefault="00654356">
      <w:r>
        <w:t>- mamy wlasne kolekce dokumentow i mamy system.indexes</w:t>
      </w:r>
    </w:p>
    <w:p w:rsidR="00654356" w:rsidRDefault="00654356">
      <w:r>
        <w:t>-- index po id z default</w:t>
      </w:r>
    </w:p>
    <w:p w:rsidR="00B0346A" w:rsidRDefault="00B0346A">
      <w:r>
        <w:t>- tylko array nie moze byc id</w:t>
      </w:r>
      <w:r w:rsidR="00382F76">
        <w:t>, mozna ominac po konwersji na byte</w:t>
      </w:r>
    </w:p>
    <w:p w:rsidR="00F955B8" w:rsidRDefault="00F955B8">
      <w:r>
        <w:t>- ObjectId() – zwraca randomowy id</w:t>
      </w:r>
    </w:p>
    <w:p w:rsidR="00F955B8" w:rsidRDefault="00F955B8">
      <w:r>
        <w:lastRenderedPageBreak/>
        <w:t xml:space="preserve">- ma timestamp ten objectId – daje nam dokument creation time </w:t>
      </w:r>
    </w:p>
    <w:p w:rsidR="00911810" w:rsidRDefault="00911810">
      <w:r>
        <w:t>- jest Bson ObjectId w java</w:t>
      </w:r>
    </w:p>
    <w:p w:rsidR="006170D6" w:rsidRDefault="006170D6">
      <w:r>
        <w:t xml:space="preserve">- to daje dobre insert, szybkie dodawanie, </w:t>
      </w:r>
    </w:p>
    <w:p w:rsidR="00B170F8" w:rsidRDefault="00B170F8">
      <w:r>
        <w:t>- jak ten sam id, to nadpisuje nowym</w:t>
      </w:r>
      <w:r w:rsidR="00A863D4">
        <w:t xml:space="preserve"> – save</w:t>
      </w:r>
    </w:p>
    <w:p w:rsidR="00A863D4" w:rsidRDefault="00A863D4">
      <w:r>
        <w:t>- jak uzywam insert to nie pozwoli z tym samym id</w:t>
      </w:r>
    </w:p>
    <w:p w:rsidR="00B403D7" w:rsidRDefault="00B403D7">
      <w:pPr>
        <w:rPr>
          <w:rFonts w:ascii="Consolas" w:hAnsi="Consolas" w:cs="Consolas"/>
          <w:color w:val="333333"/>
          <w:sz w:val="21"/>
          <w:szCs w:val="21"/>
          <w:shd w:val="clear" w:color="auto" w:fill="F5F5F5"/>
        </w:rPr>
      </w:pPr>
      <w:r>
        <w:t xml:space="preserve">- </w:t>
      </w:r>
      <w:r>
        <w:rPr>
          <w:rFonts w:ascii="Consolas" w:hAnsi="Consolas" w:cs="Consolas"/>
          <w:color w:val="333333"/>
          <w:sz w:val="21"/>
          <w:szCs w:val="21"/>
          <w:shd w:val="clear" w:color="auto" w:fill="F5F5F5"/>
        </w:rPr>
        <w:t>@Field – zapisuje pole pod inna nazwa w dokumencie</w:t>
      </w:r>
    </w:p>
    <w:p w:rsidR="00B403D7" w:rsidRPr="007C6F0F" w:rsidRDefault="00B403D7">
      <w:pPr>
        <w:rPr>
          <w:rFonts w:ascii="Consolas" w:hAnsi="Consolas" w:cs="Consolas"/>
          <w:color w:val="696969"/>
          <w:sz w:val="20"/>
          <w:szCs w:val="20"/>
          <w:shd w:val="clear" w:color="auto" w:fill="F5F5F5"/>
        </w:rPr>
      </w:pPr>
      <w:r w:rsidRPr="007C6F0F">
        <w:rPr>
          <w:rFonts w:ascii="Consolas" w:hAnsi="Consolas" w:cs="Consolas"/>
          <w:color w:val="333333"/>
          <w:sz w:val="21"/>
          <w:szCs w:val="21"/>
          <w:shd w:val="clear" w:color="auto" w:fill="F5F5F5"/>
        </w:rPr>
        <w:t xml:space="preserve">- </w:t>
      </w:r>
      <w:r w:rsidRPr="007C6F0F">
        <w:rPr>
          <w:rFonts w:ascii="Consolas" w:hAnsi="Consolas" w:cs="Consolas"/>
          <w:color w:val="696969"/>
          <w:sz w:val="20"/>
          <w:szCs w:val="20"/>
          <w:shd w:val="clear" w:color="auto" w:fill="F5F5F5"/>
        </w:rPr>
        <w:t>@DBRef – dziala jak foreign key</w:t>
      </w:r>
    </w:p>
    <w:p w:rsidR="00B403D7" w:rsidRPr="00B403D7" w:rsidRDefault="00B403D7">
      <w:r>
        <w:rPr>
          <w:rFonts w:ascii="Consolas" w:hAnsi="Consolas" w:cs="Consolas"/>
          <w:color w:val="696969"/>
          <w:sz w:val="20"/>
          <w:szCs w:val="20"/>
          <w:shd w:val="clear" w:color="auto" w:fill="F5F5F5"/>
        </w:rPr>
        <w:t>- @TypeAlias, zamienia nazwe klasy nad podany przez nas string, nad klasa</w:t>
      </w:r>
    </w:p>
    <w:p w:rsidR="00B170F8" w:rsidRDefault="00133E58">
      <w:r>
        <w:t xml:space="preserve">- </w:t>
      </w:r>
      <w:r w:rsidR="00F73004">
        <w:t xml:space="preserve">dokumenty w tej samej kolekcji niezalezne, moga byc calkiem rozne </w:t>
      </w:r>
      <w:r w:rsidR="00933326">
        <w:t>, moze byc uzyte przez dziedziczenie</w:t>
      </w:r>
      <w:r w:rsidR="00F62219">
        <w:t xml:space="preserve"> obiektow</w:t>
      </w:r>
    </w:p>
    <w:p w:rsidR="00F62219" w:rsidRDefault="003164A8">
      <w:r>
        <w:t xml:space="preserve">- update jest atomowe, jak 2 to po sobie </w:t>
      </w:r>
    </w:p>
    <w:p w:rsidR="0043018F" w:rsidRDefault="0043018F">
      <w:pPr>
        <w:pBdr>
          <w:bottom w:val="single" w:sz="6" w:space="1" w:color="auto"/>
        </w:pBdr>
      </w:pPr>
      <w:r>
        <w:t xml:space="preserve">- jak 2 update niezalezne i oddzielne kawalki, to merge zmian robi </w:t>
      </w:r>
    </w:p>
    <w:p w:rsidR="007B6FA4" w:rsidRDefault="007B6FA4">
      <w:pPr>
        <w:pBdr>
          <w:bottom w:val="single" w:sz="6" w:space="1" w:color="auto"/>
        </w:pBdr>
      </w:pPr>
      <w:r>
        <w:t xml:space="preserve">- atomowe update za pomoca findAndModify i update komendy </w:t>
      </w:r>
    </w:p>
    <w:p w:rsidR="008B7A69" w:rsidRPr="00B403D7" w:rsidRDefault="00E70895">
      <w:r>
        <w:t xml:space="preserve">- przy wydobyciu mozliwa projekcja, zeby calego dokumentu nie pobierac z bazy </w:t>
      </w:r>
    </w:p>
    <w:p w:rsidR="00B0346A" w:rsidRDefault="00FD4D06">
      <w:r>
        <w:t>- przy szukaniu w tablicach musi byc dokladne dopasowania – case sensitive</w:t>
      </w:r>
    </w:p>
    <w:p w:rsidR="00FD4D06" w:rsidRDefault="00FD4D06">
      <w:r>
        <w:t>- jest np. cos w liscie tagow in, nin, all co zawieraja dany tag</w:t>
      </w:r>
    </w:p>
    <w:p w:rsidR="00FD4D06" w:rsidRDefault="00FD4D06">
      <w:r>
        <w:t>- jest notacja kropki, mozeby sie zagniezdzac, znajdz gdzie info.type= i info.name=</w:t>
      </w:r>
    </w:p>
    <w:p w:rsidR="00FD4D06" w:rsidRDefault="00BF33AA">
      <w:r>
        <w:t>- poza tym schema elastyczna i pola nie wymagane w dokumentach</w:t>
      </w:r>
    </w:p>
    <w:p w:rsidR="00BF33AA" w:rsidRDefault="00BF33AA">
      <w:r>
        <w:t>- jak szukamy po poddokumencie to musi byc jego dokladne dopadowanie (wszystkie pola i kolejnosc), wic lepiej notacji kropki uzywac</w:t>
      </w:r>
    </w:p>
    <w:p w:rsidR="00BF33AA" w:rsidRDefault="00816625">
      <w:r>
        <w:t>- jak szukamy po takim co xx=null, to wyszukia takie co maja pole = null, badz nie maja pola wogole wypelnionego</w:t>
      </w:r>
    </w:p>
    <w:p w:rsidR="00816625" w:rsidRDefault="00441693">
      <w:r>
        <w:t>- moge poszukac z exists takie co maja to pole (moze byc null)</w:t>
      </w:r>
    </w:p>
    <w:p w:rsidR="00441693" w:rsidRDefault="00C9553A">
      <w:r>
        <w:t>- , poiedzy kryteraimi w zapytaniu dziala jako end</w:t>
      </w:r>
    </w:p>
    <w:p w:rsidR="00C9553A" w:rsidRDefault="00BA104D">
      <w:r>
        <w:t>- w latwy sposob przy projekcji mozna jako 1 pole include, 0 to exclude, wypisze wybrane pola , badz pozostale z excludowanych</w:t>
      </w:r>
    </w:p>
    <w:p w:rsidR="00BA104D" w:rsidRDefault="00752710">
      <w:r>
        <w:t>- id to jedyne, co zawsze zwracane jak nie wybrane i trzeba excludowac</w:t>
      </w:r>
    </w:p>
    <w:p w:rsidR="003C5D70" w:rsidRPr="00B403D7" w:rsidRDefault="003C5D70">
      <w:r>
        <w:t xml:space="preserve">- NIE mozna mixowac includ i exclude – jest albo albo </w:t>
      </w:r>
    </w:p>
    <w:p w:rsidR="00E351F7" w:rsidRDefault="00E351F7" w:rsidP="00E351F7">
      <w:r>
        <w:t xml:space="preserve">- podczas wydobycia mongo ma kursor, dane moga sie nie miescic do pamieci naszej (jak b. Duzo dokumentow), ale mogo zwraca batch i przesuwa kursor </w:t>
      </w:r>
      <w:r>
        <w:t>, na koniec zamyka kurso, jako sygnal</w:t>
      </w:r>
    </w:p>
    <w:p w:rsidR="00E351F7" w:rsidRDefault="00E351F7" w:rsidP="00E351F7">
      <w:r>
        <w:lastRenderedPageBreak/>
        <w:t>- mongo zwraca kursor do klienta, mozna spr ile elementow i przez niego iterowac</w:t>
      </w:r>
    </w:p>
    <w:p w:rsidR="00E351F7" w:rsidRDefault="00E351F7" w:rsidP="00E351F7">
      <w:r>
        <w:t>- sortowanie po stronie serwera, mozna po dowolnym elemencie poddokumentu</w:t>
      </w:r>
    </w:p>
    <w:p w:rsidR="00E351F7" w:rsidRDefault="00E351F7" w:rsidP="00E351F7">
      <w:r>
        <w:t>- mamy limit, by okreslana liczbe pobrac resultatow</w:t>
      </w:r>
    </w:p>
    <w:p w:rsidR="00E351F7" w:rsidRDefault="00E351F7" w:rsidP="00E351F7">
      <w:r>
        <w:t xml:space="preserve">- mozna pageowanie po stronie serwera ze skip and limit </w:t>
      </w:r>
      <w:r w:rsidR="002F5B1A">
        <w:t xml:space="preserve">, skip 5 i limit 5 – to od 6-10 da </w:t>
      </w:r>
    </w:p>
    <w:p w:rsidR="00E351F7" w:rsidRDefault="00F1737B" w:rsidP="00E351F7">
      <w:pPr>
        <w:pBdr>
          <w:bottom w:val="single" w:sz="6" w:space="1" w:color="auto"/>
        </w:pBdr>
      </w:pPr>
      <w:r>
        <w:t xml:space="preserve">- findOne() – zwroci jeden rekord, nie kursor </w:t>
      </w:r>
    </w:p>
    <w:p w:rsidR="00BB386A" w:rsidRDefault="00BB386A" w:rsidP="00E351F7">
      <w:r>
        <w:t>Index</w:t>
      </w:r>
    </w:p>
    <w:p w:rsidR="00BB386A" w:rsidRDefault="00BB386A" w:rsidP="00E351F7">
      <w:r>
        <w:t>- bez index, przechodzi przez kazdy dokument i sprawdza x w nim, wolne</w:t>
      </w:r>
    </w:p>
    <w:p w:rsidR="002B63FD" w:rsidRDefault="002B63FD" w:rsidP="00E351F7">
      <w:r>
        <w:t xml:space="preserve">- index ma kursor do dokumentu z wartoscia </w:t>
      </w:r>
      <w:r w:rsidR="007C6E6B">
        <w:t xml:space="preserve">– do lokacji na dysku </w:t>
      </w:r>
    </w:p>
    <w:p w:rsidR="007C6E6B" w:rsidRDefault="003D4E0B" w:rsidP="00E351F7">
      <w:r>
        <w:t xml:space="preserve">- sortowanie uzywa indexow </w:t>
      </w:r>
    </w:p>
    <w:p w:rsidR="007D45AC" w:rsidRDefault="007D45AC" w:rsidP="00E351F7">
      <w:r w:rsidRPr="005A7B8F">
        <w:t>- rozne indexy, regular-btree, text index, geo – do geografii np. szukania reastauracji, hash index, i ttl lindex, time to live (do expired, nie trzeba samemu, tylko zalatwia to mongo )</w:t>
      </w:r>
    </w:p>
    <w:p w:rsidR="005A7B8F" w:rsidRDefault="005A7B8F" w:rsidP="00E351F7">
      <w:pPr>
        <w:rPr>
          <w:lang w:val="en-US"/>
        </w:rPr>
      </w:pPr>
      <w:r>
        <w:rPr>
          <w:lang w:val="en-US"/>
        </w:rPr>
        <w:t>W spring :</w:t>
      </w:r>
    </w:p>
    <w:p w:rsidR="005A7B8F" w:rsidRPr="005A7B8F" w:rsidRDefault="005A7B8F" w:rsidP="005A7B8F">
      <w:pPr>
        <w:rPr>
          <w:lang w:val="en-US"/>
        </w:rPr>
      </w:pPr>
      <w:r w:rsidRPr="005A7B8F">
        <w:rPr>
          <w:lang w:val="en-US"/>
        </w:rPr>
        <w:t>@Indexed(name = "first_name_index", direction = IndexDirection.DESCENDING)</w:t>
      </w:r>
    </w:p>
    <w:p w:rsidR="005A7B8F" w:rsidRDefault="005A7B8F" w:rsidP="005A7B8F">
      <w:pPr>
        <w:rPr>
          <w:lang w:val="en-US"/>
        </w:rPr>
      </w:pPr>
      <w:r w:rsidRPr="005A7B8F">
        <w:rPr>
          <w:lang w:val="en-US"/>
        </w:rPr>
        <w:t xml:space="preserve">  @Indexed(name = "expire_after_seconds_index", expireAfterSeconds = 10)</w:t>
      </w:r>
    </w:p>
    <w:p w:rsidR="005A7B8F" w:rsidRDefault="00EE0DA2" w:rsidP="005A7B8F">
      <w:pPr>
        <w:rPr>
          <w:lang w:val="en-US"/>
        </w:rPr>
      </w:pPr>
      <w:r>
        <w:rPr>
          <w:lang w:val="en-US"/>
        </w:rPr>
        <w:t>Ale musi data byc</w:t>
      </w:r>
    </w:p>
    <w:p w:rsidR="00EE0DA2" w:rsidRPr="00EE0DA2" w:rsidRDefault="00EE0DA2" w:rsidP="00EE0D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EE0DA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@Indexed</w:t>
      </w:r>
      <w:r w:rsidRPr="00EE0D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(name=</w:t>
      </w:r>
      <w:r w:rsidRPr="00EE0DA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"someDateFieldIndex"</w:t>
      </w:r>
      <w:r w:rsidRPr="00EE0D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, expireAfterSeconds=</w:t>
      </w:r>
      <w:r w:rsidRPr="00EE0DA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3600</w:t>
      </w:r>
      <w:r w:rsidRPr="00EE0D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)</w:t>
      </w:r>
    </w:p>
    <w:p w:rsidR="00EE0DA2" w:rsidRPr="00EE0DA2" w:rsidRDefault="00EE0DA2" w:rsidP="00EE0D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pl-PL"/>
        </w:rPr>
      </w:pPr>
      <w:r w:rsidRPr="00EE0D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EE0D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l-PL"/>
        </w:rPr>
        <w:t>Date</w:t>
      </w:r>
      <w:r w:rsidRPr="00EE0D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someDateField;</w:t>
      </w:r>
    </w:p>
    <w:p w:rsidR="00175CE1" w:rsidRDefault="00175CE1" w:rsidP="00175CE1">
      <w:pPr>
        <w:pStyle w:val="ListParagraph"/>
      </w:pPr>
    </w:p>
    <w:p w:rsidR="00EE0DA2" w:rsidRPr="00175CE1" w:rsidRDefault="00175CE1" w:rsidP="00175CE1">
      <w:r w:rsidRPr="00175CE1">
        <w:t>Mozna listowac jakie indexy mamy, id jest default</w:t>
      </w:r>
    </w:p>
    <w:p w:rsidR="00175CE1" w:rsidRDefault="00175CE1" w:rsidP="00175CE1">
      <w:r>
        <w:t xml:space="preserve">- mozna po kazdym zapytaniu explain(), mowi jakie uzywal indexy, ile dok skanowal, </w:t>
      </w:r>
    </w:p>
    <w:p w:rsidR="00175CE1" w:rsidRDefault="00175CE1" w:rsidP="00175CE1">
      <w:r>
        <w:t>- tez na pola porownywane &lt;&gt;</w:t>
      </w:r>
    </w:p>
    <w:p w:rsidR="00175CE1" w:rsidRDefault="00175CE1" w:rsidP="00175CE1">
      <w:r>
        <w:t>- jak chcemy zmienic definicje indexu to drop robimy starego</w:t>
      </w:r>
    </w:p>
    <w:p w:rsidR="00DD04BF" w:rsidRDefault="00DD04BF" w:rsidP="00175CE1">
      <w:r>
        <w:t xml:space="preserve">- jak indexujemy tablice, to kazdy elem bedzie indexowany jako wartosc, latwe szukanie w tagach daje </w:t>
      </w:r>
    </w:p>
    <w:p w:rsidR="00A35745" w:rsidRDefault="00A35745" w:rsidP="00175CE1">
      <w:r>
        <w:t xml:space="preserve">- dodatkowo index uniques jest </w:t>
      </w:r>
    </w:p>
    <w:p w:rsidR="00A35745" w:rsidRDefault="00214EDE" w:rsidP="00175CE1">
      <w:r>
        <w:t>- sparse index, robi index tylko na dok co posiadaja dane pole</w:t>
      </w:r>
      <w:r w:rsidR="00390CF2">
        <w:t>, trzeba pamietac, ze nawet sort na tym pomija te co nie maja pola elementy</w:t>
      </w:r>
    </w:p>
    <w:p w:rsidR="00390CF2" w:rsidRDefault="00390CF2" w:rsidP="00175CE1">
      <w:r>
        <w:t xml:space="preserve">- mozna komponowane indexy, ale musi match od lewej do prawej </w:t>
      </w:r>
    </w:p>
    <w:p w:rsidR="00414536" w:rsidRDefault="00414536" w:rsidP="00175CE1">
      <w:r>
        <w:t>- jak pobieramy tylko pole indexowane, to b szybkie, bo nie szukamy na dysku tylko zwracamy z indexu</w:t>
      </w:r>
    </w:p>
    <w:p w:rsidR="00414536" w:rsidRDefault="00414536" w:rsidP="00175CE1">
      <w:r>
        <w:lastRenderedPageBreak/>
        <w:t>- jak index na wilu polach to nazwa to ich kompozycja</w:t>
      </w:r>
    </w:p>
    <w:p w:rsidR="00414536" w:rsidRDefault="00414536" w:rsidP="00175CE1">
      <w:bookmarkStart w:id="0" w:name="_GoBack"/>
      <w:bookmarkEnd w:id="0"/>
    </w:p>
    <w:p w:rsidR="00414536" w:rsidRDefault="00414536" w:rsidP="00175CE1"/>
    <w:p w:rsidR="00214EDE" w:rsidRPr="00175CE1" w:rsidRDefault="00214EDE" w:rsidP="00175CE1"/>
    <w:p w:rsidR="00BB386A" w:rsidRPr="00175CE1" w:rsidRDefault="00BB386A" w:rsidP="00E351F7"/>
    <w:p w:rsidR="00F1737B" w:rsidRPr="00175CE1" w:rsidRDefault="00F1737B" w:rsidP="00E351F7"/>
    <w:p w:rsidR="00F84C3A" w:rsidRPr="00175CE1" w:rsidRDefault="00F84C3A"/>
    <w:p w:rsidR="00F84C3A" w:rsidRPr="00175CE1" w:rsidRDefault="00F84C3A"/>
    <w:sectPr w:rsidR="00F84C3A" w:rsidRPr="0017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4F5" w:rsidRDefault="005334F5" w:rsidP="00685A67">
      <w:pPr>
        <w:spacing w:after="0" w:line="240" w:lineRule="auto"/>
      </w:pPr>
      <w:r>
        <w:separator/>
      </w:r>
    </w:p>
  </w:endnote>
  <w:endnote w:type="continuationSeparator" w:id="0">
    <w:p w:rsidR="005334F5" w:rsidRDefault="005334F5" w:rsidP="0068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4F5" w:rsidRDefault="005334F5" w:rsidP="00685A67">
      <w:pPr>
        <w:spacing w:after="0" w:line="240" w:lineRule="auto"/>
      </w:pPr>
      <w:r>
        <w:separator/>
      </w:r>
    </w:p>
  </w:footnote>
  <w:footnote w:type="continuationSeparator" w:id="0">
    <w:p w:rsidR="005334F5" w:rsidRDefault="005334F5" w:rsidP="0068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A7E07"/>
    <w:multiLevelType w:val="hybridMultilevel"/>
    <w:tmpl w:val="0E82DC22"/>
    <w:lvl w:ilvl="0" w:tplc="134491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44"/>
    <w:rsid w:val="000D22B6"/>
    <w:rsid w:val="00133E58"/>
    <w:rsid w:val="00175CE1"/>
    <w:rsid w:val="001A61E6"/>
    <w:rsid w:val="00214EDE"/>
    <w:rsid w:val="002568AD"/>
    <w:rsid w:val="00273844"/>
    <w:rsid w:val="0029603D"/>
    <w:rsid w:val="002B63FD"/>
    <w:rsid w:val="002F5B1A"/>
    <w:rsid w:val="003164A8"/>
    <w:rsid w:val="0037463F"/>
    <w:rsid w:val="00382F76"/>
    <w:rsid w:val="00383750"/>
    <w:rsid w:val="00390CF2"/>
    <w:rsid w:val="003A6CC4"/>
    <w:rsid w:val="003C5D70"/>
    <w:rsid w:val="003D4E0B"/>
    <w:rsid w:val="00414536"/>
    <w:rsid w:val="0043018F"/>
    <w:rsid w:val="00441693"/>
    <w:rsid w:val="004F35E9"/>
    <w:rsid w:val="005334F5"/>
    <w:rsid w:val="005A7B8F"/>
    <w:rsid w:val="006170D6"/>
    <w:rsid w:val="00654356"/>
    <w:rsid w:val="00685A67"/>
    <w:rsid w:val="006D60F3"/>
    <w:rsid w:val="00752710"/>
    <w:rsid w:val="007B6FA4"/>
    <w:rsid w:val="007C6E6B"/>
    <w:rsid w:val="007C6F0F"/>
    <w:rsid w:val="007D45AC"/>
    <w:rsid w:val="00816625"/>
    <w:rsid w:val="00831493"/>
    <w:rsid w:val="008A7482"/>
    <w:rsid w:val="008B7A69"/>
    <w:rsid w:val="00911810"/>
    <w:rsid w:val="00933326"/>
    <w:rsid w:val="009F6E1F"/>
    <w:rsid w:val="00A11B18"/>
    <w:rsid w:val="00A35745"/>
    <w:rsid w:val="00A710B3"/>
    <w:rsid w:val="00A863D4"/>
    <w:rsid w:val="00B0346A"/>
    <w:rsid w:val="00B170F8"/>
    <w:rsid w:val="00B403D7"/>
    <w:rsid w:val="00BA104D"/>
    <w:rsid w:val="00BB386A"/>
    <w:rsid w:val="00BF33AA"/>
    <w:rsid w:val="00C9553A"/>
    <w:rsid w:val="00DB3370"/>
    <w:rsid w:val="00DD04BF"/>
    <w:rsid w:val="00E351F7"/>
    <w:rsid w:val="00E70895"/>
    <w:rsid w:val="00EE0DA2"/>
    <w:rsid w:val="00F13757"/>
    <w:rsid w:val="00F1737B"/>
    <w:rsid w:val="00F62219"/>
    <w:rsid w:val="00F73004"/>
    <w:rsid w:val="00F84C3A"/>
    <w:rsid w:val="00F955B8"/>
    <w:rsid w:val="00FB6C1E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E8F63"/>
  <w15:chartTrackingRefBased/>
  <w15:docId w15:val="{044BC0A1-CEE2-4D0A-A10F-41009DF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A67"/>
  </w:style>
  <w:style w:type="paragraph" w:styleId="Footer">
    <w:name w:val="footer"/>
    <w:basedOn w:val="Normal"/>
    <w:link w:val="FooterChar"/>
    <w:uiPriority w:val="99"/>
    <w:unhideWhenUsed/>
    <w:rsid w:val="00685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A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DA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t">
    <w:name w:val="lit"/>
    <w:basedOn w:val="DefaultParagraphFont"/>
    <w:rsid w:val="00EE0DA2"/>
  </w:style>
  <w:style w:type="character" w:customStyle="1" w:styleId="pun">
    <w:name w:val="pun"/>
    <w:basedOn w:val="DefaultParagraphFont"/>
    <w:rsid w:val="00EE0DA2"/>
  </w:style>
  <w:style w:type="character" w:customStyle="1" w:styleId="pln">
    <w:name w:val="pln"/>
    <w:basedOn w:val="DefaultParagraphFont"/>
    <w:rsid w:val="00EE0DA2"/>
  </w:style>
  <w:style w:type="character" w:customStyle="1" w:styleId="str">
    <w:name w:val="str"/>
    <w:basedOn w:val="DefaultParagraphFont"/>
    <w:rsid w:val="00EE0DA2"/>
  </w:style>
  <w:style w:type="character" w:customStyle="1" w:styleId="typ">
    <w:name w:val="typ"/>
    <w:basedOn w:val="DefaultParagraphFont"/>
    <w:rsid w:val="00EE0DA2"/>
  </w:style>
  <w:style w:type="paragraph" w:styleId="ListParagraph">
    <w:name w:val="List Paragraph"/>
    <w:basedOn w:val="Normal"/>
    <w:uiPriority w:val="34"/>
    <w:qFormat/>
    <w:rsid w:val="0017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HOSTNAME%">WSWCMEW6257J7C.eur.nsroot.net</XMLData>
</file>

<file path=customXml/item2.xml><?xml version="1.0" encoding="utf-8"?>
<XMLData TextToDisplay="%USERNAME%">ml03602</XMLData>
</file>

<file path=customXml/item3.xml><?xml version="1.0" encoding="utf-8"?>
<XMLData TextToDisplay="%EMAILADDRESS%">ml03602@imceu.eu.ssmb.com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11:25 27/09/2018</XMLData>
</file>

<file path=customXml/item6.xml><?xml version="1.0" encoding="utf-8"?>
<XMLData TextToDisplay="RightsWATCHMark">7|CITI-No PII-Public|{00000000-0000-0000-0000-000000000000}</XMLData>
</file>

<file path=customXml/itemProps1.xml><?xml version="1.0" encoding="utf-8"?>
<ds:datastoreItem xmlns:ds="http://schemas.openxmlformats.org/officeDocument/2006/customXml" ds:itemID="{15C1DB54-1782-4B22-8B29-B148E5F91ED1}">
  <ds:schemaRefs/>
</ds:datastoreItem>
</file>

<file path=customXml/itemProps2.xml><?xml version="1.0" encoding="utf-8"?>
<ds:datastoreItem xmlns:ds="http://schemas.openxmlformats.org/officeDocument/2006/customXml" ds:itemID="{92A4CA81-50F7-4ED1-AEC3-041DC8B063F7}">
  <ds:schemaRefs/>
</ds:datastoreItem>
</file>

<file path=customXml/itemProps3.xml><?xml version="1.0" encoding="utf-8"?>
<ds:datastoreItem xmlns:ds="http://schemas.openxmlformats.org/officeDocument/2006/customXml" ds:itemID="{4E5A16DC-2F4A-4E59-A4E1-91C3D1C18E06}">
  <ds:schemaRefs/>
</ds:datastoreItem>
</file>

<file path=customXml/itemProps4.xml><?xml version="1.0" encoding="utf-8"?>
<ds:datastoreItem xmlns:ds="http://schemas.openxmlformats.org/officeDocument/2006/customXml" ds:itemID="{444EAA37-D2D6-4FFD-898D-0A012D9860C7}">
  <ds:schemaRefs/>
</ds:datastoreItem>
</file>

<file path=customXml/itemProps5.xml><?xml version="1.0" encoding="utf-8"?>
<ds:datastoreItem xmlns:ds="http://schemas.openxmlformats.org/officeDocument/2006/customXml" ds:itemID="{9FB7A8C4-193E-48DE-BC73-552A6E624F9F}">
  <ds:schemaRefs/>
</ds:datastoreItem>
</file>

<file path=customXml/itemProps6.xml><?xml version="1.0" encoding="utf-8"?>
<ds:datastoreItem xmlns:ds="http://schemas.openxmlformats.org/officeDocument/2006/customXml" ds:itemID="{EB67E2B2-CD0E-45DA-AD34-B2D5F5900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734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58</cp:revision>
  <dcterms:created xsi:type="dcterms:W3CDTF">2018-09-27T11:15:00Z</dcterms:created>
  <dcterms:modified xsi:type="dcterms:W3CDTF">2018-10-06T08:35:00Z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