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595959"/>
          <w:spacing w:val="0"/>
          <w:position w:val="0"/>
          <w:sz w:val="40"/>
          <w:shd w:fill="auto" w:val="clear"/>
        </w:rPr>
      </w:pPr>
      <w:r>
        <w:object w:dxaOrig="4515" w:dyaOrig="5851">
          <v:rect xmlns:o="urn:schemas-microsoft-com:office:office" xmlns:v="urn:schemas-microsoft-com:vml" id="rectole0000000000" style="width:225.750000pt;height:292.5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object w:dxaOrig="11014" w:dyaOrig="5345">
          <v:rect xmlns:o="urn:schemas-microsoft-com:office:office" xmlns:v="urn:schemas-microsoft-com:vml" id="rectole0000000001" style="width:550.700000pt;height:267.2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6"/>
          <w:shd w:fill="auto" w:val="clear"/>
        </w:rPr>
        <w:t xml:space="preserve">FireForce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56"/>
          <w:shd w:fill="auto" w:val="clear"/>
        </w:rPr>
        <w:br/>
      </w:r>
      <w:r>
        <w:rPr>
          <w:rFonts w:ascii="Times New Roman" w:hAnsi="Times New Roman" w:cs="Times New Roman" w:eastAsia="Times New Roman"/>
          <w:color w:val="595959"/>
          <w:spacing w:val="0"/>
          <w:position w:val="0"/>
          <w:sz w:val="40"/>
          <w:shd w:fill="auto" w:val="clear"/>
        </w:rPr>
        <w:t xml:space="preserve">Android alkalmazás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595959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595959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595959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595959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595959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595959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595959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595959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Fejleszt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ők:</w:t>
        <w:tab/>
        <w:tab/>
        <w:tab/>
        <w:tab/>
        <w:tab/>
        <w:tab/>
        <w:tab/>
        <w:t xml:space="preserve">Vezető tan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ár:</w:t>
      </w: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Balázs Bence-Adorján</w:t>
        <w:tab/>
        <w:tab/>
        <w:tab/>
        <w:tab/>
        <w:tab/>
        <w:t xml:space="preserve">Ferencz Katalin</w:t>
      </w: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Marosi Norbert</w:t>
      </w: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Péter Ákos </w:t>
      </w: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2F5496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4"/>
          <w:shd w:fill="auto" w:val="clear"/>
        </w:rPr>
        <w:t xml:space="preserve"> 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2F5496"/>
          <w:spacing w:val="0"/>
          <w:position w:val="0"/>
          <w:sz w:val="26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numPr>
          <w:ilvl w:val="0"/>
          <w:numId w:val="8"/>
        </w:numPr>
        <w:spacing w:before="240" w:after="0" w:line="259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Bevezet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ő</w:t>
      </w: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2F5496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Az alkalmazás célja, hogy összekapcsolja az önkéntes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űzolt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ókat és a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űzolt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ási helyzetekben érintett felek közötti kapcsolatot, er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ítve ezzel a közösségi biztonságot és az összefogást a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űzv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édelmi ügyekben.</w:t>
      </w:r>
    </w:p>
    <w:p>
      <w:pPr>
        <w:keepNext w:val="true"/>
        <w:keepLines w:val="true"/>
        <w:numPr>
          <w:ilvl w:val="0"/>
          <w:numId w:val="10"/>
        </w:numPr>
        <w:spacing w:before="240" w:after="0" w:line="259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A Projekt Célja</w:t>
      </w: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2F5496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4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FireForce mobilalkalmazás azonnali értesítéseket és információkat nyújt az önkéntes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űzolt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óknak a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űzesetekről, lehetőv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 téve számukra a gyors reagálást és beavatkozást. Az alkalmazás célja, hogy:</w:t>
      </w:r>
    </w:p>
    <w:p>
      <w:pPr>
        <w:keepNext w:val="true"/>
        <w:keepLines w:val="true"/>
        <w:numPr>
          <w:ilvl w:val="0"/>
          <w:numId w:val="12"/>
        </w:numPr>
        <w:spacing w:before="240" w:after="0" w:line="259"/>
        <w:ind w:right="0" w:left="284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Gyors Reagálás: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Az önkéntes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űzolt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ókat azonnal tájékoztatja a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űzvesz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élyes helyzetekr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ől,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így lehet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 téve számukra a gyors reagálást és segítségnyújtást.</w:t>
      </w:r>
    </w:p>
    <w:p>
      <w:pPr>
        <w:keepNext w:val="true"/>
        <w:keepLines w:val="true"/>
        <w:numPr>
          <w:ilvl w:val="0"/>
          <w:numId w:val="12"/>
        </w:numPr>
        <w:spacing w:before="240" w:after="0" w:line="259"/>
        <w:ind w:right="0" w:left="284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Közösségi Biztonság: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FireForce el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őseg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íti a közösségi biztonságot azáltal, hogy összeköti az embereket és lehet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 teszi számukra a hatékonyabb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űzv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édelmi intézkedéseket.</w:t>
      </w:r>
    </w:p>
    <w:p>
      <w:pPr>
        <w:keepNext w:val="true"/>
        <w:keepLines w:val="true"/>
        <w:numPr>
          <w:ilvl w:val="0"/>
          <w:numId w:val="12"/>
        </w:numPr>
        <w:spacing w:before="240" w:after="0" w:line="259"/>
        <w:ind w:right="0" w:left="284" w:hanging="360"/>
        <w:jc w:val="left"/>
        <w:rPr>
          <w:rFonts w:ascii="Times New Roman" w:hAnsi="Times New Roman" w:cs="Times New Roman" w:eastAsia="Times New Roman"/>
          <w:color w:val="2F5496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Önkéntesség Értéke: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íti az önkéntes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űzolt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ók fontosságát a helyi közösségekben, kiemelve az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áldozatkész munkájukat és elkötelezettségüket a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űzv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édelemért.</w:t>
      </w:r>
    </w:p>
    <w:p>
      <w:pPr>
        <w:keepNext w:val="true"/>
        <w:keepLines w:val="true"/>
        <w:numPr>
          <w:ilvl w:val="0"/>
          <w:numId w:val="12"/>
        </w:numPr>
        <w:spacing w:before="240" w:after="0" w:line="259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Projekt Értékei és F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őbb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ényez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ői</w:t>
      </w: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2F5496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A FireForce mobilalkalmazás hozzáadott értékei:</w:t>
      </w:r>
    </w:p>
    <w:p>
      <w:pPr>
        <w:keepNext w:val="true"/>
        <w:keepLines w:val="true"/>
        <w:numPr>
          <w:ilvl w:val="0"/>
          <w:numId w:val="15"/>
        </w:numPr>
        <w:spacing w:before="240" w:after="0" w:line="259"/>
        <w:ind w:right="0" w:left="284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Gyors Reagálás: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Az alkalmazás valós id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őben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ájékoztatja az önkéntes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űzolt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ókat a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űzesetekről, lehetőv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 téve a gyors reagálást és a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űzolt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ási munkálatok hatékonyabb koordinációját.</w:t>
      </w:r>
    </w:p>
    <w:p>
      <w:pPr>
        <w:keepNext w:val="true"/>
        <w:keepLines w:val="true"/>
        <w:numPr>
          <w:ilvl w:val="0"/>
          <w:numId w:val="15"/>
        </w:numPr>
        <w:spacing w:before="240" w:after="0" w:line="259"/>
        <w:ind w:right="0" w:left="284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Közösségi Szerepvállalás: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FireForce el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őseg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íti a közösségi szerepvállalást a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űzv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édelmi intézkedésekben és a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űzesetek elker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ülésében.</w:t>
      </w:r>
    </w:p>
    <w:p>
      <w:pPr>
        <w:keepNext w:val="true"/>
        <w:keepLines w:val="true"/>
        <w:numPr>
          <w:ilvl w:val="0"/>
          <w:numId w:val="15"/>
        </w:numPr>
        <w:spacing w:before="240" w:after="0" w:line="259"/>
        <w:ind w:right="0" w:left="284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Technológia és Innováció: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modern technológia integrálása a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űzv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édelmi folyamatokba, ami hatékonyabb és pontosabb értesítést tesz lehet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 a veszélyes helyzetekr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ől.</w:t>
      </w: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numPr>
          <w:ilvl w:val="0"/>
          <w:numId w:val="17"/>
        </w:numPr>
        <w:spacing w:before="0" w:after="200" w:line="360"/>
        <w:ind w:right="0" w:left="63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Követelmény specifikáció </w:t>
        <w:tab/>
      </w:r>
    </w:p>
    <w:p>
      <w:pPr>
        <w:keepNext w:val="true"/>
        <w:keepLines w:val="true"/>
        <w:numPr>
          <w:ilvl w:val="0"/>
          <w:numId w:val="17"/>
        </w:numPr>
        <w:spacing w:before="0" w:after="0" w:line="276"/>
        <w:ind w:right="0" w:left="900" w:hanging="45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  <w:t xml:space="preserve">Felhasználó követelmények. Use case diagram.</w:t>
      </w:r>
    </w:p>
    <w:p>
      <w:pPr>
        <w:spacing w:before="0" w:after="0" w:line="276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Az alábbi ábra a használati eset diagramot tartalmazza, amely a felhasználó és a rendszer közötti lehetséges interakciókat mutatja be. A diagram a mi esetünkben kitér a két különböz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 felhaszn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álókra, ami ebben az a kövtkez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ők: </w:t>
      </w:r>
    </w:p>
    <w:p>
      <w:pPr>
        <w:numPr>
          <w:ilvl w:val="0"/>
          <w:numId w:val="20"/>
        </w:numPr>
        <w:spacing w:before="0" w:after="0" w:line="276"/>
        <w:ind w:right="0" w:left="39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parancsnok(az egyesület létrehozója)</w:t>
      </w:r>
    </w:p>
    <w:p>
      <w:pPr>
        <w:numPr>
          <w:ilvl w:val="0"/>
          <w:numId w:val="20"/>
        </w:numPr>
        <w:spacing w:before="0" w:after="0" w:line="276"/>
        <w:ind w:right="0" w:left="396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önkéntes(aki csatlakozott az egyesülethez)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40"/>
          <w:shd w:fill="auto" w:val="clear"/>
        </w:rPr>
        <w:t xml:space="preserve"> 2DB ÁBRA IDE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40"/>
          <w:shd w:fill="auto" w:val="clear"/>
        </w:rPr>
      </w:pPr>
    </w:p>
    <w:p>
      <w:pPr>
        <w:numPr>
          <w:ilvl w:val="0"/>
          <w:numId w:val="23"/>
        </w:numPr>
        <w:spacing w:before="0" w:after="0" w:line="276"/>
        <w:ind w:right="0" w:left="72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  <w:t xml:space="preserve">Alkalmazás Használata (App Usage)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Az alkalmazás használata magában foglalja a felhasználók interakcióját az alkalmazással, valamint az alkalmazás által nyújtott funkciók és szolgáltatások használatát. A FireForce alkalmazás célja a felhasználók gyors és hatékony beavatkozásának lehet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 tétele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űzvesz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élyes helyzetekben. Az alkalmazás használatakor a felhasználók a következ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épéseket tehetik meg: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5"/>
        </w:numPr>
        <w:spacing w:before="0" w:after="0" w:line="276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Regisztráció és Bejelentkezés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Az alkalmazás lehet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 teszi a felhasználók számára, hogy regisztráljanak vagy bejelentkezzenek. Ez a funkció biztosítja a felhasználók számára az alkalmazásba való belépést és személyes fiókjaik kezelését. Viszont a nem autentikált felhasználók, csak a térképet tudják megnézni, nem képesek egyesületet létrehozni, vagy csatlakozni egysülethez.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7"/>
        </w:numPr>
        <w:spacing w:before="0" w:after="0" w:line="276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Egyesülethez Csatlakozás és Létrehozás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A regisztrált felhasználók csatlakozhatnak meglév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 egyes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ületekhez, vagy létrehozhatnak saját egyesületeket. Az egyesületek létrehozója lesz az egyesület parancsnoka, és egyedi kódot kap, amellyel más felhasználók csatlakozhatnak az egyesülethez. Egy meglév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 egyes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ülethez bárki csatlakozhat és bármennyien. Ha valaki már egy másik egyesület tagja vagy parancsnoka értelem szer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űen nem csatlakozhat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ég egy egyesülethez.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9"/>
        </w:numPr>
        <w:spacing w:before="0" w:after="0" w:line="276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űzesetek Kezel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ése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Amikor egy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űzesetről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értesülnek, az egyesület parancsnoka bejelöli az eseményt az alkalmazásba integrált térképen. Az alkalmazás értesítést küld az összes egyesületi tagnak az aktuális eseményr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ől.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1"/>
        </w:numPr>
        <w:spacing w:before="0" w:after="0" w:line="276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Kommunikáció és Reagálás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Az értesítés után az egyesületi tagok válaszolhatnak az eseményre. Meghatározhatják, hogy részt vesznek-e a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űzesetn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él vagy sem. Ez lehet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 teszi a hatékony önkéntesek szervezését és irányítását.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3"/>
        </w:numPr>
        <w:spacing w:before="0" w:after="0" w:line="276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űzeset Lez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árása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Amikor a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űzeset sikeresen megold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ódik, az egyesület parancsnoka lezárja az esetet az alkalmazásban, jelezve, hogy a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űz elolt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ásra került.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numPr>
          <w:ilvl w:val="0"/>
          <w:numId w:val="36"/>
        </w:numPr>
        <w:spacing w:before="0" w:after="0" w:line="360"/>
        <w:ind w:right="0" w:left="99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  <w:t xml:space="preserve">Felhasználói alkalmazás Rendszerkövetelmények</w:t>
      </w:r>
    </w:p>
    <w:p>
      <w:pPr>
        <w:numPr>
          <w:ilvl w:val="0"/>
          <w:numId w:val="36"/>
        </w:numPr>
        <w:spacing w:before="0" w:after="0" w:line="276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Fire Force alkalmazás használatához a felhasználónak els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ősorban rendelkeznie kell egy okostelefonnal.</w:t>
      </w:r>
    </w:p>
    <w:p>
      <w:pPr>
        <w:numPr>
          <w:ilvl w:val="0"/>
          <w:numId w:val="36"/>
        </w:numPr>
        <w:spacing w:before="0" w:after="200" w:line="240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Mobil eszközön ajánlott: Android 7.0-nál újabb verzió a Google Maps miatt.</w:t>
      </w:r>
    </w:p>
    <w:p>
      <w:pPr>
        <w:keepNext w:val="true"/>
        <w:keepLines w:val="true"/>
        <w:numPr>
          <w:ilvl w:val="0"/>
          <w:numId w:val="36"/>
        </w:numPr>
        <w:spacing w:before="0" w:after="0" w:line="360"/>
        <w:ind w:right="0" w:left="99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  <w:t xml:space="preserve">Funkcionális rendszerkövetelmények</w:t>
      </w:r>
    </w:p>
    <w:p>
      <w:pPr>
        <w:spacing w:before="0" w:after="0" w:line="276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regisztrált fiókokat két részre oszthatjuk, aki saját egyesületet hozott létre (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parancsnok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 és aki csatlakozott egy már meglev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 egyes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ülethez (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űzolt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ó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). A saját felületén mindkét felhasználó képes:</w:t>
      </w:r>
    </w:p>
    <w:p>
      <w:pPr>
        <w:numPr>
          <w:ilvl w:val="0"/>
          <w:numId w:val="41"/>
        </w:numPr>
        <w:spacing w:before="0" w:after="200" w:line="240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Regisztráció.</w:t>
      </w:r>
    </w:p>
    <w:p>
      <w:pPr>
        <w:numPr>
          <w:ilvl w:val="0"/>
          <w:numId w:val="41"/>
        </w:numPr>
        <w:spacing w:before="0" w:after="200" w:line="240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Bejelentkezés.</w:t>
      </w:r>
    </w:p>
    <w:p>
      <w:pPr>
        <w:numPr>
          <w:ilvl w:val="0"/>
          <w:numId w:val="41"/>
        </w:numPr>
        <w:spacing w:before="0" w:after="200" w:line="240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Navigáció az oldalak között.</w:t>
      </w:r>
    </w:p>
    <w:p>
      <w:pPr>
        <w:numPr>
          <w:ilvl w:val="0"/>
          <w:numId w:val="41"/>
        </w:numPr>
        <w:spacing w:before="0" w:after="200" w:line="240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Kijelentkezés.</w:t>
      </w:r>
    </w:p>
    <w:p>
      <w:pPr>
        <w:numPr>
          <w:ilvl w:val="0"/>
          <w:numId w:val="41"/>
        </w:numPr>
        <w:spacing w:before="0" w:after="200" w:line="240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Egyedi profilkép állítás.</w:t>
      </w:r>
    </w:p>
    <w:p>
      <w:pPr>
        <w:numPr>
          <w:ilvl w:val="0"/>
          <w:numId w:val="41"/>
        </w:numPr>
        <w:spacing w:before="0" w:after="200" w:line="240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Egyedi riasztási hang állítás.</w:t>
      </w:r>
    </w:p>
    <w:p>
      <w:pPr>
        <w:spacing w:before="0" w:after="20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76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Az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Parancsnok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felhasználó képes:</w:t>
      </w:r>
    </w:p>
    <w:p>
      <w:pPr>
        <w:numPr>
          <w:ilvl w:val="0"/>
          <w:numId w:val="44"/>
        </w:numPr>
        <w:spacing w:before="0" w:after="200" w:line="240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űzesetet bejelenteni.</w:t>
      </w:r>
    </w:p>
    <w:p>
      <w:pPr>
        <w:numPr>
          <w:ilvl w:val="0"/>
          <w:numId w:val="44"/>
        </w:numPr>
        <w:spacing w:before="0" w:after="200" w:line="240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űzesetet lez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árni.</w:t>
      </w:r>
    </w:p>
    <w:p>
      <w:pPr>
        <w:spacing w:before="0" w:after="20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76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Manager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felhasználó képes:</w:t>
      </w:r>
    </w:p>
    <w:p>
      <w:pPr>
        <w:numPr>
          <w:ilvl w:val="0"/>
          <w:numId w:val="47"/>
        </w:numPr>
        <w:spacing w:before="0" w:after="200" w:line="240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Reagálni a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űzesetre, hogy kivonul vagy sem.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keepNext w:val="true"/>
        <w:keepLines w:val="true"/>
        <w:numPr>
          <w:ilvl w:val="0"/>
          <w:numId w:val="49"/>
        </w:numPr>
        <w:spacing w:before="0" w:after="0" w:line="360"/>
        <w:ind w:right="0" w:left="99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  <w:t xml:space="preserve">Nem funkcionális rendszerkövetelmények</w:t>
      </w:r>
    </w:p>
    <w:p>
      <w:pPr>
        <w:numPr>
          <w:ilvl w:val="0"/>
          <w:numId w:val="49"/>
        </w:numPr>
        <w:spacing w:before="0" w:after="0" w:line="360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Felhasználóbarát kezelhet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ég,</w:t>
      </w:r>
    </w:p>
    <w:p>
      <w:pPr>
        <w:numPr>
          <w:ilvl w:val="0"/>
          <w:numId w:val="49"/>
        </w:numPr>
        <w:spacing w:before="0" w:after="0" w:line="360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Rugalmas, reszponzív felhasználói felület,</w:t>
      </w:r>
    </w:p>
    <w:p>
      <w:pPr>
        <w:numPr>
          <w:ilvl w:val="0"/>
          <w:numId w:val="49"/>
        </w:numPr>
        <w:spacing w:before="0" w:after="0" w:line="360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Google Maps-hoz teljes hozzaférés,</w:t>
      </w:r>
    </w:p>
    <w:p>
      <w:pPr>
        <w:numPr>
          <w:ilvl w:val="0"/>
          <w:numId w:val="49"/>
        </w:numPr>
        <w:spacing w:before="0" w:after="0" w:line="360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Gyorsaság (hatékony algoritmusok és kiváló architektúra),</w:t>
      </w:r>
    </w:p>
    <w:p>
      <w:pPr>
        <w:numPr>
          <w:ilvl w:val="0"/>
          <w:numId w:val="49"/>
        </w:numPr>
        <w:spacing w:before="0" w:after="0" w:line="360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Megbízhatóság.</w:t>
      </w:r>
    </w:p>
    <w:p>
      <w:pPr>
        <w:keepNext w:val="true"/>
        <w:keepLines w:val="true"/>
        <w:numPr>
          <w:ilvl w:val="0"/>
          <w:numId w:val="49"/>
        </w:numPr>
        <w:spacing w:before="0" w:after="0" w:line="360"/>
        <w:ind w:right="0" w:left="81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Tervezés</w:t>
      </w:r>
    </w:p>
    <w:p>
      <w:pPr>
        <w:keepNext w:val="true"/>
        <w:keepLines w:val="true"/>
        <w:numPr>
          <w:ilvl w:val="0"/>
          <w:numId w:val="49"/>
        </w:numPr>
        <w:spacing w:before="0" w:after="0" w:line="360"/>
        <w:ind w:right="0" w:left="117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  <w:t xml:space="preserve">Architektúra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Az els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ődleges szempont, amikor szoftver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ünk architektúráját tervezzük, az a gondos megfontoltság. A tervezés során figyelembe vettük az architektúra letisztultságát és egyszer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űs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égét, ez által könnyen megérthet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 és karbantarthatóvá válik. 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Minél egyszer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űbb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és átgondoltabb az architektúra, annál könnyebben lehet a szoftvert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íteni és új funkciókat implementálni. Az egyszer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űs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ég és a logikus felépítés segít abban, hogy könnyen eligazodjunk a kódban, megértsük annak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űk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ödését, és hatékonyan végezhessünk fejlesztéseket. Az egyszer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űs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ég nemcsak a jelenlegi feladatok elvégzését teszi könnyebbé, hanem hosszú távon is fenntarthatóbbá teszi a szoftvert.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A jól tervezett architektúra nem csak a fejleszt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ők munk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áját könnyíti meg, de a karbantartás során is el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őny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öket kínál. Az egységes, átlátható struktúra lehet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 teszi, hogy gyorsan azonosítsuk és javítsuk a hibákat, valamint könnyen alkalmazzuk a frissítéseket és változtatásokat. Ez az el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őre gondolkodott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és egyszer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űs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égre törekv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 architekt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úra alapot képezhet egy hatékony, könnyen kezelhet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és jól skálázható szoftverfejlesztéshez.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Ebben az esetben a projektet leegyszer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űs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ítettük 1 részre, ahol az okostelefon van a középpontban és ehez kapcsolódik a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Felhasználó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 a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Térkép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és az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Adatbázis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is.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Az architektúránk a következ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éppen valósult meg: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2F5496"/>
          <w:spacing w:val="0"/>
          <w:position w:val="0"/>
          <w:sz w:val="26"/>
          <w:shd w:fill="auto" w:val="clear"/>
        </w:rPr>
      </w:pPr>
      <w:r>
        <w:object w:dxaOrig="10042" w:dyaOrig="6438">
          <v:rect xmlns:o="urn:schemas-microsoft-com:office:office" xmlns:v="urn:schemas-microsoft-com:vml" id="rectole0000000002" style="width:502.100000pt;height:321.9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keepNext w:val="true"/>
        <w:keepLines w:val="true"/>
        <w:spacing w:before="40" w:after="0" w:line="259"/>
        <w:ind w:right="0" w:left="0" w:firstLine="0"/>
        <w:jc w:val="center"/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666666"/>
          <w:spacing w:val="0"/>
          <w:position w:val="0"/>
          <w:sz w:val="26"/>
          <w:shd w:fill="auto" w:val="clear"/>
        </w:rPr>
        <w:t xml:space="preserve">Architektúra diagram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numPr>
          <w:ilvl w:val="0"/>
          <w:numId w:val="57"/>
        </w:numPr>
        <w:spacing w:before="0" w:after="0" w:line="360"/>
        <w:ind w:right="0" w:left="900" w:hanging="45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  <w:t xml:space="preserve">Modulok leírása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A fentebb tárgyaltak alapján a szoftverünket 4 f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 alkot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óelemre lehet osztani:</w:t>
      </w:r>
    </w:p>
    <w:p>
      <w:pPr>
        <w:numPr>
          <w:ilvl w:val="0"/>
          <w:numId w:val="59"/>
        </w:numPr>
        <w:spacing w:before="0" w:after="0" w:line="360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Felhasználó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User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</w:t>
      </w:r>
    </w:p>
    <w:p>
      <w:pPr>
        <w:numPr>
          <w:ilvl w:val="0"/>
          <w:numId w:val="59"/>
        </w:numPr>
        <w:spacing w:before="0" w:after="0" w:line="360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Okos telefon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Smart Phone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</w:t>
      </w:r>
    </w:p>
    <w:p>
      <w:pPr>
        <w:numPr>
          <w:ilvl w:val="0"/>
          <w:numId w:val="59"/>
        </w:numPr>
        <w:spacing w:before="0" w:after="0" w:line="360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Térkép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Google Maps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</w:t>
      </w:r>
    </w:p>
    <w:p>
      <w:pPr>
        <w:numPr>
          <w:ilvl w:val="0"/>
          <w:numId w:val="59"/>
        </w:numPr>
        <w:spacing w:before="0" w:after="0" w:line="360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Adatbázis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Database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felhasználó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szoftverünk végs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 felhaszn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álója, aki interakcióba tud lépni a rendszerünkkel. A mi esetünkben 2 féle felhasználó típust tudunk megkülönböztetni:</w:t>
      </w:r>
    </w:p>
    <w:p>
      <w:pPr>
        <w:numPr>
          <w:ilvl w:val="0"/>
          <w:numId w:val="62"/>
        </w:numPr>
        <w:spacing w:before="0" w:after="0" w:line="276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Parancsnok: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Ez a felhasználó létrehozott már egy egyesületet, tud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űzesetet bejelenteni vagy lez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árni, a csapatában lev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önkétesekkel kapcsolatba tud lépni.</w:t>
      </w:r>
    </w:p>
    <w:p>
      <w:pPr>
        <w:numPr>
          <w:ilvl w:val="0"/>
          <w:numId w:val="62"/>
        </w:numPr>
        <w:spacing w:before="0" w:after="0" w:line="276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Önkéntes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űzolt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ó: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Ez a felhasználó, aki megkapja a Parancsnok értesítését és el tudja fogadni vagy visszautasítani a megbízást.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Az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okos telefon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feladata a UI-megjelenítése és a többi komponens összekötése, mivel mindhárom elem elengedhetetlen a program megfelel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 műk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ödéséhez, így fontos egy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Android 7.0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vagy egy frissebb androidos verzió.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A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térkép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az a jól ismert Google Maps implementálását jelenti a saját programunkba. Megfelel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álasztás volt számunkra, mivel egy ingyenesen hozzaadható API-ról beszélünk, az árához képest könnyen használható és megbízható.</w:t>
      </w:r>
    </w:p>
    <w:p>
      <w:pPr>
        <w:spacing w:before="0" w:after="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 xml:space="preserve">Az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adatbázis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esetünkben a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FireBase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, ami egy NoSQL adatbázis. A mi esetünkben az egyszer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ű haszn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álata miatt volt ez a megfelel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ő v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álasztás, sok tanító videó van és könnyen átlátható. Próbálkoztunk a MongoDB-vel is, de kevesebb sikerrel, így a FireBase maradt a mi megfelel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ő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és végleges választásunk.</w:t>
      </w:r>
    </w:p>
    <w:p>
      <w:pPr>
        <w:spacing w:before="0" w:after="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6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Felhasználói felület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Az "UI" 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övidítés a "User Interface" (felhasználói felület) kifejezésre utal. Ez a szoftverek, alkalmazások, weboldalak vagy más interaktív rendszerek azon része, amelyekkel közvetlenül kapcsolatba lépnek és kommunikálnak a felhasználók. Az UI tervezési elemeib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ől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áll, amelyek lehet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 teszik az adatok megjelenítését és a felhasználók interakcióját a rendszerrel.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mi projektünk esetén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egy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UI-ról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van sz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ó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 mivel mindenki ugyanazt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ssa, egy apr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ó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elt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 van csak a parancsnok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 az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ntesek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tt.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40"/>
          <w:shd w:fill="auto" w:val="clear"/>
        </w:rPr>
        <w:t xml:space="preserve">Bemutasssuk az UI-t k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40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40"/>
          <w:shd w:fill="auto" w:val="clear"/>
        </w:rPr>
        <w:t xml:space="preserve">pekkel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68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Projektmenedzsment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Az alkalmaz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ás fejlesztése hosszú folyamat, ami id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őnk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ént több hónapot is igénybe vehet. Ebben az id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őszakban a projekt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ülönböz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 verzi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ókkal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ülhet, amelyek eltér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ágakon vagy branch-eken fejl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ődnek tov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ább. Azért, hogy pontosan nyomon követhessük ezeket a változásokat id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őrendi sorrendben, elengedhetetlen olyan verzi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ókezel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 rendszerek haszn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álata, mint például a Git.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Git egy nyílt forráskódú, elosztott verziókezel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 szoftver, amely lehetőv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 teszi számunkra, hogy átlátható módon kövessük és kezeljük a fejlesztés során bekövetkez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ódosításokat.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Az egyik legelterjedtebb és ingyenes tárhelyszolgáltatás jelenleg a GitHub. Ez az internetes tárhelyszolgáltatás kifejezetten szoftverfejlesztéshez és verziókezeléshez készült, kihasználva a Git rendszerét. A platform lehet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 teszi a Git elosztott verziókezelését, hibakövetést, szoftverfunkciók kérését, feladatkezelést, folyamatos integrációt és minden projekt számára readme oldalakat biztosít. A jelen projekt is ezt a szolgáltatást használja, és megtalálható a következ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 adatt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árakban (repository-ban):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6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https://github.com/marosinorbert/FireForce</w:t>
        </w:r>
      </w:hyperlink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A mi csapatunk legink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bb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ssze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í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rta a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ó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dokat, mertt nek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nk az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zenfekv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őbb volt, de a projekt kissebb fejlőd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sei a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u w:val="single"/>
          <w:shd w:fill="auto" w:val="clear"/>
        </w:rPr>
        <w:t xml:space="preserve">commit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-ok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ltal is megfigyelhet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ő. Itt egy 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lda a fejl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vet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re:</w:t>
      </w:r>
    </w:p>
    <w:p>
      <w:pPr>
        <w:spacing w:before="0" w:after="16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40" w:dyaOrig="3780">
          <v:rect xmlns:o="urn:schemas-microsoft-com:office:office" xmlns:v="urn:schemas-microsoft-com:vml" id="rectole0000000003" style="width:432.000000pt;height:189.0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Mi a projekt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 Android Studioban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í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tett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k, azon bel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 is AndroidApp-ot hoztunk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tre. A projekt fel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í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 a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vetkez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pen figyelhet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 meg:</w:t>
      </w:r>
    </w:p>
    <w:p>
      <w:pPr>
        <w:spacing w:before="0" w:after="16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6456" w:dyaOrig="8231">
          <v:rect xmlns:o="urn:schemas-microsoft-com:office:office" xmlns:v="urn:schemas-microsoft-com:vml" id="rectole0000000004" style="width:322.800000pt;height:411.5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</w:pPr>
    </w:p>
    <w:p>
      <w:pPr>
        <w:numPr>
          <w:ilvl w:val="0"/>
          <w:numId w:val="74"/>
        </w:numPr>
        <w:spacing w:before="0" w:after="16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  <w:t xml:space="preserve">Feladatkezelés -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  <w:t xml:space="preserve">Kanban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  <w:t xml:space="preserve"> tábla</w:t>
      </w:r>
    </w:p>
    <w:p>
      <w:pPr>
        <w:spacing w:before="0" w:after="20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Egy projekt fejlesztése közben rendkívül fontos, hogy a feladatok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ki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legyenek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osztva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a csapat tagja között. Egy nagyon effektív eszköz erre, amivel mindezt meg lehet valósítani az a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Kanban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tábla.</w:t>
      </w:r>
    </w:p>
    <w:p>
      <w:pPr>
        <w:spacing w:before="0" w:after="20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A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Kanban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bla  GitHubba van be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í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tve,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í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gy hat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kony volt ezzel dolgozzunk, ez egy olyan online eszk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z, amelyet a projektkezel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sre vagy a felaadatok nyomon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vet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 haszn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lnak.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nnyen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trehozhat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ó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that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ó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ó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dos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í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that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ó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bb oszlop is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trehozhat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ó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 de mi 3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val is be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k. A mi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ink ezeket tartalmazz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k :</w:t>
      </w:r>
    </w:p>
    <w:p>
      <w:pPr>
        <w:numPr>
          <w:ilvl w:val="0"/>
          <w:numId w:val="76"/>
        </w:numPr>
        <w:spacing w:before="0" w:after="20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Todo: Ebben az oszlopban az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tleteinket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 az elv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gzend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 feladatainkat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í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rjuk, amelyeket a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őbbiekben val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ó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í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tunk meg.</w:t>
      </w:r>
    </w:p>
    <w:p>
      <w:pPr>
        <w:numPr>
          <w:ilvl w:val="0"/>
          <w:numId w:val="76"/>
        </w:numPr>
        <w:spacing w:before="0" w:after="20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 Progress: Itt azok a feladatok vannak, amelyeken jelen pillanatban is dolgozunk vagy nincs teljesen befejezve.</w:t>
      </w:r>
    </w:p>
    <w:p>
      <w:pPr>
        <w:numPr>
          <w:ilvl w:val="0"/>
          <w:numId w:val="76"/>
        </w:numPr>
        <w:spacing w:before="0" w:after="20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Done: A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ől is ad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ó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ó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 ebben az oszlopban a teljesen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sz, elv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gzett feladatok vannak.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Í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gy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z ki a mi Kanban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nk a GitHubon jelen pillanatban:</w:t>
      </w:r>
    </w:p>
    <w:p>
      <w:pPr>
        <w:spacing w:before="0" w:after="16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40" w:dyaOrig="3960">
          <v:rect xmlns:o="urn:schemas-microsoft-com:office:office" xmlns:v="urn:schemas-microsoft-com:vml" id="rectole0000000005" style="width:432.000000pt;height:198.0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Egyik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ó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 a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sikba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nnyen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 lehet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zni afeladatokat,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í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gy amint valamin dolgozunk, vagy egy feladat elk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lt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ris a hozza kirendelt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ba ker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l. Ki lehet osztani, hogy ki melyik feladaton dolgozzon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 ezt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rmikor lehet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ó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dos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í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tani.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rdekess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ppen a projektvezet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őinkre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í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ztuk a projekt elk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í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t, de nem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gzt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k el a feladatukat.</w:t>
      </w:r>
    </w:p>
    <w:p>
      <w:pPr>
        <w:numPr>
          <w:ilvl w:val="0"/>
          <w:numId w:val="80"/>
        </w:numPr>
        <w:spacing w:before="0" w:after="16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Alkalmazás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tesztel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se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A teszteket az AndroidStudion bel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gezt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k el, sok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ig virtu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lis telefont haszn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lva, de az ut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ó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bbi id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őben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nk a fizikai eszk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z haszn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lat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ra. Volt csapattag, aki nem tudta virtu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lisan futtatni az eszk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zt,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í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gy egy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 program seg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í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vel a MEmu-val tudott futtatni az AndroidStudioban egy fizikai-k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kelt virtu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lis eszk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zt:</w:t>
      </w:r>
    </w:p>
    <w:p>
      <w:pPr>
        <w:spacing w:before="0" w:after="16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40" w:dyaOrig="7332">
          <v:rect xmlns:o="urn:schemas-microsoft-com:office:office" xmlns:v="urn:schemas-microsoft-com:vml" id="rectole0000000006" style="width:432.000000pt;height:366.60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84"/>
        </w:numPr>
        <w:spacing w:before="0" w:after="16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Alkalmazás m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űk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ödése</w:t>
      </w:r>
    </w:p>
    <w:p>
      <w:pPr>
        <w:spacing w:before="0" w:after="0" w:line="276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Az alkalmazás három nagy részre osztható:</w:t>
      </w:r>
    </w:p>
    <w:p>
      <w:pPr>
        <w:numPr>
          <w:ilvl w:val="0"/>
          <w:numId w:val="86"/>
        </w:numPr>
        <w:spacing w:before="0" w:after="0" w:line="276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front end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(UI)</w:t>
      </w:r>
    </w:p>
    <w:p>
      <w:pPr>
        <w:numPr>
          <w:ilvl w:val="0"/>
          <w:numId w:val="86"/>
        </w:numPr>
        <w:spacing w:before="0" w:after="0" w:line="276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backend</w:t>
      </w:r>
    </w:p>
    <w:p>
      <w:pPr>
        <w:numPr>
          <w:ilvl w:val="0"/>
          <w:numId w:val="86"/>
        </w:numPr>
        <w:spacing w:before="0" w:after="0" w:line="276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adatbázis</w:t>
      </w:r>
    </w:p>
    <w:p>
      <w:pPr>
        <w:spacing w:before="0" w:after="0" w:line="276"/>
        <w:ind w:right="0" w:left="63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numPr>
          <w:ilvl w:val="0"/>
          <w:numId w:val="88"/>
        </w:numPr>
        <w:spacing w:before="0" w:after="0" w:line="276"/>
        <w:ind w:right="0" w:left="900" w:hanging="45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  <w:t xml:space="preserve">Front End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FireForce alkalmazás front end része a felhasználók els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ődleges interakci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ós pontja, ahol az önkéntes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űzolt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ók kapcsolatba lépnek az alkalmazással. Az interfész ezeken a pontokon keresztül kínál lehet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éget az események megtekintésére, az azokra való reagálásra és a tevékenységek rögzítésére.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Az alkalmazás front end felülete intuitív navigációt kínál a felhasználóknak, lehet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 téve számukra, hogy könnyen böngésszék az eseményeket, és válaszoljanak azokra. A felhasználóbarát felület megkönnyíti az önkéntesek számára, hogy azonnal értesüljenek a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űzolt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ási eseményekr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ől,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és egyszer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űen reag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áljanak rájuk.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Az alkalmazás esztétikus dizájnnal és átgondolt elrendezéssel rendelkezik, amely lehet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 teszi a könny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ű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áttekintést és a gyors cselekvést. A kezel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őfel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ület intuitív elemeket használ, például gombokat, listákat és keres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 funkci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ókat, amelyek lehet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 teszik a felhasználók számára, hogy gyorsan és hatékonyan kezeljék a rendszer funkcióit.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Emellett az alkalmazás front end része a felhasználók számára lehet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éget kínál az események térképen történ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 megtekint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ésére és a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űzolt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ási helyszínek pontos meghatározására. A térképes megjelenítés átlátható és segíti az önkénteseket abban, hogy gyorsan eligazodjanak és hatékonyan koordinálják a segítségnyújtást.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FireForce front end része tehát összpontosít az egyszer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ű navig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ációra, az események gyors megjelenítésére és a felhasználóbarát felület biztosítására, hogy az önkéntesek hatékonyan és gyorsan reagálhassanak a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űzolt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ási eseményekre.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Az egyik els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 az UI megtervez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 volt Figma-ban, amely a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vetkez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pen tekinthet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 meg:</w:t>
      </w:r>
    </w:p>
    <w:p>
      <w:pPr>
        <w:spacing w:before="0" w:after="16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40" w:dyaOrig="7200">
          <v:rect xmlns:o="urn:schemas-microsoft-com:office:office" xmlns:v="urn:schemas-microsoft-com:vml" id="rectole0000000007" style="width:432.000000pt;height:360.00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92"/>
        </w:numPr>
        <w:spacing w:before="0" w:after="16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  <w:t xml:space="preserve">Backend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A FireForce alkalmaz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ás hátsó része, azaz a backend, a rendszer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űk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ödésének motorja. Ez az alkalmazás rejtett része, amely a felhasználók által nem közvetlenül látható, viszont létfontosságú a teljes funkcionalitásért és az adatkezelésért.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backend felel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ős az adatb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ázis-kezelésért, az adatok tárolásáért és azok hatékony lekérdezéséért. Ez az alkalmazás része kezeli az összes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űzolt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ási eseményhez kapcsolódó információkat, például az események leírását, helyszínét, státuszát és az önkéntes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űzolt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ók adatait.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Az alkalmazás backendje biztosítja az események kezelését és rögzítését, valamint az összes interakciót az adatbázissal. Ezen keresztül történik az önkéntesek regisztrációja és az eseményekhez történ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 csatlakoz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ás, valamint az események státuszának és részleteinek frissítése.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backend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űk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ödése biztosítja az alkalmazás stabilitását és hatékonyságát. Ez az alkalmazás része gondoskodik arról, hogy az adatok biztonságosak legyenek, és az összes funkció zavartalanul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űk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ödjön a frontenddel történ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összeköttetés során.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Összességében a backend felel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ős az adatok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árolásáért, kezeléséért és biztosítja azok elérhet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égét a frontend számára. Ez a rész teszi lehet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 a FireForce alkalmazás teljes funkcionalitását és hatékony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űk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ödését.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40"/>
          <w:shd w:fill="auto" w:val="clear"/>
        </w:rPr>
        <w:t xml:space="preserve">BackEnd-rol egy KEP</w:t>
      </w:r>
    </w:p>
    <w:p>
      <w:pPr>
        <w:numPr>
          <w:ilvl w:val="0"/>
          <w:numId w:val="9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  <w:t xml:space="preserve">Adatbázis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Az alkalmazásunk háttértárolása és adatkezelése során a Firebase adatbázist választottuk. A Firebase az egyik vezet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 val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ós idej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ű, NoSQL alap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 adatbázis, mely szorosan integrálódik a Google Firebase platformmal. Ennek az adatbázisnak az a f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élja, hogy lehet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 tegye az alkalmazásoknak az adatok valós idej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ű szinkroniz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ációját és a felhasználók interaktív kapcsolatát az adatokkal.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Ez a strukturált adatgy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űjtem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ény biztosítja az alkalmazásnak a hatékony tárolást és a gyors adatelérést. A Firebase rendszerén belül a NoSQL adatbázis lehet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 teszi az adatok könny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ű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és rugalmas kezelését, amelyeket különböz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 entit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ások közötti kapcsolatok szervezésekor is alkalmazhatunk.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Az alkalmazásban használt Firebase adatbázis lehet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éget biztosít a valós idej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ű adatszinkroniz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ációra, így az összes felhasználó számára az azonnali frissítéseket és változásokat jelenthetjük be. Ezáltal a felhasználók számára a legaktuálisabb adatokat tudjuk szolgáltatni, mindezt a Firebase dinamikus és skálázható adatkezelési képességeivel.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44"/>
          <w:shd w:fill="auto" w:val="clear"/>
        </w:rPr>
        <w:t xml:space="preserve">Kepek:</w:t>
      </w:r>
    </w:p>
    <w:p>
      <w:pPr>
        <w:numPr>
          <w:ilvl w:val="0"/>
          <w:numId w:val="9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  <w:t xml:space="preserve">Adatbázis függvények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Ebben a részben szemléltetésre kerül az adatbázis néhány fontosabb függvénye.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40"/>
          <w:shd w:fill="auto" w:val="clear"/>
        </w:rPr>
        <w:t xml:space="preserve">Kepek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40"/>
          <w:shd w:fill="auto" w:val="clear"/>
        </w:rPr>
      </w:pPr>
    </w:p>
    <w:p>
      <w:pPr>
        <w:numPr>
          <w:ilvl w:val="0"/>
          <w:numId w:val="9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További fejlesztési lehet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ős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égek</w:t>
      </w:r>
    </w:p>
    <w:p>
      <w:pPr>
        <w:numPr>
          <w:ilvl w:val="0"/>
          <w:numId w:val="100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Riasztások és értesítések fejlesztése: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rendszer további értesítési funkciókkal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íthet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ő, 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éldául testreszabható riasztásokkal, amelyek lehet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 teszik az önkéntesek számára az esetleges vészhelyzetek azonnali értesítését.</w:t>
      </w:r>
    </w:p>
    <w:p>
      <w:pPr>
        <w:numPr>
          <w:ilvl w:val="0"/>
          <w:numId w:val="100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GPS és térképintegráció fejlesztése: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Az alkalmazás térképkezelése tovább fejleszthet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 az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által, hogy pontosabb helymeghatározást biztosít, és lehet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 teszi az önkéntesek pontosabb helyszínre való navigálását a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űzolt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ási helyszínre.</w:t>
      </w:r>
    </w:p>
    <w:p>
      <w:pPr>
        <w:numPr>
          <w:ilvl w:val="0"/>
          <w:numId w:val="100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Felhasználói szerepkörök b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őv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ítése: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Az alkalmazás szerepköreit lehet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íteni vagy differenciálni azáltal, hogy különböz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 jogosults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ágokat és lehet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égeket biztosítunk az egyes felhasználók számára (pl. vezet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ők,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ámogatók, stb.).</w:t>
      </w:r>
    </w:p>
    <w:p>
      <w:pPr>
        <w:numPr>
          <w:ilvl w:val="0"/>
          <w:numId w:val="100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Jelentések és analitika: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Egy részletes jelentési funkció bevezetése lehet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 tehetné a vezet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ők sz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ámára az események, beavatkozások és egyéb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űzolt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ási tevékenységek elemzését és kiértékelését.</w:t>
      </w:r>
    </w:p>
    <w:p>
      <w:pPr>
        <w:numPr>
          <w:ilvl w:val="0"/>
          <w:numId w:val="100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Offline mód támogatása: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Az alkalmazás lehetne felkészítve arra, hogy bizonyos esetekben offline módban is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űk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ödjön, különösen olyan területeken, ahol nincs megbízható internetkapcsolat.</w:t>
      </w:r>
    </w:p>
    <w:p>
      <w:pPr>
        <w:numPr>
          <w:ilvl w:val="0"/>
          <w:numId w:val="100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Felhasználói visszajelzések gy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űjt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ése és integrálása: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Az alkalmazásba beépített visszajelz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 rendszer lehetős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éget adna az önkénteseknek és felhasználóknak arra, hogy visszajelzéseikkel és javaslataikkal hozzájáruljanak az alkalmazás fejlesztéséhez és javításához.</w:t>
      </w:r>
    </w:p>
    <w:p>
      <w:pPr>
        <w:numPr>
          <w:ilvl w:val="0"/>
          <w:numId w:val="100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őv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ített biztonsági funkciók: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Az alkalmazás biztonságát tovább lehetne fejleszteni, például az adatvédelmi szabályozások szigorításával és az esetleges biztonsági rések kijavításával.</w:t>
      </w:r>
    </w:p>
    <w:p>
      <w:pPr>
        <w:numPr>
          <w:ilvl w:val="0"/>
          <w:numId w:val="100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Videó- és hangrögzítés: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Az alkalmazásban lehet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ég lenne videó- és hangrögzítésre, ami segíthet az események dokumentálásában és kés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őbbi elemz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ésében, illetve további tanulási lehet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égek kialakításában.</w:t>
      </w:r>
    </w:p>
    <w:p>
      <w:pPr>
        <w:numPr>
          <w:ilvl w:val="0"/>
          <w:numId w:val="100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Önkéntesek közötti kommunikáció: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Egy beépített kommunikációs rendszer lehet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éget adhat az önkéntesek közötti gyors és hatékony kommunikációra. Ez lehetne chat, vagy akár csoportos hívások funkcionalitása az alkalmazáson belül, amely megkönnyítené az eseményekkel kapcsolatos koordinációt és információcsere lehet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égét.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02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  <w:t xml:space="preserve">Hibák javítása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szoftverfejlesztés során elengedhetetlen fontosságú a hibamentes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űk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ödés biztosítása. Bár egyetlen szoftver sem mentes a hibáktól, ez a webalkalmazás sem kivétel. Jelenleg az alábbi ismert hibák (bugok) találhatóak a kód bázisban:</w:t>
      </w:r>
    </w:p>
    <w:p>
      <w:pPr>
        <w:numPr>
          <w:ilvl w:val="0"/>
          <w:numId w:val="104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Van amikor a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 rosszul jelen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í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ti meg a helysz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í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nt.</w:t>
      </w:r>
    </w:p>
    <w:p>
      <w:pPr>
        <w:numPr>
          <w:ilvl w:val="0"/>
          <w:numId w:val="104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Nem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ld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rtes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í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 egy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sik eszk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zre</w:t>
      </w:r>
    </w:p>
    <w:p>
      <w:pPr>
        <w:numPr>
          <w:ilvl w:val="0"/>
          <w:numId w:val="104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 el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őfordulnap kissebb apr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ó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hib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i, amik jav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í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sra szorulnak.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06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  <w:t xml:space="preserve">ó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  <w:t xml:space="preserve">nusz lehet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  <w:t xml:space="preserve">ős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  <w:t xml:space="preserve">g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Ha siker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 egy 100%-ban megb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í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zhat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ó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 hib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kt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ó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 mentes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 teljesen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űk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 programot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trehozni, akko sz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í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vesen odaadn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nk a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rny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 megtal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lhat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ó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ntes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űzolt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ó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knak, hogy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nnyebb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tegy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k vagy seg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í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k a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tor munk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jukat.</w:t>
      </w:r>
    </w:p>
    <w:p>
      <w:pPr>
        <w:keepNext w:val="true"/>
        <w:keepLines w:val="true"/>
        <w:numPr>
          <w:ilvl w:val="0"/>
          <w:numId w:val="108"/>
        </w:numPr>
        <w:spacing w:before="0" w:after="200" w:line="360"/>
        <w:ind w:right="0" w:left="63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Bibliográfia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dokumentáció elkészítéséhez felhasznált források:</w:t>
      </w:r>
    </w:p>
    <w:p>
      <w:pPr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37415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74151"/>
          <w:spacing w:val="0"/>
          <w:position w:val="0"/>
          <w:sz w:val="24"/>
          <w:shd w:fill="auto" w:val="clear"/>
        </w:rPr>
        <w:t xml:space="preserve">ChatGPT</w:t>
      </w:r>
      <w:r>
        <w:rPr>
          <w:rFonts w:ascii="Calibri" w:hAnsi="Calibri" w:cs="Calibri" w:eastAsia="Calibri"/>
          <w:color w:val="374151"/>
          <w:spacing w:val="0"/>
          <w:position w:val="0"/>
          <w:sz w:val="24"/>
          <w:shd w:fill="auto" w:val="clear"/>
        </w:rPr>
        <w:t xml:space="preserve">: </w:t>
      </w:r>
      <w:hyperlink xmlns:r="http://schemas.openxmlformats.org/officeDocument/2006/relationships" r:id="docRId17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https://openai.com/blog/chatgpt</w:t>
        </w:r>
      </w:hyperlink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74151"/>
          <w:spacing w:val="0"/>
          <w:position w:val="0"/>
          <w:sz w:val="24"/>
          <w:shd w:fill="auto" w:val="clear"/>
        </w:rPr>
        <w:t xml:space="preserve">F</w:t>
      </w:r>
      <w:r>
        <w:rPr>
          <w:rFonts w:ascii="Times New Roman" w:hAnsi="Times New Roman" w:cs="Times New Roman" w:eastAsia="Times New Roman"/>
          <w:color w:val="374151"/>
          <w:spacing w:val="0"/>
          <w:position w:val="0"/>
          <w:sz w:val="24"/>
          <w:shd w:fill="auto" w:val="clear"/>
        </w:rPr>
        <w:t xml:space="preserve">ireBase</w:t>
      </w:r>
      <w:r>
        <w:rPr>
          <w:rFonts w:ascii="Calibri" w:hAnsi="Calibri" w:cs="Calibri" w:eastAsia="Calibri"/>
          <w:color w:val="374151"/>
          <w:spacing w:val="0"/>
          <w:position w:val="0"/>
          <w:sz w:val="24"/>
          <w:shd w:fill="auto" w:val="clear"/>
        </w:rPr>
        <w:t xml:space="preserve">: </w:t>
      </w:r>
      <w:hyperlink xmlns:r="http://schemas.openxmlformats.org/officeDocument/2006/relationships" r:id="docRId18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https://firebase.google.com</w:t>
        </w:r>
      </w:hyperlink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DrawSql: </w:t>
      </w:r>
      <w:hyperlink xmlns:r="http://schemas.openxmlformats.org/officeDocument/2006/relationships" r:id="docRId19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https://drawsql.app/teams/fireforce/diagrams/fireforce</w:t>
        </w:r>
      </w:hyperlink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Github: </w:t>
      </w:r>
      <w:hyperlink xmlns:r="http://schemas.openxmlformats.org/officeDocument/2006/relationships" r:id="docRId20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https://github.com</w:t>
        </w:r>
      </w:hyperlink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Wikipedia: </w:t>
      </w:r>
      <w:hyperlink xmlns:r="http://schemas.openxmlformats.org/officeDocument/2006/relationships" r:id="docRId21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https://en.wikipedia.org</w:t>
        </w:r>
      </w:hyperlink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40"/>
          <w:shd w:fill="auto" w:val="clear"/>
        </w:rPr>
        <w:t xml:space="preserve">KIBOVITES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abstractNum w:abstractNumId="138">
    <w:lvl w:ilvl="0">
      <w:start w:val="1"/>
      <w:numFmt w:val="bullet"/>
      <w:lvlText w:val="•"/>
    </w:lvl>
  </w:abstractNum>
  <w:abstractNum w:abstractNumId="144">
    <w:lvl w:ilvl="0">
      <w:start w:val="1"/>
      <w:numFmt w:val="bullet"/>
      <w:lvlText w:val="•"/>
    </w:lvl>
  </w:abstractNum>
  <w:abstractNum w:abstractNumId="150">
    <w:lvl w:ilvl="0">
      <w:start w:val="1"/>
      <w:numFmt w:val="bullet"/>
      <w:lvlText w:val="•"/>
    </w:lvl>
  </w:abstractNum>
  <w:abstractNum w:abstractNumId="156">
    <w:lvl w:ilvl="0">
      <w:start w:val="1"/>
      <w:numFmt w:val="bullet"/>
      <w:lvlText w:val="•"/>
    </w:lvl>
  </w:abstractNum>
  <w:abstractNum w:abstractNumId="162">
    <w:lvl w:ilvl="0">
      <w:start w:val="1"/>
      <w:numFmt w:val="bullet"/>
      <w:lvlText w:val="•"/>
    </w:lvl>
  </w:abstractNum>
  <w:abstractNum w:abstractNumId="168">
    <w:lvl w:ilvl="0">
      <w:start w:val="1"/>
      <w:numFmt w:val="bullet"/>
      <w:lvlText w:val="•"/>
    </w:lvl>
  </w:abstractNum>
  <w:abstractNum w:abstractNumId="174">
    <w:lvl w:ilvl="0">
      <w:start w:val="1"/>
      <w:numFmt w:val="bullet"/>
      <w:lvlText w:val="•"/>
    </w:lvl>
  </w:abstractNum>
  <w:abstractNum w:abstractNumId="180">
    <w:lvl w:ilvl="0">
      <w:start w:val="1"/>
      <w:numFmt w:val="bullet"/>
      <w:lvlText w:val="•"/>
    </w:lvl>
  </w:abstractNum>
  <w:abstractNum w:abstractNumId="186">
    <w:lvl w:ilvl="0">
      <w:start w:val="1"/>
      <w:numFmt w:val="bullet"/>
      <w:lvlText w:val="•"/>
    </w:lvl>
  </w:abstractNum>
  <w:abstractNum w:abstractNumId="1">
    <w:lvl w:ilvl="0">
      <w:start w:val="1"/>
      <w:numFmt w:val="decimal"/>
      <w:lvlText w:val="%1."/>
    </w:lvl>
  </w:abstractNum>
  <w:abstractNum w:abstractNumId="192">
    <w:lvl w:ilvl="0">
      <w:start w:val="1"/>
      <w:numFmt w:val="bullet"/>
      <w:lvlText w:val="•"/>
    </w:lvl>
  </w:abstractNum>
  <w:abstractNum w:abstractNumId="198">
    <w:lvl w:ilvl="0">
      <w:start w:val="1"/>
      <w:numFmt w:val="bullet"/>
      <w:lvlText w:val="•"/>
    </w:lvl>
  </w:abstractNum>
  <w:abstractNum w:abstractNumId="204">
    <w:lvl w:ilvl="0">
      <w:start w:val="1"/>
      <w:numFmt w:val="bullet"/>
      <w:lvlText w:val="•"/>
    </w:lvl>
  </w:abstractNum>
  <w:abstractNum w:abstractNumId="210">
    <w:lvl w:ilvl="0">
      <w:start w:val="1"/>
      <w:numFmt w:val="bullet"/>
      <w:lvlText w:val="•"/>
    </w:lvl>
  </w:abstractNum>
  <w:num w:numId="8">
    <w:abstractNumId w:val="210"/>
  </w:num>
  <w:num w:numId="10">
    <w:abstractNumId w:val="204"/>
  </w:num>
  <w:num w:numId="12">
    <w:abstractNumId w:val="198"/>
  </w:num>
  <w:num w:numId="15">
    <w:abstractNumId w:val="192"/>
  </w:num>
  <w:num w:numId="17">
    <w:abstractNumId w:val="186"/>
  </w:num>
  <w:num w:numId="20">
    <w:abstractNumId w:val="180"/>
  </w:num>
  <w:num w:numId="23">
    <w:abstractNumId w:val="174"/>
  </w:num>
  <w:num w:numId="25">
    <w:abstractNumId w:val="168"/>
  </w:num>
  <w:num w:numId="27">
    <w:abstractNumId w:val="162"/>
  </w:num>
  <w:num w:numId="29">
    <w:abstractNumId w:val="156"/>
  </w:num>
  <w:num w:numId="31">
    <w:abstractNumId w:val="150"/>
  </w:num>
  <w:num w:numId="33">
    <w:abstractNumId w:val="144"/>
  </w:num>
  <w:num w:numId="36">
    <w:abstractNumId w:val="138"/>
  </w:num>
  <w:num w:numId="41">
    <w:abstractNumId w:val="132"/>
  </w:num>
  <w:num w:numId="44">
    <w:abstractNumId w:val="126"/>
  </w:num>
  <w:num w:numId="47">
    <w:abstractNumId w:val="120"/>
  </w:num>
  <w:num w:numId="49">
    <w:abstractNumId w:val="114"/>
  </w:num>
  <w:num w:numId="57">
    <w:abstractNumId w:val="108"/>
  </w:num>
  <w:num w:numId="59">
    <w:abstractNumId w:val="102"/>
  </w:num>
  <w:num w:numId="62">
    <w:abstractNumId w:val="96"/>
  </w:num>
  <w:num w:numId="66">
    <w:abstractNumId w:val="90"/>
  </w:num>
  <w:num w:numId="68">
    <w:abstractNumId w:val="84"/>
  </w:num>
  <w:num w:numId="74">
    <w:abstractNumId w:val="78"/>
  </w:num>
  <w:num w:numId="76">
    <w:abstractNumId w:val="72"/>
  </w:num>
  <w:num w:numId="80">
    <w:abstractNumId w:val="66"/>
  </w:num>
  <w:num w:numId="84">
    <w:abstractNumId w:val="60"/>
  </w:num>
  <w:num w:numId="86">
    <w:abstractNumId w:val="54"/>
  </w:num>
  <w:num w:numId="88">
    <w:abstractNumId w:val="48"/>
  </w:num>
  <w:num w:numId="92">
    <w:abstractNumId w:val="42"/>
  </w:num>
  <w:num w:numId="94">
    <w:abstractNumId w:val="36"/>
  </w:num>
  <w:num w:numId="96">
    <w:abstractNumId w:val="30"/>
  </w:num>
  <w:num w:numId="99">
    <w:abstractNumId w:val="24"/>
  </w:num>
  <w:num w:numId="100">
    <w:abstractNumId w:val="1"/>
  </w:num>
  <w:num w:numId="102">
    <w:abstractNumId w:val="18"/>
  </w:num>
  <w:num w:numId="104">
    <w:abstractNumId w:val="12"/>
  </w:num>
  <w:num w:numId="106">
    <w:abstractNumId w:val="6"/>
  </w:num>
  <w:num w:numId="108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Mode="External" Target="https://openai.com/blog/chatgpt" Id="docRId17" Type="http://schemas.openxmlformats.org/officeDocument/2006/relationships/hyperlink" /><Relationship Target="embeddings/oleObject3.bin" Id="docRId7" Type="http://schemas.openxmlformats.org/officeDocument/2006/relationships/oleObject" /><Relationship Target="media/image6.wmf" Id="docRId14" Type="http://schemas.openxmlformats.org/officeDocument/2006/relationships/image" /><Relationship Target="styles.xml" Id="docRId23" Type="http://schemas.openxmlformats.org/officeDocument/2006/relationships/styles" /><Relationship TargetMode="External" Target="https://github.com/marosinorbert/FireForce" Id="docRId6" Type="http://schemas.openxmlformats.org/officeDocument/2006/relationships/hyperlink" /><Relationship Target="media/image0.wmf" Id="docRId1" Type="http://schemas.openxmlformats.org/officeDocument/2006/relationships/image" /><Relationship Target="embeddings/oleObject5.bin" Id="docRId11" Type="http://schemas.openxmlformats.org/officeDocument/2006/relationships/oleObject" /><Relationship Target="embeddings/oleObject7.bin" Id="docRId15" Type="http://schemas.openxmlformats.org/officeDocument/2006/relationships/oleObject" /><Relationship TargetMode="External" Target="https://drawsql.app/teams/fireforce/diagrams/fireforce" Id="docRId19" Type="http://schemas.openxmlformats.org/officeDocument/2006/relationships/hyperlink" /><Relationship Target="numbering.xml" Id="docRId22" Type="http://schemas.openxmlformats.org/officeDocument/2006/relationships/numbering" /><Relationship Target="media/image2.wmf" Id="docRId5" Type="http://schemas.openxmlformats.org/officeDocument/2006/relationships/image" /><Relationship Target="embeddings/oleObject4.bin" Id="docRId9" Type="http://schemas.openxmlformats.org/officeDocument/2006/relationships/oleObject" /><Relationship Target="embeddings/oleObject0.bin" Id="docRId0" Type="http://schemas.openxmlformats.org/officeDocument/2006/relationships/oleObject" /><Relationship Target="media/image5.wmf" Id="docRId12" Type="http://schemas.openxmlformats.org/officeDocument/2006/relationships/image" /><Relationship Target="media/image7.wmf" Id="docRId16" Type="http://schemas.openxmlformats.org/officeDocument/2006/relationships/image" /><Relationship TargetMode="External" Target="https://en.wikipedia.org/" Id="docRId21" Type="http://schemas.openxmlformats.org/officeDocument/2006/relationships/hyperlink" /><Relationship Target="embeddings/oleObject2.bin" Id="docRId4" Type="http://schemas.openxmlformats.org/officeDocument/2006/relationships/oleObject" /><Relationship Target="media/image3.wmf" Id="docRId8" Type="http://schemas.openxmlformats.org/officeDocument/2006/relationships/image" /><Relationship Target="embeddings/oleObject6.bin" Id="docRId13" Type="http://schemas.openxmlformats.org/officeDocument/2006/relationships/oleObject" /><Relationship TargetMode="External" Target="https://github.com/" Id="docRId20" Type="http://schemas.openxmlformats.org/officeDocument/2006/relationships/hyperlink" /><Relationship Target="media/image1.wmf" Id="docRId3" Type="http://schemas.openxmlformats.org/officeDocument/2006/relationships/image" /><Relationship Target="media/image4.wmf" Id="docRId10" Type="http://schemas.openxmlformats.org/officeDocument/2006/relationships/image" /><Relationship TargetMode="External" Target="https://firebase.google.com/" Id="docRId18" Type="http://schemas.openxmlformats.org/officeDocument/2006/relationships/hyperlink" /><Relationship Target="embeddings/oleObject1.bin" Id="docRId2" Type="http://schemas.openxmlformats.org/officeDocument/2006/relationships/oleObject" /></Relationships>
</file>