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2392A" w14:textId="6377CD0F" w:rsidR="00A8184D" w:rsidRDefault="009C2747" w:rsidP="00A8184D">
      <w:pPr>
        <w:ind w:left="0"/>
        <w:jc w:val="center"/>
        <w:rPr>
          <w:b/>
          <w:bCs/>
          <w:kern w:val="0"/>
          <w:sz w:val="32"/>
          <w:szCs w:val="32"/>
          <w:rtl/>
          <w:lang w:val="fr-MA"/>
          <w14:ligatures w14:val="none"/>
        </w:rPr>
      </w:pPr>
      <w:r>
        <w:rPr>
          <w:b/>
          <w:bCs/>
          <w:kern w:val="0"/>
          <w:sz w:val="32"/>
          <w:szCs w:val="32"/>
          <w:lang w:val="fr-MA"/>
          <w14:ligatures w14:val="none"/>
        </w:rPr>
        <w:t>Atelier</w:t>
      </w:r>
      <w:r w:rsidR="005140C6" w:rsidRPr="005140C6">
        <w:rPr>
          <w:b/>
          <w:bCs/>
          <w:kern w:val="0"/>
          <w:sz w:val="32"/>
          <w:szCs w:val="32"/>
          <w:lang w:val="fr-MA"/>
          <w14:ligatures w14:val="none"/>
        </w:rPr>
        <w:t> d’intégration</w:t>
      </w:r>
    </w:p>
    <w:p w14:paraId="59B02F5D" w14:textId="7C61C3D2" w:rsidR="005140C6" w:rsidRDefault="009C2747" w:rsidP="005140C6">
      <w:pPr>
        <w:ind w:left="0"/>
        <w:jc w:val="both"/>
        <w:rPr>
          <w:b/>
          <w:bCs/>
          <w:kern w:val="0"/>
          <w:sz w:val="32"/>
          <w:szCs w:val="32"/>
          <w:rtl/>
          <w:lang w:val="fr-MA"/>
          <w14:ligatures w14:val="none"/>
        </w:rPr>
      </w:pPr>
      <w:r>
        <w:rPr>
          <w:b/>
          <w:bCs/>
          <w:kern w:val="0"/>
          <w:sz w:val="32"/>
          <w:szCs w:val="32"/>
          <w:lang w:val="fr-MA"/>
          <w14:ligatures w14:val="none"/>
        </w:rPr>
        <w:t>Application de gestion et de suivi des matchs de football</w:t>
      </w:r>
    </w:p>
    <w:p w14:paraId="2CBE4687" w14:textId="77777777" w:rsidR="00A8184D" w:rsidRPr="005140C6" w:rsidRDefault="00A8184D" w:rsidP="005140C6">
      <w:pPr>
        <w:ind w:left="0"/>
        <w:jc w:val="both"/>
        <w:rPr>
          <w:b/>
          <w:bCs/>
          <w:kern w:val="0"/>
          <w:sz w:val="32"/>
          <w:szCs w:val="32"/>
          <w:lang w:val="fr-MA"/>
          <w14:ligatures w14:val="none"/>
        </w:rPr>
      </w:pPr>
    </w:p>
    <w:p w14:paraId="5715E8E9" w14:textId="77777777" w:rsidR="005140C6" w:rsidRPr="005140C6" w:rsidRDefault="005140C6" w:rsidP="005140C6">
      <w:pPr>
        <w:numPr>
          <w:ilvl w:val="0"/>
          <w:numId w:val="2"/>
        </w:numPr>
        <w:spacing w:before="100" w:beforeAutospacing="1" w:after="100" w:afterAutospacing="1"/>
        <w:contextualSpacing/>
        <w:jc w:val="both"/>
        <w:rPr>
          <w:b/>
          <w:bCs/>
          <w:kern w:val="0"/>
          <w:sz w:val="24"/>
          <w:szCs w:val="24"/>
          <w:lang w:val="fr-MA"/>
          <w14:ligatures w14:val="none"/>
        </w:rPr>
      </w:pPr>
      <w:r w:rsidRPr="005140C6">
        <w:rPr>
          <w:b/>
          <w:bCs/>
          <w:kern w:val="0"/>
          <w:sz w:val="24"/>
          <w:szCs w:val="24"/>
          <w:lang w:val="fr-MA"/>
          <w14:ligatures w14:val="none"/>
        </w:rPr>
        <w:t>Fiche du projet :</w:t>
      </w:r>
    </w:p>
    <w:p w14:paraId="7E952295" w14:textId="6C7A4EED" w:rsidR="005140C6" w:rsidRPr="005140C6" w:rsidRDefault="005140C6" w:rsidP="005140C6">
      <w:pPr>
        <w:ind w:left="0"/>
        <w:jc w:val="both"/>
        <w:rPr>
          <w:kern w:val="0"/>
          <w:lang w:val="fr-MA"/>
          <w14:ligatures w14:val="none"/>
        </w:rPr>
      </w:pPr>
      <w:r w:rsidRPr="005140C6">
        <w:rPr>
          <w:kern w:val="0"/>
          <w:lang w:val="fr-MA"/>
          <w14:ligatures w14:val="none"/>
        </w:rPr>
        <w:t xml:space="preserve">L’objectif de ce projet est de réaliser une application web qui </w:t>
      </w:r>
      <w:r w:rsidR="009C2747">
        <w:rPr>
          <w:kern w:val="0"/>
          <w:lang w:val="fr-MA"/>
          <w14:ligatures w14:val="none"/>
        </w:rPr>
        <w:t>permettra un</w:t>
      </w:r>
      <w:r w:rsidR="00A8184D">
        <w:rPr>
          <w:kern w:val="0"/>
          <w:lang w:val="fr-MA"/>
          <w14:ligatures w14:val="none"/>
        </w:rPr>
        <w:t>e gestion et un suivi des résultats des matchs de foot dans le cadre des tournois.</w:t>
      </w:r>
      <w:r w:rsidR="009C2747">
        <w:rPr>
          <w:kern w:val="0"/>
          <w:lang w:val="fr-MA"/>
          <w14:ligatures w14:val="none"/>
        </w:rPr>
        <w:t xml:space="preserve"> </w:t>
      </w:r>
    </w:p>
    <w:tbl>
      <w:tblPr>
        <w:tblStyle w:val="Grilleclaire-Accent5"/>
        <w:tblW w:w="0" w:type="auto"/>
        <w:tblLook w:val="0480" w:firstRow="0" w:lastRow="0" w:firstColumn="1" w:lastColumn="0" w:noHBand="0" w:noVBand="1"/>
      </w:tblPr>
      <w:tblGrid>
        <w:gridCol w:w="4523"/>
        <w:gridCol w:w="4527"/>
      </w:tblGrid>
      <w:tr w:rsidR="005140C6" w:rsidRPr="005140C6" w14:paraId="27FEA5B6" w14:textId="77777777" w:rsidTr="00181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A5CBC91" w14:textId="77777777" w:rsidR="005140C6" w:rsidRPr="005140C6" w:rsidRDefault="005140C6" w:rsidP="005140C6">
            <w:pPr>
              <w:jc w:val="both"/>
              <w:rPr>
                <w:lang w:val="fr-MA"/>
              </w:rPr>
            </w:pPr>
            <w:r w:rsidRPr="005140C6">
              <w:rPr>
                <w:lang w:val="fr-MA"/>
              </w:rPr>
              <w:t>Nom du projet</w:t>
            </w:r>
          </w:p>
        </w:tc>
        <w:tc>
          <w:tcPr>
            <w:tcW w:w="4606" w:type="dxa"/>
          </w:tcPr>
          <w:p w14:paraId="12BAEC0F" w14:textId="62101749" w:rsidR="005140C6" w:rsidRPr="00A8184D" w:rsidRDefault="006C26D4" w:rsidP="005140C6">
            <w:pPr>
              <w:jc w:val="both"/>
              <w:cnfStyle w:val="000000100000" w:firstRow="0" w:lastRow="0" w:firstColumn="0" w:lastColumn="0" w:oddVBand="0" w:evenVBand="0" w:oddHBand="1" w:evenHBand="0" w:firstRowFirstColumn="0" w:firstRowLastColumn="0" w:lastRowFirstColumn="0" w:lastRowLastColumn="0"/>
            </w:pPr>
            <w:r w:rsidRPr="006C26D4">
              <w:t>Application de gestion et de suivi des matchs de football</w:t>
            </w:r>
          </w:p>
        </w:tc>
      </w:tr>
      <w:tr w:rsidR="005140C6" w:rsidRPr="005140C6" w14:paraId="4A7C4570" w14:textId="77777777" w:rsidTr="00181A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F27FBAD" w14:textId="77777777" w:rsidR="005140C6" w:rsidRPr="005140C6" w:rsidRDefault="005140C6" w:rsidP="005140C6">
            <w:pPr>
              <w:jc w:val="both"/>
              <w:rPr>
                <w:lang w:val="fr-MA"/>
              </w:rPr>
            </w:pPr>
            <w:r w:rsidRPr="005140C6">
              <w:rPr>
                <w:lang w:val="fr-MA"/>
              </w:rPr>
              <w:t>Durée</w:t>
            </w:r>
          </w:p>
        </w:tc>
        <w:tc>
          <w:tcPr>
            <w:tcW w:w="4606" w:type="dxa"/>
          </w:tcPr>
          <w:p w14:paraId="6BEEFD67" w14:textId="77777777" w:rsidR="005140C6" w:rsidRPr="005140C6" w:rsidRDefault="005140C6" w:rsidP="005140C6">
            <w:pPr>
              <w:jc w:val="both"/>
              <w:cnfStyle w:val="000000010000" w:firstRow="0" w:lastRow="0" w:firstColumn="0" w:lastColumn="0" w:oddVBand="0" w:evenVBand="0" w:oddHBand="0" w:evenHBand="1" w:firstRowFirstColumn="0" w:firstRowLastColumn="0" w:lastRowFirstColumn="0" w:lastRowLastColumn="0"/>
              <w:rPr>
                <w:lang w:val="fr-MA"/>
              </w:rPr>
            </w:pPr>
            <w:r w:rsidRPr="005140C6">
              <w:rPr>
                <w:lang w:val="fr-MA"/>
              </w:rPr>
              <w:t>9 semaines</w:t>
            </w:r>
          </w:p>
        </w:tc>
      </w:tr>
      <w:tr w:rsidR="005140C6" w:rsidRPr="005140C6" w14:paraId="25559340" w14:textId="77777777" w:rsidTr="00181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C80BE9E" w14:textId="77777777" w:rsidR="005140C6" w:rsidRPr="005140C6" w:rsidRDefault="005140C6" w:rsidP="005140C6">
            <w:pPr>
              <w:jc w:val="both"/>
              <w:rPr>
                <w:lang w:val="fr-MA"/>
              </w:rPr>
            </w:pPr>
            <w:r w:rsidRPr="005140C6">
              <w:rPr>
                <w:lang w:val="fr-MA"/>
              </w:rPr>
              <w:t>Encadré et évalué par</w:t>
            </w:r>
          </w:p>
        </w:tc>
        <w:tc>
          <w:tcPr>
            <w:tcW w:w="4606" w:type="dxa"/>
          </w:tcPr>
          <w:p w14:paraId="121D8094" w14:textId="77777777" w:rsidR="005140C6" w:rsidRPr="005140C6" w:rsidRDefault="005140C6" w:rsidP="005140C6">
            <w:pPr>
              <w:spacing w:before="100" w:after="100"/>
              <w:contextualSpacing/>
              <w:jc w:val="both"/>
              <w:cnfStyle w:val="000000100000" w:firstRow="0" w:lastRow="0" w:firstColumn="0" w:lastColumn="0" w:oddVBand="0" w:evenVBand="0" w:oddHBand="1" w:evenHBand="0" w:firstRowFirstColumn="0" w:firstRowLastColumn="0" w:lastRowFirstColumn="0" w:lastRowLastColumn="0"/>
              <w:rPr>
                <w:lang w:val="fr-MA"/>
              </w:rPr>
            </w:pPr>
            <w:r w:rsidRPr="005140C6">
              <w:rPr>
                <w:lang w:val="fr-MA"/>
              </w:rPr>
              <w:t>Pr. K. Letrache</w:t>
            </w:r>
          </w:p>
          <w:p w14:paraId="79376EE2" w14:textId="77777777" w:rsidR="005140C6" w:rsidRDefault="005140C6" w:rsidP="005140C6">
            <w:pPr>
              <w:tabs>
                <w:tab w:val="left" w:pos="1670"/>
              </w:tabs>
              <w:spacing w:before="100" w:after="100"/>
              <w:contextualSpacing/>
              <w:jc w:val="both"/>
              <w:cnfStyle w:val="000000100000" w:firstRow="0" w:lastRow="0" w:firstColumn="0" w:lastColumn="0" w:oddVBand="0" w:evenVBand="0" w:oddHBand="1" w:evenHBand="0" w:firstRowFirstColumn="0" w:firstRowLastColumn="0" w:lastRowFirstColumn="0" w:lastRowLastColumn="0"/>
              <w:rPr>
                <w:lang w:val="fr-MA"/>
              </w:rPr>
            </w:pPr>
            <w:r w:rsidRPr="005140C6">
              <w:rPr>
                <w:lang w:val="fr-MA"/>
              </w:rPr>
              <w:t>Pr. M. Kissi</w:t>
            </w:r>
            <w:r w:rsidRPr="005140C6">
              <w:rPr>
                <w:lang w:val="fr-MA"/>
              </w:rPr>
              <w:tab/>
            </w:r>
          </w:p>
          <w:p w14:paraId="10DA64B1" w14:textId="13D01D96" w:rsidR="005C160F" w:rsidRPr="005140C6" w:rsidRDefault="005C160F" w:rsidP="005140C6">
            <w:pPr>
              <w:tabs>
                <w:tab w:val="left" w:pos="1670"/>
              </w:tabs>
              <w:spacing w:before="100" w:after="100"/>
              <w:contextualSpacing/>
              <w:jc w:val="both"/>
              <w:cnfStyle w:val="000000100000" w:firstRow="0" w:lastRow="0" w:firstColumn="0" w:lastColumn="0" w:oddVBand="0" w:evenVBand="0" w:oddHBand="1" w:evenHBand="0" w:firstRowFirstColumn="0" w:firstRowLastColumn="0" w:lastRowFirstColumn="0" w:lastRowLastColumn="0"/>
              <w:rPr>
                <w:lang w:val="fr-MA"/>
              </w:rPr>
            </w:pPr>
            <w:r>
              <w:rPr>
                <w:lang w:val="fr-MA"/>
              </w:rPr>
              <w:t xml:space="preserve">Pr. </w:t>
            </w:r>
            <w:r w:rsidR="001A02FE">
              <w:rPr>
                <w:lang w:val="fr-MA"/>
              </w:rPr>
              <w:t>M.</w:t>
            </w:r>
            <w:r>
              <w:rPr>
                <w:lang w:val="fr-MA"/>
              </w:rPr>
              <w:t xml:space="preserve"> </w:t>
            </w:r>
            <w:proofErr w:type="spellStart"/>
            <w:r>
              <w:rPr>
                <w:lang w:val="fr-MA"/>
              </w:rPr>
              <w:t>Ramdani</w:t>
            </w:r>
            <w:proofErr w:type="spellEnd"/>
          </w:p>
        </w:tc>
      </w:tr>
    </w:tbl>
    <w:p w14:paraId="02C7C55C" w14:textId="77777777" w:rsidR="003F091E" w:rsidRDefault="003F091E" w:rsidP="003F091E">
      <w:pPr>
        <w:spacing w:before="100" w:beforeAutospacing="1" w:after="100" w:afterAutospacing="1"/>
        <w:ind w:left="720"/>
        <w:contextualSpacing/>
        <w:jc w:val="both"/>
        <w:rPr>
          <w:b/>
          <w:bCs/>
          <w:kern w:val="0"/>
          <w:sz w:val="24"/>
          <w:szCs w:val="24"/>
          <w:lang w:val="fr-MA"/>
          <w14:ligatures w14:val="none"/>
        </w:rPr>
      </w:pPr>
    </w:p>
    <w:p w14:paraId="5EFEB386" w14:textId="20A8B22A" w:rsidR="005140C6" w:rsidRPr="005140C6" w:rsidRDefault="005140C6" w:rsidP="003F091E">
      <w:pPr>
        <w:numPr>
          <w:ilvl w:val="0"/>
          <w:numId w:val="2"/>
        </w:numPr>
        <w:spacing w:before="100" w:beforeAutospacing="1" w:after="100" w:afterAutospacing="1"/>
        <w:contextualSpacing/>
        <w:jc w:val="both"/>
        <w:rPr>
          <w:b/>
          <w:bCs/>
          <w:kern w:val="0"/>
          <w:sz w:val="24"/>
          <w:szCs w:val="24"/>
          <w:lang w:val="fr-MA"/>
          <w14:ligatures w14:val="none"/>
        </w:rPr>
      </w:pPr>
      <w:r w:rsidRPr="005140C6">
        <w:rPr>
          <w:b/>
          <w:bCs/>
          <w:kern w:val="0"/>
          <w:sz w:val="24"/>
          <w:szCs w:val="24"/>
          <w:lang w:val="fr-MA"/>
          <w14:ligatures w14:val="none"/>
        </w:rPr>
        <w:t>Spécifications fonctionnelles du projet :</w:t>
      </w:r>
    </w:p>
    <w:p w14:paraId="6C39FB23" w14:textId="7A5B0478" w:rsidR="005140C6" w:rsidRPr="005140C6" w:rsidRDefault="005140C6" w:rsidP="003F091E">
      <w:pPr>
        <w:ind w:left="0"/>
        <w:jc w:val="both"/>
        <w:rPr>
          <w:kern w:val="0"/>
          <w14:ligatures w14:val="none"/>
        </w:rPr>
      </w:pPr>
      <w:r w:rsidRPr="005140C6">
        <w:rPr>
          <w:kern w:val="0"/>
          <w14:ligatures w14:val="none"/>
        </w:rPr>
        <w:t xml:space="preserve">Afin de faciliter </w:t>
      </w:r>
      <w:r w:rsidR="00A8184D">
        <w:rPr>
          <w:kern w:val="0"/>
          <w14:ligatures w14:val="none"/>
        </w:rPr>
        <w:t>la gestion et la planification des matchs de football dans le cadre des différents tournois et permettre aux utilisateurs de suivre les résultats de ces matchs, le projet doit offrir les fonctionnalités suivantes :</w:t>
      </w:r>
    </w:p>
    <w:p w14:paraId="5863FCBD" w14:textId="0E61BCA7" w:rsidR="00006BF1" w:rsidRDefault="00006BF1" w:rsidP="003F091E">
      <w:pPr>
        <w:pStyle w:val="Paragraphedeliste"/>
        <w:numPr>
          <w:ilvl w:val="1"/>
          <w:numId w:val="2"/>
        </w:numPr>
        <w:jc w:val="both"/>
        <w:rPr>
          <w:b/>
          <w:bCs/>
          <w:kern w:val="0"/>
          <w14:ligatures w14:val="none"/>
        </w:rPr>
      </w:pPr>
      <w:r>
        <w:rPr>
          <w:b/>
          <w:bCs/>
          <w:kern w:val="0"/>
          <w14:ligatures w14:val="none"/>
        </w:rPr>
        <w:t>Profils :</w:t>
      </w:r>
    </w:p>
    <w:p w14:paraId="4A894CFB" w14:textId="2E687AFB" w:rsidR="00006BF1" w:rsidRDefault="00006BF1" w:rsidP="003F091E">
      <w:pPr>
        <w:ind w:left="0"/>
        <w:jc w:val="both"/>
        <w:rPr>
          <w:kern w:val="0"/>
          <w14:ligatures w14:val="none"/>
        </w:rPr>
      </w:pPr>
      <w:r w:rsidRPr="00006BF1">
        <w:rPr>
          <w:kern w:val="0"/>
          <w14:ligatures w14:val="none"/>
        </w:rPr>
        <w:t>L’application doit gérer trois type</w:t>
      </w:r>
      <w:r>
        <w:rPr>
          <w:kern w:val="0"/>
          <w14:ligatures w14:val="none"/>
        </w:rPr>
        <w:t>s</w:t>
      </w:r>
      <w:r w:rsidRPr="00006BF1">
        <w:rPr>
          <w:kern w:val="0"/>
          <w14:ligatures w14:val="none"/>
        </w:rPr>
        <w:t xml:space="preserve"> de profils : utilisateur, Admin général, Admin </w:t>
      </w:r>
      <w:r w:rsidR="001A762A">
        <w:rPr>
          <w:kern w:val="0"/>
          <w14:ligatures w14:val="none"/>
        </w:rPr>
        <w:t>tournoi</w:t>
      </w:r>
      <w:r w:rsidRPr="00006BF1">
        <w:rPr>
          <w:kern w:val="0"/>
          <w14:ligatures w14:val="none"/>
        </w:rPr>
        <w:t>.</w:t>
      </w:r>
    </w:p>
    <w:p w14:paraId="0980D6B9" w14:textId="6D7F753C" w:rsidR="003F091E" w:rsidRDefault="003F091E" w:rsidP="003F091E">
      <w:pPr>
        <w:ind w:left="0"/>
        <w:jc w:val="both"/>
        <w:rPr>
          <w:kern w:val="0"/>
          <w14:ligatures w14:val="none"/>
        </w:rPr>
      </w:pPr>
      <w:r>
        <w:rPr>
          <w:kern w:val="0"/>
          <w14:ligatures w14:val="none"/>
        </w:rPr>
        <w:t>L’application offre un accès ouvert au</w:t>
      </w:r>
      <w:r w:rsidR="001A762A">
        <w:rPr>
          <w:kern w:val="0"/>
          <w14:ligatures w14:val="none"/>
        </w:rPr>
        <w:t>x</w:t>
      </w:r>
      <w:r>
        <w:rPr>
          <w:kern w:val="0"/>
          <w14:ligatures w14:val="none"/>
        </w:rPr>
        <w:t xml:space="preserve"> résultats des matchs/ équipes/ tournois sans avoir à disposer d’un compte.</w:t>
      </w:r>
    </w:p>
    <w:p w14:paraId="7A8DE77D" w14:textId="752D183C" w:rsidR="003F091E" w:rsidRDefault="003F091E" w:rsidP="003F091E">
      <w:pPr>
        <w:ind w:left="0"/>
        <w:jc w:val="both"/>
        <w:rPr>
          <w:kern w:val="0"/>
          <w14:ligatures w14:val="none"/>
        </w:rPr>
      </w:pPr>
      <w:r>
        <w:rPr>
          <w:kern w:val="0"/>
          <w14:ligatures w14:val="none"/>
        </w:rPr>
        <w:t>Les utilisateurs disposant d’un compte</w:t>
      </w:r>
      <w:r w:rsidR="001A762A">
        <w:rPr>
          <w:kern w:val="0"/>
          <w14:ligatures w14:val="none"/>
        </w:rPr>
        <w:t>, créé par l’utilisateur lui-même, ont accès à d’autres fonctionnalités telles que les abonnements/ notifications, sondage et espace de discussion.</w:t>
      </w:r>
    </w:p>
    <w:p w14:paraId="4C727BFE" w14:textId="210C3C7E" w:rsidR="001A762A" w:rsidRDefault="001A762A" w:rsidP="003F091E">
      <w:pPr>
        <w:ind w:left="0"/>
        <w:jc w:val="both"/>
        <w:rPr>
          <w:kern w:val="0"/>
          <w14:ligatures w14:val="none"/>
        </w:rPr>
      </w:pPr>
      <w:r>
        <w:rPr>
          <w:kern w:val="0"/>
          <w14:ligatures w14:val="none"/>
        </w:rPr>
        <w:t xml:space="preserve">L’admin général a pour rôle de gérer l’application en globalité (toutes les fonctionnalités), y compris la création des compte admin tournoi. </w:t>
      </w:r>
    </w:p>
    <w:p w14:paraId="4A8DAB37" w14:textId="68ED13DF" w:rsidR="001A762A" w:rsidRPr="00006BF1" w:rsidRDefault="001A762A" w:rsidP="003F091E">
      <w:pPr>
        <w:ind w:left="0"/>
        <w:jc w:val="both"/>
        <w:rPr>
          <w:kern w:val="0"/>
          <w14:ligatures w14:val="none"/>
        </w:rPr>
      </w:pPr>
      <w:r>
        <w:rPr>
          <w:kern w:val="0"/>
          <w14:ligatures w14:val="none"/>
        </w:rPr>
        <w:t xml:space="preserve">L’admin de tournoi </w:t>
      </w:r>
      <w:r w:rsidR="0064086B">
        <w:rPr>
          <w:kern w:val="0"/>
          <w14:ligatures w14:val="none"/>
        </w:rPr>
        <w:t>a</w:t>
      </w:r>
      <w:r>
        <w:rPr>
          <w:kern w:val="0"/>
          <w14:ligatures w14:val="none"/>
        </w:rPr>
        <w:t xml:space="preserve"> pour rôle de gérer en particulier les matchs programmés dans un tournois.</w:t>
      </w:r>
    </w:p>
    <w:p w14:paraId="0EC31F1F" w14:textId="7F19F2BF" w:rsidR="00006BF1" w:rsidRDefault="00006BF1" w:rsidP="003F091E">
      <w:pPr>
        <w:pStyle w:val="Paragraphedeliste"/>
        <w:numPr>
          <w:ilvl w:val="1"/>
          <w:numId w:val="2"/>
        </w:numPr>
        <w:jc w:val="both"/>
        <w:rPr>
          <w:b/>
          <w:bCs/>
          <w:kern w:val="0"/>
          <w14:ligatures w14:val="none"/>
        </w:rPr>
      </w:pPr>
      <w:r w:rsidRPr="00006BF1">
        <w:rPr>
          <w:b/>
          <w:bCs/>
          <w:kern w:val="0"/>
          <w14:ligatures w14:val="none"/>
        </w:rPr>
        <w:t xml:space="preserve">Gestion des joueurs/ </w:t>
      </w:r>
      <w:r w:rsidR="00AA6E5B" w:rsidRPr="00006BF1">
        <w:rPr>
          <w:b/>
          <w:bCs/>
          <w:kern w:val="0"/>
          <w14:ligatures w14:val="none"/>
        </w:rPr>
        <w:t>Équipes</w:t>
      </w:r>
      <w:r w:rsidRPr="00006BF1">
        <w:rPr>
          <w:b/>
          <w:bCs/>
          <w:kern w:val="0"/>
          <w14:ligatures w14:val="none"/>
        </w:rPr>
        <w:t>/ Staffs</w:t>
      </w:r>
      <w:r>
        <w:rPr>
          <w:b/>
          <w:bCs/>
          <w:kern w:val="0"/>
          <w14:ligatures w14:val="none"/>
        </w:rPr>
        <w:t> :</w:t>
      </w:r>
    </w:p>
    <w:p w14:paraId="3CE2DDD1" w14:textId="714837E2" w:rsidR="00006BF1" w:rsidRDefault="00006BF1" w:rsidP="003F091E">
      <w:pPr>
        <w:ind w:left="0"/>
        <w:jc w:val="both"/>
        <w:rPr>
          <w:kern w:val="0"/>
          <w14:ligatures w14:val="none"/>
        </w:rPr>
      </w:pPr>
      <w:r w:rsidRPr="00006BF1">
        <w:rPr>
          <w:kern w:val="0"/>
          <w14:ligatures w14:val="none"/>
        </w:rPr>
        <w:t xml:space="preserve">La gestion des joueurs doit inclure les données personnelles les plus pertinentes pour un joueur : Nom, Prénom, Origine, Nationalité, Date de naissance. </w:t>
      </w:r>
      <w:r w:rsidR="00B268D4" w:rsidRPr="00006BF1">
        <w:rPr>
          <w:kern w:val="0"/>
          <w14:ligatures w14:val="none"/>
        </w:rPr>
        <w:t>Ainsi</w:t>
      </w:r>
      <w:r w:rsidR="00B268D4">
        <w:rPr>
          <w:kern w:val="0"/>
          <w14:ligatures w14:val="none"/>
        </w:rPr>
        <w:t>,</w:t>
      </w:r>
      <w:r w:rsidRPr="00006BF1">
        <w:rPr>
          <w:kern w:val="0"/>
          <w14:ligatures w14:val="none"/>
        </w:rPr>
        <w:t xml:space="preserve"> que les expériences professionnelles : clubs/ équipes, rôle.</w:t>
      </w:r>
      <w:r w:rsidR="00B268D4">
        <w:rPr>
          <w:kern w:val="0"/>
          <w14:ligatures w14:val="none"/>
        </w:rPr>
        <w:t xml:space="preserve"> </w:t>
      </w:r>
    </w:p>
    <w:p w14:paraId="6421B6DA" w14:textId="4FBE9984" w:rsidR="00B268D4" w:rsidRDefault="00B268D4" w:rsidP="003F091E">
      <w:pPr>
        <w:ind w:left="0"/>
        <w:jc w:val="both"/>
        <w:rPr>
          <w:kern w:val="0"/>
          <w14:ligatures w14:val="none"/>
        </w:rPr>
      </w:pPr>
      <w:r>
        <w:rPr>
          <w:kern w:val="0"/>
          <w14:ligatures w14:val="none"/>
        </w:rPr>
        <w:t>La gestion des équipes doit inclure la description de chaque équipe/ club : Nom, Ville, entraineur, date création, ainsi que les joueurs affectés à cette dernière.</w:t>
      </w:r>
    </w:p>
    <w:p w14:paraId="1D03735D" w14:textId="6A203BE2" w:rsidR="00A410F5" w:rsidRDefault="00A410F5" w:rsidP="003F091E">
      <w:pPr>
        <w:ind w:left="0"/>
        <w:jc w:val="both"/>
        <w:rPr>
          <w:kern w:val="0"/>
          <w14:ligatures w14:val="none"/>
        </w:rPr>
      </w:pPr>
      <w:r>
        <w:rPr>
          <w:kern w:val="0"/>
          <w14:ligatures w14:val="none"/>
        </w:rPr>
        <w:t>Enfin, la gestion du staff inclut les informations personnelles du membre du staff ainsi que son post</w:t>
      </w:r>
      <w:r w:rsidR="0064086B">
        <w:rPr>
          <w:kern w:val="0"/>
          <w14:ligatures w14:val="none"/>
        </w:rPr>
        <w:t>e</w:t>
      </w:r>
      <w:r>
        <w:rPr>
          <w:kern w:val="0"/>
          <w14:ligatures w14:val="none"/>
        </w:rPr>
        <w:t>.</w:t>
      </w:r>
    </w:p>
    <w:p w14:paraId="2123D263" w14:textId="68AC74A9" w:rsidR="005D7C45" w:rsidRDefault="005D7C45" w:rsidP="003F091E">
      <w:pPr>
        <w:pStyle w:val="Paragraphedeliste"/>
        <w:numPr>
          <w:ilvl w:val="1"/>
          <w:numId w:val="2"/>
        </w:numPr>
        <w:jc w:val="both"/>
        <w:rPr>
          <w:b/>
          <w:bCs/>
          <w:kern w:val="0"/>
          <w14:ligatures w14:val="none"/>
        </w:rPr>
      </w:pPr>
      <w:r w:rsidRPr="00C75B79">
        <w:rPr>
          <w:b/>
          <w:bCs/>
          <w:kern w:val="0"/>
          <w14:ligatures w14:val="none"/>
        </w:rPr>
        <w:t xml:space="preserve">Gestion Matchs/ Affectation joueurs/ </w:t>
      </w:r>
      <w:r w:rsidR="009F7DE4" w:rsidRPr="009F7DE4">
        <w:rPr>
          <w:b/>
          <w:bCs/>
          <w:kern w:val="0"/>
          <w14:ligatures w14:val="none"/>
        </w:rPr>
        <w:t>Stades/ Arbitres</w:t>
      </w:r>
    </w:p>
    <w:p w14:paraId="5BB9DE25" w14:textId="10AC26E4" w:rsidR="00C75B79" w:rsidRPr="008C3314" w:rsidRDefault="008C3314" w:rsidP="003F091E">
      <w:pPr>
        <w:ind w:left="0"/>
        <w:jc w:val="both"/>
        <w:rPr>
          <w:kern w:val="0"/>
          <w14:ligatures w14:val="none"/>
        </w:rPr>
      </w:pPr>
      <w:r w:rsidRPr="008C3314">
        <w:rPr>
          <w:kern w:val="0"/>
          <w14:ligatures w14:val="none"/>
        </w:rPr>
        <w:lastRenderedPageBreak/>
        <w:t>La gestion des matchs concerne la planification des matchs : date/heure planification, date/heure début, date/heure fin, ainsi que les deux équipes concerné</w:t>
      </w:r>
      <w:r>
        <w:rPr>
          <w:kern w:val="0"/>
          <w14:ligatures w14:val="none"/>
        </w:rPr>
        <w:t>e</w:t>
      </w:r>
      <w:r w:rsidRPr="008C3314">
        <w:rPr>
          <w:kern w:val="0"/>
          <w14:ligatures w14:val="none"/>
        </w:rPr>
        <w:t>s.</w:t>
      </w:r>
      <w:r>
        <w:rPr>
          <w:kern w:val="0"/>
          <w14:ligatures w14:val="none"/>
        </w:rPr>
        <w:t xml:space="preserve"> </w:t>
      </w:r>
      <w:r w:rsidR="009F7DE4">
        <w:rPr>
          <w:kern w:val="0"/>
          <w14:ligatures w14:val="none"/>
        </w:rPr>
        <w:t>En outre</w:t>
      </w:r>
      <w:r>
        <w:rPr>
          <w:kern w:val="0"/>
          <w14:ligatures w14:val="none"/>
        </w:rPr>
        <w:t>, pour chaque équipe, la liste des joueurs convoqués ainsi que leur</w:t>
      </w:r>
      <w:r w:rsidR="009F7DE4">
        <w:rPr>
          <w:kern w:val="0"/>
          <w14:ligatures w14:val="none"/>
        </w:rPr>
        <w:t>s</w:t>
      </w:r>
      <w:r>
        <w:rPr>
          <w:kern w:val="0"/>
          <w14:ligatures w14:val="none"/>
        </w:rPr>
        <w:t xml:space="preserve"> rôle</w:t>
      </w:r>
      <w:r w:rsidR="009F7DE4">
        <w:rPr>
          <w:kern w:val="0"/>
          <w14:ligatures w14:val="none"/>
        </w:rPr>
        <w:t>s</w:t>
      </w:r>
      <w:r>
        <w:rPr>
          <w:kern w:val="0"/>
          <w14:ligatures w14:val="none"/>
        </w:rPr>
        <w:t xml:space="preserve"> </w:t>
      </w:r>
      <w:r w:rsidR="00C87A86">
        <w:rPr>
          <w:kern w:val="0"/>
          <w14:ligatures w14:val="none"/>
        </w:rPr>
        <w:t>dans le match doivent être renseignés.</w:t>
      </w:r>
      <w:r w:rsidR="009F7DE4">
        <w:rPr>
          <w:kern w:val="0"/>
          <w14:ligatures w14:val="none"/>
        </w:rPr>
        <w:t xml:space="preserve"> Enfin, pour chaque match, le stade et les noms des arbitres doivent être également renseignés. </w:t>
      </w:r>
    </w:p>
    <w:p w14:paraId="2E149E59" w14:textId="274091AB" w:rsidR="005D7C45" w:rsidRDefault="005D7C45" w:rsidP="003F091E">
      <w:pPr>
        <w:pStyle w:val="Paragraphedeliste"/>
        <w:numPr>
          <w:ilvl w:val="1"/>
          <w:numId w:val="2"/>
        </w:numPr>
        <w:jc w:val="both"/>
        <w:rPr>
          <w:b/>
          <w:bCs/>
          <w:kern w:val="0"/>
          <w14:ligatures w14:val="none"/>
        </w:rPr>
      </w:pPr>
      <w:r w:rsidRPr="009F7DE4">
        <w:rPr>
          <w:b/>
          <w:bCs/>
          <w:kern w:val="0"/>
          <w14:ligatures w14:val="none"/>
        </w:rPr>
        <w:t>Gestion tournois</w:t>
      </w:r>
    </w:p>
    <w:p w14:paraId="75A37BD1" w14:textId="76AFC16B" w:rsidR="009F7DE4" w:rsidRPr="00AF3F22" w:rsidRDefault="009F7DE4" w:rsidP="003F091E">
      <w:pPr>
        <w:ind w:left="0"/>
        <w:jc w:val="both"/>
        <w:rPr>
          <w:kern w:val="0"/>
          <w14:ligatures w14:val="none"/>
        </w:rPr>
      </w:pPr>
      <w:r w:rsidRPr="00AF3F22">
        <w:rPr>
          <w:kern w:val="0"/>
          <w14:ligatures w14:val="none"/>
        </w:rPr>
        <w:t xml:space="preserve">La gestion des tournois </w:t>
      </w:r>
      <w:r w:rsidR="00AF3F22" w:rsidRPr="00AF3F22">
        <w:rPr>
          <w:kern w:val="0"/>
          <w14:ligatures w14:val="none"/>
        </w:rPr>
        <w:t>concerne la saisi du descriptif du tournoi : Nom, Type (National, International), date début,</w:t>
      </w:r>
      <w:r w:rsidR="00AF3F22">
        <w:rPr>
          <w:kern w:val="0"/>
          <w14:ligatures w14:val="none"/>
        </w:rPr>
        <w:t xml:space="preserve"> et </w:t>
      </w:r>
      <w:r w:rsidR="00AF3F22" w:rsidRPr="00AF3F22">
        <w:rPr>
          <w:kern w:val="0"/>
          <w14:ligatures w14:val="none"/>
        </w:rPr>
        <w:t>date</w:t>
      </w:r>
      <w:r w:rsidR="00AF3F22">
        <w:rPr>
          <w:kern w:val="0"/>
          <w14:ligatures w14:val="none"/>
        </w:rPr>
        <w:t xml:space="preserve"> de</w:t>
      </w:r>
      <w:r w:rsidR="00AF3F22" w:rsidRPr="00AF3F22">
        <w:rPr>
          <w:kern w:val="0"/>
          <w14:ligatures w14:val="none"/>
        </w:rPr>
        <w:t xml:space="preserve"> fin.</w:t>
      </w:r>
      <w:r w:rsidR="00AF3F22">
        <w:rPr>
          <w:kern w:val="0"/>
          <w14:ligatures w14:val="none"/>
        </w:rPr>
        <w:t xml:space="preserve"> Elle inclut également la création d’un compte administrateur d</w:t>
      </w:r>
      <w:r w:rsidR="002954B5">
        <w:rPr>
          <w:kern w:val="0"/>
          <w14:ligatures w14:val="none"/>
        </w:rPr>
        <w:t>u</w:t>
      </w:r>
      <w:r w:rsidR="00AF3F22">
        <w:rPr>
          <w:kern w:val="0"/>
          <w14:ligatures w14:val="none"/>
        </w:rPr>
        <w:t xml:space="preserve"> </w:t>
      </w:r>
      <w:r w:rsidR="0064086B">
        <w:rPr>
          <w:kern w:val="0"/>
          <w14:ligatures w14:val="none"/>
        </w:rPr>
        <w:t>tournoi</w:t>
      </w:r>
      <w:r w:rsidR="00AF3F22">
        <w:rPr>
          <w:kern w:val="0"/>
          <w14:ligatures w14:val="none"/>
        </w:rPr>
        <w:t>.</w:t>
      </w:r>
    </w:p>
    <w:p w14:paraId="61B93C23" w14:textId="67DB390B" w:rsidR="005D7C45" w:rsidRDefault="005D7C45" w:rsidP="003F091E">
      <w:pPr>
        <w:pStyle w:val="Paragraphedeliste"/>
        <w:numPr>
          <w:ilvl w:val="1"/>
          <w:numId w:val="2"/>
        </w:numPr>
        <w:jc w:val="both"/>
        <w:rPr>
          <w:b/>
          <w:bCs/>
          <w:kern w:val="0"/>
          <w14:ligatures w14:val="none"/>
        </w:rPr>
      </w:pPr>
      <w:r w:rsidRPr="00AF3F22">
        <w:rPr>
          <w:b/>
          <w:bCs/>
          <w:kern w:val="0"/>
          <w14:ligatures w14:val="none"/>
        </w:rPr>
        <w:t xml:space="preserve">Gestion des résultats : </w:t>
      </w:r>
    </w:p>
    <w:p w14:paraId="4D120796" w14:textId="04ECE0B5" w:rsidR="00AF3F22" w:rsidRPr="00AF3F22" w:rsidRDefault="00AF3F22" w:rsidP="003F091E">
      <w:pPr>
        <w:ind w:left="0"/>
        <w:jc w:val="both"/>
        <w:rPr>
          <w:kern w:val="0"/>
          <w14:ligatures w14:val="none"/>
        </w:rPr>
      </w:pPr>
      <w:r w:rsidRPr="00AF3F22">
        <w:rPr>
          <w:kern w:val="0"/>
          <w14:ligatures w14:val="none"/>
        </w:rPr>
        <w:t>Il d’agit de sauvegarder les résultats de chaque match : buts</w:t>
      </w:r>
      <w:r>
        <w:rPr>
          <w:kern w:val="0"/>
          <w14:ligatures w14:val="none"/>
        </w:rPr>
        <w:t>,</w:t>
      </w:r>
      <w:r w:rsidRPr="00AF3F22">
        <w:rPr>
          <w:kern w:val="0"/>
          <w14:ligatures w14:val="none"/>
        </w:rPr>
        <w:t xml:space="preserve"> cartons</w:t>
      </w:r>
      <w:r>
        <w:rPr>
          <w:kern w:val="0"/>
          <w14:ligatures w14:val="none"/>
        </w:rPr>
        <w:t>,</w:t>
      </w:r>
      <w:r w:rsidRPr="00AF3F22">
        <w:rPr>
          <w:kern w:val="0"/>
          <w14:ligatures w14:val="none"/>
        </w:rPr>
        <w:t xml:space="preserve"> </w:t>
      </w:r>
      <w:r>
        <w:rPr>
          <w:kern w:val="0"/>
          <w14:ligatures w14:val="none"/>
        </w:rPr>
        <w:t>r</w:t>
      </w:r>
      <w:r w:rsidRPr="00AF3F22">
        <w:rPr>
          <w:kern w:val="0"/>
          <w14:ligatures w14:val="none"/>
        </w:rPr>
        <w:t>emplacements</w:t>
      </w:r>
      <w:r>
        <w:rPr>
          <w:kern w:val="0"/>
          <w14:ligatures w14:val="none"/>
        </w:rPr>
        <w:t xml:space="preserve">, </w:t>
      </w:r>
      <w:r w:rsidRPr="00AF3F22">
        <w:rPr>
          <w:kern w:val="0"/>
          <w14:ligatures w14:val="none"/>
        </w:rPr>
        <w:t>penalty, etc.</w:t>
      </w:r>
    </w:p>
    <w:p w14:paraId="18713AE8" w14:textId="112A8001" w:rsidR="005D7C45" w:rsidRPr="00593B42" w:rsidRDefault="005D7C45" w:rsidP="003F091E">
      <w:pPr>
        <w:pStyle w:val="Paragraphedeliste"/>
        <w:numPr>
          <w:ilvl w:val="1"/>
          <w:numId w:val="2"/>
        </w:numPr>
        <w:jc w:val="both"/>
        <w:rPr>
          <w:b/>
          <w:bCs/>
          <w:kern w:val="0"/>
          <w14:ligatures w14:val="none"/>
        </w:rPr>
      </w:pPr>
      <w:r w:rsidRPr="00593B42">
        <w:rPr>
          <w:b/>
          <w:bCs/>
          <w:kern w:val="0"/>
          <w14:ligatures w14:val="none"/>
        </w:rPr>
        <w:t>Statistiques</w:t>
      </w:r>
      <w:r w:rsidR="00593B42" w:rsidRPr="00593B42">
        <w:rPr>
          <w:b/>
          <w:bCs/>
          <w:kern w:val="0"/>
          <w14:ligatures w14:val="none"/>
        </w:rPr>
        <w:t xml:space="preserve"> : </w:t>
      </w:r>
    </w:p>
    <w:p w14:paraId="32CC94B1" w14:textId="4F9C2FBD" w:rsidR="00593B42" w:rsidRPr="00593B42" w:rsidRDefault="00593B42" w:rsidP="003F091E">
      <w:pPr>
        <w:ind w:left="0"/>
        <w:jc w:val="both"/>
        <w:rPr>
          <w:kern w:val="0"/>
          <w14:ligatures w14:val="none"/>
        </w:rPr>
      </w:pPr>
      <w:r w:rsidRPr="00593B42">
        <w:rPr>
          <w:kern w:val="0"/>
          <w14:ligatures w14:val="none"/>
        </w:rPr>
        <w:t>Les résultats des différents matchs serviront par la suite à calculer et afficher les statistiques de chaque tournoi : Classement des équipes, performance des joueurs, etc.</w:t>
      </w:r>
    </w:p>
    <w:p w14:paraId="2B95D4E0" w14:textId="77777777" w:rsidR="009F1E14" w:rsidRPr="009F1E14" w:rsidRDefault="005D7C45" w:rsidP="003F091E">
      <w:pPr>
        <w:pStyle w:val="Paragraphedeliste"/>
        <w:numPr>
          <w:ilvl w:val="1"/>
          <w:numId w:val="2"/>
        </w:numPr>
        <w:jc w:val="both"/>
        <w:rPr>
          <w:b/>
          <w:bCs/>
          <w:kern w:val="0"/>
          <w14:ligatures w14:val="none"/>
        </w:rPr>
      </w:pPr>
      <w:r w:rsidRPr="009F1E14">
        <w:rPr>
          <w:b/>
          <w:bCs/>
          <w:kern w:val="0"/>
          <w14:ligatures w14:val="none"/>
        </w:rPr>
        <w:t>Notifications</w:t>
      </w:r>
      <w:r w:rsidR="009F1E14" w:rsidRPr="009F1E14">
        <w:rPr>
          <w:b/>
          <w:bCs/>
          <w:kern w:val="0"/>
          <w14:ligatures w14:val="none"/>
        </w:rPr>
        <w:t>/ Abonnements</w:t>
      </w:r>
    </w:p>
    <w:p w14:paraId="1FC2B062" w14:textId="287ABA49" w:rsidR="005D7C45" w:rsidRPr="009F1E14" w:rsidRDefault="009F1E14" w:rsidP="003F091E">
      <w:pPr>
        <w:ind w:left="0"/>
        <w:jc w:val="both"/>
        <w:rPr>
          <w:kern w:val="0"/>
          <w14:ligatures w14:val="none"/>
        </w:rPr>
      </w:pPr>
      <w:r w:rsidRPr="009F1E14">
        <w:rPr>
          <w:kern w:val="0"/>
          <w14:ligatures w14:val="none"/>
        </w:rPr>
        <w:t xml:space="preserve">Pour les </w:t>
      </w:r>
      <w:r>
        <w:rPr>
          <w:kern w:val="0"/>
          <w14:ligatures w14:val="none"/>
        </w:rPr>
        <w:t>utilisateurs</w:t>
      </w:r>
      <w:r w:rsidRPr="009F1E14">
        <w:rPr>
          <w:kern w:val="0"/>
          <w14:ligatures w14:val="none"/>
        </w:rPr>
        <w:t xml:space="preserve"> disposant d’un compte, ces derniers peuvent s’abonner à un match, équipe ou tournoi afin de recevoir des notifications des nouvelles informations ou résultats saisis au niveau de l’application. </w:t>
      </w:r>
    </w:p>
    <w:p w14:paraId="238FF6D8" w14:textId="7895D634" w:rsidR="005D7C45" w:rsidRPr="009F1E14" w:rsidRDefault="005D7C45" w:rsidP="003F091E">
      <w:pPr>
        <w:pStyle w:val="Paragraphedeliste"/>
        <w:numPr>
          <w:ilvl w:val="1"/>
          <w:numId w:val="2"/>
        </w:numPr>
        <w:jc w:val="both"/>
        <w:rPr>
          <w:b/>
          <w:bCs/>
          <w:kern w:val="0"/>
          <w14:ligatures w14:val="none"/>
        </w:rPr>
      </w:pPr>
      <w:r w:rsidRPr="009F1E14">
        <w:rPr>
          <w:b/>
          <w:bCs/>
          <w:kern w:val="0"/>
          <w14:ligatures w14:val="none"/>
        </w:rPr>
        <w:t>Espace discussion</w:t>
      </w:r>
      <w:r w:rsidR="009F1E14" w:rsidRPr="009F1E14">
        <w:rPr>
          <w:b/>
          <w:bCs/>
          <w:kern w:val="0"/>
          <w14:ligatures w14:val="none"/>
        </w:rPr>
        <w:t xml:space="preserve"> et sondage</w:t>
      </w:r>
      <w:r w:rsidRPr="009F1E14">
        <w:rPr>
          <w:b/>
          <w:bCs/>
          <w:kern w:val="0"/>
          <w14:ligatures w14:val="none"/>
        </w:rPr>
        <w:t xml:space="preserve"> par match</w:t>
      </w:r>
    </w:p>
    <w:p w14:paraId="1E813FE2" w14:textId="53D66816" w:rsidR="009F1E14" w:rsidRPr="009F1E14" w:rsidRDefault="009F1E14" w:rsidP="003F091E">
      <w:pPr>
        <w:ind w:left="0"/>
        <w:jc w:val="both"/>
        <w:rPr>
          <w:kern w:val="0"/>
          <w14:ligatures w14:val="none"/>
        </w:rPr>
      </w:pPr>
      <w:r w:rsidRPr="009F1E14">
        <w:rPr>
          <w:kern w:val="0"/>
          <w14:ligatures w14:val="none"/>
        </w:rPr>
        <w:t xml:space="preserve">Dans la page de chaque match, les utilisateurs disposant d’un compte </w:t>
      </w:r>
      <w:r>
        <w:rPr>
          <w:kern w:val="0"/>
          <w14:ligatures w14:val="none"/>
        </w:rPr>
        <w:t>ont</w:t>
      </w:r>
      <w:r w:rsidRPr="009F1E14">
        <w:rPr>
          <w:kern w:val="0"/>
          <w14:ligatures w14:val="none"/>
        </w:rPr>
        <w:t xml:space="preserve"> accès à un espace de discussion autour du match.</w:t>
      </w:r>
      <w:r>
        <w:rPr>
          <w:kern w:val="0"/>
          <w14:ligatures w14:val="none"/>
        </w:rPr>
        <w:t xml:space="preserve"> Ils peuvent également voter pour l’une des deux équipes. Notons qu’un utilisateur ne peut </w:t>
      </w:r>
      <w:r w:rsidR="00490966">
        <w:rPr>
          <w:kern w:val="0"/>
          <w14:ligatures w14:val="none"/>
        </w:rPr>
        <w:t>voter</w:t>
      </w:r>
      <w:r>
        <w:rPr>
          <w:kern w:val="0"/>
          <w14:ligatures w14:val="none"/>
        </w:rPr>
        <w:t xml:space="preserve"> qu’une seul</w:t>
      </w:r>
      <w:r w:rsidR="00D41A87">
        <w:rPr>
          <w:kern w:val="0"/>
          <w14:ligatures w14:val="none"/>
        </w:rPr>
        <w:t>e</w:t>
      </w:r>
      <w:r>
        <w:rPr>
          <w:kern w:val="0"/>
          <w14:ligatures w14:val="none"/>
        </w:rPr>
        <w:t xml:space="preserve"> fois.</w:t>
      </w:r>
    </w:p>
    <w:p w14:paraId="36305E64" w14:textId="1D272D28" w:rsidR="00593B42" w:rsidRPr="00593B42" w:rsidRDefault="00593B42" w:rsidP="003F091E">
      <w:pPr>
        <w:pStyle w:val="Paragraphedeliste"/>
        <w:numPr>
          <w:ilvl w:val="1"/>
          <w:numId w:val="2"/>
        </w:numPr>
        <w:jc w:val="both"/>
        <w:rPr>
          <w:b/>
          <w:bCs/>
          <w:kern w:val="0"/>
          <w14:ligatures w14:val="none"/>
        </w:rPr>
      </w:pPr>
      <w:r w:rsidRPr="00593B42">
        <w:rPr>
          <w:b/>
          <w:bCs/>
          <w:kern w:val="0"/>
          <w14:ligatures w14:val="none"/>
        </w:rPr>
        <w:t>Fonctionnalités Annexes :</w:t>
      </w:r>
    </w:p>
    <w:p w14:paraId="1F0641F0" w14:textId="69319051" w:rsidR="005D7C45" w:rsidRPr="00AF4743" w:rsidRDefault="005D7C45" w:rsidP="003F091E">
      <w:pPr>
        <w:ind w:left="0"/>
        <w:jc w:val="both"/>
        <w:rPr>
          <w:b/>
          <w:bCs/>
          <w:i/>
          <w:iCs/>
        </w:rPr>
      </w:pPr>
      <w:r w:rsidRPr="00AF4743">
        <w:rPr>
          <w:b/>
          <w:bCs/>
          <w:i/>
          <w:iCs/>
        </w:rPr>
        <w:t>Vente en ligne des tickets</w:t>
      </w:r>
      <w:r w:rsidR="00490966" w:rsidRPr="00AF4743">
        <w:rPr>
          <w:b/>
          <w:bCs/>
          <w:i/>
          <w:iCs/>
        </w:rPr>
        <w:t> :</w:t>
      </w:r>
    </w:p>
    <w:p w14:paraId="49576B57" w14:textId="7832D4AF" w:rsidR="00490966" w:rsidRDefault="00AF4743" w:rsidP="003F091E">
      <w:pPr>
        <w:ind w:left="0"/>
        <w:jc w:val="both"/>
      </w:pPr>
      <w:r>
        <w:t>Pour acheter le ticket d’un match, le client est redirigé vers l’un des sites de ventes en ligne des tickets d</w:t>
      </w:r>
      <w:r w:rsidR="002954B5">
        <w:t>u</w:t>
      </w:r>
      <w:r>
        <w:t xml:space="preserve"> match. </w:t>
      </w:r>
    </w:p>
    <w:p w14:paraId="0DDB6DA1" w14:textId="79D59011" w:rsidR="005D7C45" w:rsidRPr="00AF4743" w:rsidRDefault="005D7C45" w:rsidP="003F091E">
      <w:pPr>
        <w:ind w:left="0"/>
        <w:jc w:val="both"/>
        <w:rPr>
          <w:b/>
          <w:bCs/>
          <w:i/>
          <w:iCs/>
        </w:rPr>
      </w:pPr>
      <w:r w:rsidRPr="00AF4743">
        <w:rPr>
          <w:b/>
          <w:bCs/>
          <w:i/>
          <w:iCs/>
        </w:rPr>
        <w:t>Espace publications</w:t>
      </w:r>
      <w:r w:rsidR="00AF4743" w:rsidRPr="00AF4743">
        <w:rPr>
          <w:b/>
          <w:bCs/>
          <w:i/>
          <w:iCs/>
        </w:rPr>
        <w:t> :</w:t>
      </w:r>
    </w:p>
    <w:p w14:paraId="27869FAB" w14:textId="77777777" w:rsidR="002954B5" w:rsidRDefault="00AF4743" w:rsidP="002954B5">
      <w:pPr>
        <w:ind w:left="0"/>
        <w:jc w:val="both"/>
      </w:pPr>
      <w:r>
        <w:t>Un espace publication est géré par l’admin</w:t>
      </w:r>
      <w:r w:rsidR="002954B5">
        <w:t xml:space="preserve"> ou admin tournoi</w:t>
      </w:r>
      <w:r>
        <w:t xml:space="preserve">, </w:t>
      </w:r>
      <w:r w:rsidR="002954B5">
        <w:t>leur</w:t>
      </w:r>
      <w:r>
        <w:t xml:space="preserve"> permettant de publier des actualités ou des articles d’analyse des matches ou des équipes. </w:t>
      </w:r>
    </w:p>
    <w:p w14:paraId="6E940358" w14:textId="0920A87D" w:rsidR="005140C6" w:rsidRPr="002954B5" w:rsidRDefault="005140C6" w:rsidP="002954B5">
      <w:pPr>
        <w:pStyle w:val="Paragraphedeliste"/>
        <w:numPr>
          <w:ilvl w:val="0"/>
          <w:numId w:val="2"/>
        </w:numPr>
        <w:jc w:val="both"/>
        <w:rPr>
          <w:b/>
          <w:bCs/>
          <w:kern w:val="0"/>
          <w:sz w:val="24"/>
          <w:szCs w:val="24"/>
          <w:lang w:val="fr-MA"/>
          <w14:ligatures w14:val="none"/>
        </w:rPr>
      </w:pPr>
      <w:r w:rsidRPr="002954B5">
        <w:rPr>
          <w:b/>
          <w:bCs/>
          <w:kern w:val="0"/>
          <w:sz w:val="24"/>
          <w:szCs w:val="24"/>
          <w:lang w:val="fr-MA"/>
          <w14:ligatures w14:val="none"/>
        </w:rPr>
        <w:t>Planning préliminaire des livrables :</w:t>
      </w:r>
    </w:p>
    <w:tbl>
      <w:tblPr>
        <w:tblStyle w:val="Tramemoyenne1-Accent5"/>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5699"/>
      </w:tblGrid>
      <w:tr w:rsidR="005140C6" w:rsidRPr="00356517" w14:paraId="29DE4F01" w14:textId="77777777" w:rsidTr="00F86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none" w:sz="0" w:space="0" w:color="auto"/>
              <w:left w:val="none" w:sz="0" w:space="0" w:color="auto"/>
              <w:bottom w:val="none" w:sz="0" w:space="0" w:color="auto"/>
              <w:right w:val="none" w:sz="0" w:space="0" w:color="auto"/>
            </w:tcBorders>
          </w:tcPr>
          <w:p w14:paraId="3F51363D" w14:textId="77777777" w:rsidR="005140C6" w:rsidRPr="00356517" w:rsidRDefault="005140C6" w:rsidP="005140C6">
            <w:pPr>
              <w:jc w:val="both"/>
              <w:rPr>
                <w:sz w:val="24"/>
                <w:szCs w:val="24"/>
                <w:lang w:val="fr-MA"/>
              </w:rPr>
            </w:pPr>
            <w:r w:rsidRPr="00356517">
              <w:rPr>
                <w:sz w:val="24"/>
                <w:szCs w:val="24"/>
                <w:lang w:val="fr-MA"/>
              </w:rPr>
              <w:t>Phases</w:t>
            </w:r>
          </w:p>
        </w:tc>
        <w:tc>
          <w:tcPr>
            <w:tcW w:w="5699" w:type="dxa"/>
            <w:tcBorders>
              <w:top w:val="none" w:sz="0" w:space="0" w:color="auto"/>
              <w:left w:val="none" w:sz="0" w:space="0" w:color="auto"/>
              <w:bottom w:val="none" w:sz="0" w:space="0" w:color="auto"/>
              <w:right w:val="none" w:sz="0" w:space="0" w:color="auto"/>
            </w:tcBorders>
          </w:tcPr>
          <w:p w14:paraId="299A91F6" w14:textId="77777777" w:rsidR="005140C6" w:rsidRPr="00356517" w:rsidRDefault="005140C6" w:rsidP="005140C6">
            <w:pPr>
              <w:jc w:val="both"/>
              <w:cnfStyle w:val="100000000000" w:firstRow="1" w:lastRow="0" w:firstColumn="0" w:lastColumn="0" w:oddVBand="0" w:evenVBand="0" w:oddHBand="0" w:evenHBand="0" w:firstRowFirstColumn="0" w:firstRowLastColumn="0" w:lastRowFirstColumn="0" w:lastRowLastColumn="0"/>
              <w:rPr>
                <w:sz w:val="24"/>
                <w:szCs w:val="24"/>
                <w:lang w:val="fr-MA"/>
              </w:rPr>
            </w:pPr>
            <w:r w:rsidRPr="00356517">
              <w:rPr>
                <w:sz w:val="24"/>
                <w:szCs w:val="24"/>
                <w:lang w:val="fr-MA"/>
              </w:rPr>
              <w:t>Description</w:t>
            </w:r>
          </w:p>
        </w:tc>
      </w:tr>
      <w:tr w:rsidR="005140C6" w:rsidRPr="005140C6" w14:paraId="79CFAF8C" w14:textId="77777777" w:rsidTr="00F8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none" w:sz="0" w:space="0" w:color="auto"/>
            </w:tcBorders>
          </w:tcPr>
          <w:p w14:paraId="50899B86" w14:textId="77777777" w:rsidR="005140C6" w:rsidRPr="005140C6" w:rsidRDefault="005140C6" w:rsidP="005140C6">
            <w:pPr>
              <w:jc w:val="both"/>
              <w:rPr>
                <w:lang w:val="fr-MA"/>
              </w:rPr>
            </w:pPr>
            <w:r w:rsidRPr="005140C6">
              <w:rPr>
                <w:lang w:val="fr-MA"/>
              </w:rPr>
              <w:t>Recensement des fonctionnalités</w:t>
            </w:r>
          </w:p>
        </w:tc>
        <w:tc>
          <w:tcPr>
            <w:tcW w:w="5699" w:type="dxa"/>
            <w:tcBorders>
              <w:left w:val="none" w:sz="0" w:space="0" w:color="auto"/>
            </w:tcBorders>
          </w:tcPr>
          <w:p w14:paraId="4A204C6E" w14:textId="77777777" w:rsidR="005140C6" w:rsidRPr="005140C6" w:rsidRDefault="005140C6" w:rsidP="005140C6">
            <w:pPr>
              <w:numPr>
                <w:ilvl w:val="0"/>
                <w:numId w:val="4"/>
              </w:numPr>
              <w:ind w:left="218" w:hanging="151"/>
              <w:contextualSpacing/>
              <w:jc w:val="both"/>
              <w:cnfStyle w:val="000000100000" w:firstRow="0" w:lastRow="0" w:firstColumn="0" w:lastColumn="0" w:oddVBand="0" w:evenVBand="0" w:oddHBand="1" w:evenHBand="0" w:firstRowFirstColumn="0" w:firstRowLastColumn="0" w:lastRowFirstColumn="0" w:lastRowLastColumn="0"/>
              <w:rPr>
                <w:lang w:val="fr-MA"/>
              </w:rPr>
            </w:pPr>
            <w:r w:rsidRPr="005140C6">
              <w:rPr>
                <w:lang w:val="fr-MA"/>
              </w:rPr>
              <w:t>Rédaction des spécifications</w:t>
            </w:r>
          </w:p>
          <w:p w14:paraId="5420EF40" w14:textId="77777777" w:rsidR="005140C6" w:rsidRPr="005140C6" w:rsidRDefault="005140C6" w:rsidP="005140C6">
            <w:pPr>
              <w:numPr>
                <w:ilvl w:val="0"/>
                <w:numId w:val="4"/>
              </w:numPr>
              <w:ind w:left="218" w:hanging="151"/>
              <w:contextualSpacing/>
              <w:jc w:val="both"/>
              <w:cnfStyle w:val="000000100000" w:firstRow="0" w:lastRow="0" w:firstColumn="0" w:lastColumn="0" w:oddVBand="0" w:evenVBand="0" w:oddHBand="1" w:evenHBand="0" w:firstRowFirstColumn="0" w:firstRowLastColumn="0" w:lastRowFirstColumn="0" w:lastRowLastColumn="0"/>
              <w:rPr>
                <w:lang w:val="fr-MA"/>
              </w:rPr>
            </w:pPr>
            <w:r w:rsidRPr="005140C6">
              <w:rPr>
                <w:lang w:val="fr-MA"/>
              </w:rPr>
              <w:t>Diagrammes des CU</w:t>
            </w:r>
          </w:p>
          <w:p w14:paraId="0E875B8B" w14:textId="77777777" w:rsidR="005140C6" w:rsidRPr="005140C6" w:rsidRDefault="005140C6" w:rsidP="005140C6">
            <w:pPr>
              <w:numPr>
                <w:ilvl w:val="0"/>
                <w:numId w:val="4"/>
              </w:numPr>
              <w:ind w:left="218" w:hanging="151"/>
              <w:contextualSpacing/>
              <w:jc w:val="both"/>
              <w:cnfStyle w:val="000000100000" w:firstRow="0" w:lastRow="0" w:firstColumn="0" w:lastColumn="0" w:oddVBand="0" w:evenVBand="0" w:oddHBand="1" w:evenHBand="0" w:firstRowFirstColumn="0" w:firstRowLastColumn="0" w:lastRowFirstColumn="0" w:lastRowLastColumn="0"/>
              <w:rPr>
                <w:lang w:val="fr-MA"/>
              </w:rPr>
            </w:pPr>
            <w:r w:rsidRPr="005140C6">
              <w:rPr>
                <w:lang w:val="fr-MA"/>
              </w:rPr>
              <w:t>Maquettes</w:t>
            </w:r>
          </w:p>
        </w:tc>
      </w:tr>
      <w:tr w:rsidR="005140C6" w:rsidRPr="005140C6" w14:paraId="01F07B6D" w14:textId="77777777" w:rsidTr="00F869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none" w:sz="0" w:space="0" w:color="auto"/>
            </w:tcBorders>
          </w:tcPr>
          <w:p w14:paraId="2F8E75B6" w14:textId="77777777" w:rsidR="005140C6" w:rsidRPr="005140C6" w:rsidRDefault="005140C6" w:rsidP="005140C6">
            <w:pPr>
              <w:jc w:val="both"/>
              <w:rPr>
                <w:lang w:val="fr-MA"/>
              </w:rPr>
            </w:pPr>
            <w:r w:rsidRPr="005140C6">
              <w:rPr>
                <w:lang w:val="fr-MA"/>
              </w:rPr>
              <w:t>Modélisation technique</w:t>
            </w:r>
          </w:p>
        </w:tc>
        <w:tc>
          <w:tcPr>
            <w:tcW w:w="5699" w:type="dxa"/>
            <w:tcBorders>
              <w:left w:val="none" w:sz="0" w:space="0" w:color="auto"/>
            </w:tcBorders>
          </w:tcPr>
          <w:p w14:paraId="074697AB" w14:textId="77777777" w:rsidR="005140C6" w:rsidRPr="005140C6" w:rsidRDefault="005140C6" w:rsidP="005140C6">
            <w:pPr>
              <w:numPr>
                <w:ilvl w:val="0"/>
                <w:numId w:val="4"/>
              </w:numPr>
              <w:ind w:left="218" w:hanging="151"/>
              <w:contextualSpacing/>
              <w:jc w:val="both"/>
              <w:cnfStyle w:val="000000010000" w:firstRow="0" w:lastRow="0" w:firstColumn="0" w:lastColumn="0" w:oddVBand="0" w:evenVBand="0" w:oddHBand="0" w:evenHBand="1" w:firstRowFirstColumn="0" w:firstRowLastColumn="0" w:lastRowFirstColumn="0" w:lastRowLastColumn="0"/>
              <w:rPr>
                <w:lang w:val="fr-MA"/>
              </w:rPr>
            </w:pPr>
            <w:r w:rsidRPr="005140C6">
              <w:rPr>
                <w:lang w:val="fr-MA"/>
              </w:rPr>
              <w:t>Diagrammes de séquence</w:t>
            </w:r>
          </w:p>
          <w:p w14:paraId="36D75602" w14:textId="77777777" w:rsidR="00F869FA" w:rsidRDefault="005140C6" w:rsidP="005140C6">
            <w:pPr>
              <w:numPr>
                <w:ilvl w:val="0"/>
                <w:numId w:val="5"/>
              </w:numPr>
              <w:ind w:left="194" w:hanging="142"/>
              <w:contextualSpacing/>
              <w:jc w:val="both"/>
              <w:cnfStyle w:val="000000010000" w:firstRow="0" w:lastRow="0" w:firstColumn="0" w:lastColumn="0" w:oddVBand="0" w:evenVBand="0" w:oddHBand="0" w:evenHBand="1" w:firstRowFirstColumn="0" w:firstRowLastColumn="0" w:lastRowFirstColumn="0" w:lastRowLastColumn="0"/>
              <w:rPr>
                <w:lang w:val="fr-MA"/>
              </w:rPr>
            </w:pPr>
            <w:r w:rsidRPr="005140C6">
              <w:rPr>
                <w:lang w:val="fr-MA"/>
              </w:rPr>
              <w:t>Diagramme de classe</w:t>
            </w:r>
          </w:p>
          <w:p w14:paraId="3A3538B6" w14:textId="05F8AE3E" w:rsidR="005140C6" w:rsidRDefault="00F869FA" w:rsidP="005140C6">
            <w:pPr>
              <w:numPr>
                <w:ilvl w:val="0"/>
                <w:numId w:val="5"/>
              </w:numPr>
              <w:ind w:left="194" w:hanging="142"/>
              <w:contextualSpacing/>
              <w:jc w:val="both"/>
              <w:cnfStyle w:val="000000010000" w:firstRow="0" w:lastRow="0" w:firstColumn="0" w:lastColumn="0" w:oddVBand="0" w:evenVBand="0" w:oddHBand="0" w:evenHBand="1" w:firstRowFirstColumn="0" w:firstRowLastColumn="0" w:lastRowFirstColumn="0" w:lastRowLastColumn="0"/>
              <w:rPr>
                <w:lang w:val="fr-MA"/>
              </w:rPr>
            </w:pPr>
            <w:r>
              <w:rPr>
                <w:lang w:val="fr-MA"/>
              </w:rPr>
              <w:t>Diagramme E/A</w:t>
            </w:r>
          </w:p>
          <w:p w14:paraId="0A140F87" w14:textId="0613D9E8" w:rsidR="00356517" w:rsidRPr="005140C6" w:rsidRDefault="00356517" w:rsidP="005140C6">
            <w:pPr>
              <w:numPr>
                <w:ilvl w:val="0"/>
                <w:numId w:val="5"/>
              </w:numPr>
              <w:ind w:left="194" w:hanging="142"/>
              <w:contextualSpacing/>
              <w:jc w:val="both"/>
              <w:cnfStyle w:val="000000010000" w:firstRow="0" w:lastRow="0" w:firstColumn="0" w:lastColumn="0" w:oddVBand="0" w:evenVBand="0" w:oddHBand="0" w:evenHBand="1" w:firstRowFirstColumn="0" w:firstRowLastColumn="0" w:lastRowFirstColumn="0" w:lastRowLastColumn="0"/>
              <w:rPr>
                <w:lang w:val="fr-MA"/>
              </w:rPr>
            </w:pPr>
            <w:r>
              <w:rPr>
                <w:lang w:val="fr-MA"/>
              </w:rPr>
              <w:t>Digramme de déploiement</w:t>
            </w:r>
          </w:p>
          <w:p w14:paraId="26CD83CC" w14:textId="77777777" w:rsidR="005140C6" w:rsidRPr="005140C6" w:rsidRDefault="005140C6" w:rsidP="005140C6">
            <w:pPr>
              <w:numPr>
                <w:ilvl w:val="0"/>
                <w:numId w:val="4"/>
              </w:numPr>
              <w:ind w:left="218" w:hanging="151"/>
              <w:contextualSpacing/>
              <w:jc w:val="both"/>
              <w:cnfStyle w:val="000000010000" w:firstRow="0" w:lastRow="0" w:firstColumn="0" w:lastColumn="0" w:oddVBand="0" w:evenVBand="0" w:oddHBand="0" w:evenHBand="1" w:firstRowFirstColumn="0" w:firstRowLastColumn="0" w:lastRowFirstColumn="0" w:lastRowLastColumn="0"/>
              <w:rPr>
                <w:lang w:val="fr-MA"/>
              </w:rPr>
            </w:pPr>
            <w:r w:rsidRPr="005140C6">
              <w:rPr>
                <w:lang w:val="fr-MA"/>
              </w:rPr>
              <w:t>Diagramme d’état transition</w:t>
            </w:r>
          </w:p>
          <w:p w14:paraId="56F7F7F6" w14:textId="77777777" w:rsidR="005140C6" w:rsidRPr="005140C6" w:rsidRDefault="005140C6" w:rsidP="005140C6">
            <w:pPr>
              <w:ind w:left="194"/>
              <w:contextualSpacing/>
              <w:jc w:val="both"/>
              <w:cnfStyle w:val="000000010000" w:firstRow="0" w:lastRow="0" w:firstColumn="0" w:lastColumn="0" w:oddVBand="0" w:evenVBand="0" w:oddHBand="0" w:evenHBand="1" w:firstRowFirstColumn="0" w:firstRowLastColumn="0" w:lastRowFirstColumn="0" w:lastRowLastColumn="0"/>
              <w:rPr>
                <w:lang w:val="fr-MA"/>
              </w:rPr>
            </w:pPr>
          </w:p>
        </w:tc>
      </w:tr>
      <w:tr w:rsidR="005140C6" w:rsidRPr="005140C6" w14:paraId="00D36A21" w14:textId="77777777" w:rsidTr="00F86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none" w:sz="0" w:space="0" w:color="auto"/>
            </w:tcBorders>
          </w:tcPr>
          <w:p w14:paraId="7F6EA3A9" w14:textId="77777777" w:rsidR="005140C6" w:rsidRPr="005140C6" w:rsidRDefault="005140C6" w:rsidP="005140C6">
            <w:pPr>
              <w:jc w:val="both"/>
              <w:rPr>
                <w:lang w:val="fr-MA"/>
              </w:rPr>
            </w:pPr>
            <w:r w:rsidRPr="005140C6">
              <w:rPr>
                <w:lang w:val="fr-MA"/>
              </w:rPr>
              <w:lastRenderedPageBreak/>
              <w:t xml:space="preserve">Implémentation </w:t>
            </w:r>
          </w:p>
        </w:tc>
        <w:tc>
          <w:tcPr>
            <w:tcW w:w="5699" w:type="dxa"/>
            <w:tcBorders>
              <w:left w:val="none" w:sz="0" w:space="0" w:color="auto"/>
            </w:tcBorders>
          </w:tcPr>
          <w:p w14:paraId="7CB5DB28" w14:textId="77777777" w:rsidR="00F869FA" w:rsidRPr="00F869FA" w:rsidRDefault="00F869FA" w:rsidP="00F869FA">
            <w:pPr>
              <w:pStyle w:val="Paragraphedeliste"/>
              <w:numPr>
                <w:ilvl w:val="0"/>
                <w:numId w:val="7"/>
              </w:numPr>
              <w:jc w:val="both"/>
              <w:cnfStyle w:val="000000100000" w:firstRow="0" w:lastRow="0" w:firstColumn="0" w:lastColumn="0" w:oddVBand="0" w:evenVBand="0" w:oddHBand="1" w:evenHBand="0" w:firstRowFirstColumn="0" w:firstRowLastColumn="0" w:lastRowFirstColumn="0" w:lastRowLastColumn="0"/>
              <w:rPr>
                <w:lang w:val="fr-MA"/>
              </w:rPr>
            </w:pPr>
            <w:r w:rsidRPr="00F869FA">
              <w:rPr>
                <w:lang w:val="fr-MA"/>
              </w:rPr>
              <w:t>Création de la base de données.</w:t>
            </w:r>
          </w:p>
          <w:p w14:paraId="52898580" w14:textId="41671FF1" w:rsidR="005140C6" w:rsidRPr="00F869FA" w:rsidRDefault="005140C6" w:rsidP="00F869FA">
            <w:pPr>
              <w:pStyle w:val="Paragraphedeliste"/>
              <w:numPr>
                <w:ilvl w:val="0"/>
                <w:numId w:val="7"/>
              </w:numPr>
              <w:spacing w:before="100" w:after="100"/>
              <w:ind w:left="204" w:firstLine="0"/>
              <w:jc w:val="both"/>
              <w:cnfStyle w:val="000000100000" w:firstRow="0" w:lastRow="0" w:firstColumn="0" w:lastColumn="0" w:oddVBand="0" w:evenVBand="0" w:oddHBand="1" w:evenHBand="0" w:firstRowFirstColumn="0" w:firstRowLastColumn="0" w:lastRowFirstColumn="0" w:lastRowLastColumn="0"/>
              <w:rPr>
                <w:lang w:val="fr-MA"/>
              </w:rPr>
            </w:pPr>
            <w:r w:rsidRPr="00F869FA">
              <w:rPr>
                <w:lang w:val="fr-MA"/>
              </w:rPr>
              <w:t>Implémentation des différents composants de l’application.</w:t>
            </w:r>
          </w:p>
        </w:tc>
      </w:tr>
    </w:tbl>
    <w:p w14:paraId="499B134F" w14:textId="77777777" w:rsidR="005140C6" w:rsidRDefault="005140C6" w:rsidP="005140C6">
      <w:pPr>
        <w:ind w:left="0"/>
        <w:jc w:val="both"/>
        <w:rPr>
          <w:kern w:val="0"/>
          <w:lang w:val="fr-MA"/>
          <w14:ligatures w14:val="none"/>
        </w:rPr>
      </w:pPr>
    </w:p>
    <w:p w14:paraId="0E35C2F4" w14:textId="77777777" w:rsidR="00FF19E4" w:rsidRPr="005140C6" w:rsidRDefault="00FF19E4" w:rsidP="005140C6">
      <w:pPr>
        <w:ind w:left="0"/>
        <w:jc w:val="both"/>
        <w:rPr>
          <w:kern w:val="0"/>
          <w:lang w:val="fr-MA"/>
          <w14:ligatures w14:val="none"/>
        </w:rPr>
      </w:pPr>
    </w:p>
    <w:tbl>
      <w:tblPr>
        <w:tblStyle w:val="Tramemoyenne1-Accent5"/>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276"/>
      </w:tblGrid>
      <w:tr w:rsidR="005140C6" w:rsidRPr="00356517" w14:paraId="22A67E98" w14:textId="77777777" w:rsidTr="007D2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top w:val="none" w:sz="0" w:space="0" w:color="auto"/>
              <w:left w:val="none" w:sz="0" w:space="0" w:color="auto"/>
              <w:bottom w:val="none" w:sz="0" w:space="0" w:color="auto"/>
              <w:right w:val="none" w:sz="0" w:space="0" w:color="auto"/>
            </w:tcBorders>
          </w:tcPr>
          <w:p w14:paraId="5D4094B1" w14:textId="77777777" w:rsidR="005140C6" w:rsidRPr="00356517" w:rsidRDefault="005140C6" w:rsidP="005140C6">
            <w:pPr>
              <w:jc w:val="both"/>
              <w:rPr>
                <w:sz w:val="24"/>
                <w:szCs w:val="24"/>
                <w:lang w:val="fr-MA"/>
              </w:rPr>
            </w:pPr>
            <w:r w:rsidRPr="00356517">
              <w:rPr>
                <w:sz w:val="24"/>
                <w:szCs w:val="24"/>
                <w:lang w:val="fr-MA"/>
              </w:rPr>
              <w:t>Livrables Application</w:t>
            </w:r>
          </w:p>
        </w:tc>
        <w:tc>
          <w:tcPr>
            <w:tcW w:w="1276" w:type="dxa"/>
            <w:tcBorders>
              <w:top w:val="none" w:sz="0" w:space="0" w:color="auto"/>
              <w:left w:val="none" w:sz="0" w:space="0" w:color="auto"/>
              <w:bottom w:val="none" w:sz="0" w:space="0" w:color="auto"/>
              <w:right w:val="none" w:sz="0" w:space="0" w:color="auto"/>
            </w:tcBorders>
          </w:tcPr>
          <w:p w14:paraId="11952B30" w14:textId="77777777" w:rsidR="005140C6" w:rsidRPr="00356517" w:rsidRDefault="005140C6" w:rsidP="005140C6">
            <w:pPr>
              <w:jc w:val="both"/>
              <w:cnfStyle w:val="100000000000" w:firstRow="1" w:lastRow="0" w:firstColumn="0" w:lastColumn="0" w:oddVBand="0" w:evenVBand="0" w:oddHBand="0" w:evenHBand="0" w:firstRowFirstColumn="0" w:firstRowLastColumn="0" w:lastRowFirstColumn="0" w:lastRowLastColumn="0"/>
              <w:rPr>
                <w:sz w:val="24"/>
                <w:szCs w:val="24"/>
                <w:lang w:val="fr-MA"/>
              </w:rPr>
            </w:pPr>
            <w:r w:rsidRPr="00356517">
              <w:rPr>
                <w:sz w:val="24"/>
                <w:szCs w:val="24"/>
                <w:lang w:val="fr-MA"/>
              </w:rPr>
              <w:t>Deadline</w:t>
            </w:r>
          </w:p>
        </w:tc>
      </w:tr>
      <w:tr w:rsidR="005140C6" w:rsidRPr="005140C6" w14:paraId="623060C6" w14:textId="77777777" w:rsidTr="007D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right w:val="none" w:sz="0" w:space="0" w:color="auto"/>
            </w:tcBorders>
          </w:tcPr>
          <w:p w14:paraId="685362DC" w14:textId="5B944950" w:rsidR="005140C6" w:rsidRPr="005140C6" w:rsidRDefault="00E01A36" w:rsidP="005140C6">
            <w:pPr>
              <w:spacing w:before="100" w:after="100"/>
              <w:contextualSpacing/>
              <w:jc w:val="both"/>
              <w:rPr>
                <w:lang w:val="fr-MA"/>
              </w:rPr>
            </w:pPr>
            <w:r w:rsidRPr="00E01A36">
              <w:rPr>
                <w:lang w:val="fr-MA"/>
              </w:rPr>
              <w:t xml:space="preserve">Gestion des joueurs/ </w:t>
            </w:r>
            <w:r w:rsidR="00AA6E5B" w:rsidRPr="00E01A36">
              <w:rPr>
                <w:lang w:val="fr-MA"/>
              </w:rPr>
              <w:t>Équipes</w:t>
            </w:r>
            <w:r w:rsidRPr="00E01A36">
              <w:rPr>
                <w:lang w:val="fr-MA"/>
              </w:rPr>
              <w:t>/ Staffs</w:t>
            </w:r>
            <w:r>
              <w:rPr>
                <w:lang w:val="fr-MA"/>
              </w:rPr>
              <w:t>/Comptes utilisateurs</w:t>
            </w:r>
          </w:p>
        </w:tc>
        <w:tc>
          <w:tcPr>
            <w:tcW w:w="1276" w:type="dxa"/>
            <w:tcBorders>
              <w:left w:val="none" w:sz="0" w:space="0" w:color="auto"/>
            </w:tcBorders>
          </w:tcPr>
          <w:p w14:paraId="6204835D" w14:textId="4F0C46A7" w:rsidR="00E01A36" w:rsidRPr="005140C6" w:rsidRDefault="005140C6" w:rsidP="00E01A36">
            <w:pPr>
              <w:jc w:val="both"/>
              <w:cnfStyle w:val="000000100000" w:firstRow="0" w:lastRow="0" w:firstColumn="0" w:lastColumn="0" w:oddVBand="0" w:evenVBand="0" w:oddHBand="1" w:evenHBand="0" w:firstRowFirstColumn="0" w:firstRowLastColumn="0" w:lastRowFirstColumn="0" w:lastRowLastColumn="0"/>
              <w:rPr>
                <w:lang w:val="fr-MA"/>
              </w:rPr>
            </w:pPr>
            <w:r w:rsidRPr="005140C6">
              <w:rPr>
                <w:lang w:val="fr-MA"/>
              </w:rPr>
              <w:t>S</w:t>
            </w:r>
            <w:r w:rsidR="00E01A36">
              <w:rPr>
                <w:lang w:val="fr-MA"/>
              </w:rPr>
              <w:t>3</w:t>
            </w:r>
          </w:p>
        </w:tc>
      </w:tr>
      <w:tr w:rsidR="005140C6" w:rsidRPr="005140C6" w14:paraId="3714BF35" w14:textId="77777777" w:rsidTr="007D2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right w:val="none" w:sz="0" w:space="0" w:color="auto"/>
            </w:tcBorders>
          </w:tcPr>
          <w:p w14:paraId="74FD6B89" w14:textId="4DC6B3A2" w:rsidR="005140C6" w:rsidRPr="005140C6" w:rsidRDefault="00E01A36" w:rsidP="005140C6">
            <w:pPr>
              <w:spacing w:before="100" w:after="100"/>
              <w:contextualSpacing/>
              <w:jc w:val="both"/>
              <w:rPr>
                <w:lang w:val="fr-MA"/>
              </w:rPr>
            </w:pPr>
            <w:r w:rsidRPr="00E01A36">
              <w:rPr>
                <w:lang w:val="fr-MA"/>
              </w:rPr>
              <w:t xml:space="preserve">Gestion </w:t>
            </w:r>
            <w:r>
              <w:rPr>
                <w:lang w:val="fr-MA"/>
              </w:rPr>
              <w:t xml:space="preserve">Admin Tournoi/ Gestion des tournoi / </w:t>
            </w:r>
            <w:r w:rsidRPr="00E01A36">
              <w:rPr>
                <w:lang w:val="fr-MA"/>
              </w:rPr>
              <w:t>Stades/ Arbitres</w:t>
            </w:r>
          </w:p>
        </w:tc>
        <w:tc>
          <w:tcPr>
            <w:tcW w:w="1276" w:type="dxa"/>
            <w:tcBorders>
              <w:left w:val="none" w:sz="0" w:space="0" w:color="auto"/>
            </w:tcBorders>
          </w:tcPr>
          <w:p w14:paraId="39135E48" w14:textId="77777777" w:rsidR="005140C6" w:rsidRPr="005140C6" w:rsidRDefault="005140C6" w:rsidP="005140C6">
            <w:pPr>
              <w:jc w:val="both"/>
              <w:cnfStyle w:val="000000010000" w:firstRow="0" w:lastRow="0" w:firstColumn="0" w:lastColumn="0" w:oddVBand="0" w:evenVBand="0" w:oddHBand="0" w:evenHBand="1" w:firstRowFirstColumn="0" w:firstRowLastColumn="0" w:lastRowFirstColumn="0" w:lastRowLastColumn="0"/>
              <w:rPr>
                <w:lang w:val="fr-MA"/>
              </w:rPr>
            </w:pPr>
            <w:r w:rsidRPr="005140C6">
              <w:rPr>
                <w:lang w:val="fr-MA"/>
              </w:rPr>
              <w:t>S4</w:t>
            </w:r>
          </w:p>
        </w:tc>
      </w:tr>
      <w:tr w:rsidR="005140C6" w:rsidRPr="005140C6" w14:paraId="3DA44862" w14:textId="77777777" w:rsidTr="007D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right w:val="none" w:sz="0" w:space="0" w:color="auto"/>
            </w:tcBorders>
          </w:tcPr>
          <w:p w14:paraId="31F81FEF" w14:textId="0F67EAD5" w:rsidR="005140C6" w:rsidRPr="005140C6" w:rsidRDefault="003F091E" w:rsidP="005140C6">
            <w:pPr>
              <w:spacing w:before="100" w:after="100"/>
              <w:contextualSpacing/>
              <w:jc w:val="both"/>
              <w:rPr>
                <w:lang w:val="fr-MA"/>
              </w:rPr>
            </w:pPr>
            <w:r>
              <w:rPr>
                <w:lang w:val="fr-MA"/>
              </w:rPr>
              <w:t xml:space="preserve">Gestion </w:t>
            </w:r>
            <w:r w:rsidR="00E01A36" w:rsidRPr="00E01A36">
              <w:rPr>
                <w:lang w:val="fr-MA"/>
              </w:rPr>
              <w:t>Matchs/ Affectation joueurs</w:t>
            </w:r>
          </w:p>
        </w:tc>
        <w:tc>
          <w:tcPr>
            <w:tcW w:w="1276" w:type="dxa"/>
            <w:tcBorders>
              <w:left w:val="none" w:sz="0" w:space="0" w:color="auto"/>
            </w:tcBorders>
          </w:tcPr>
          <w:p w14:paraId="16EDD8D6" w14:textId="77777777" w:rsidR="005140C6" w:rsidRPr="005140C6" w:rsidRDefault="005140C6" w:rsidP="005140C6">
            <w:pPr>
              <w:jc w:val="both"/>
              <w:cnfStyle w:val="000000100000" w:firstRow="0" w:lastRow="0" w:firstColumn="0" w:lastColumn="0" w:oddVBand="0" w:evenVBand="0" w:oddHBand="1" w:evenHBand="0" w:firstRowFirstColumn="0" w:firstRowLastColumn="0" w:lastRowFirstColumn="0" w:lastRowLastColumn="0"/>
              <w:rPr>
                <w:lang w:val="fr-MA"/>
              </w:rPr>
            </w:pPr>
            <w:r w:rsidRPr="005140C6">
              <w:rPr>
                <w:lang w:val="fr-MA"/>
              </w:rPr>
              <w:t>S5</w:t>
            </w:r>
          </w:p>
        </w:tc>
      </w:tr>
      <w:tr w:rsidR="005140C6" w:rsidRPr="005140C6" w14:paraId="5AC8DBE8" w14:textId="77777777" w:rsidTr="007D2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right w:val="none" w:sz="0" w:space="0" w:color="auto"/>
            </w:tcBorders>
          </w:tcPr>
          <w:p w14:paraId="6279ABBF" w14:textId="66194E04" w:rsidR="005140C6" w:rsidRPr="005140C6" w:rsidRDefault="00E01A36" w:rsidP="005140C6">
            <w:pPr>
              <w:spacing w:before="100" w:after="100"/>
              <w:contextualSpacing/>
              <w:jc w:val="both"/>
              <w:rPr>
                <w:lang w:val="fr-MA"/>
              </w:rPr>
            </w:pPr>
            <w:r w:rsidRPr="00E01A36">
              <w:rPr>
                <w:lang w:val="fr-MA"/>
              </w:rPr>
              <w:t>Gestion des résultats</w:t>
            </w:r>
            <w:r>
              <w:rPr>
                <w:lang w:val="fr-MA"/>
              </w:rPr>
              <w:t>/ Statistiques</w:t>
            </w:r>
          </w:p>
        </w:tc>
        <w:tc>
          <w:tcPr>
            <w:tcW w:w="1276" w:type="dxa"/>
            <w:tcBorders>
              <w:left w:val="none" w:sz="0" w:space="0" w:color="auto"/>
            </w:tcBorders>
          </w:tcPr>
          <w:p w14:paraId="70BE978C" w14:textId="77777777" w:rsidR="005140C6" w:rsidRPr="005140C6" w:rsidRDefault="005140C6" w:rsidP="005140C6">
            <w:pPr>
              <w:jc w:val="both"/>
              <w:cnfStyle w:val="000000010000" w:firstRow="0" w:lastRow="0" w:firstColumn="0" w:lastColumn="0" w:oddVBand="0" w:evenVBand="0" w:oddHBand="0" w:evenHBand="1" w:firstRowFirstColumn="0" w:firstRowLastColumn="0" w:lastRowFirstColumn="0" w:lastRowLastColumn="0"/>
              <w:rPr>
                <w:lang w:val="fr-MA"/>
              </w:rPr>
            </w:pPr>
            <w:r w:rsidRPr="005140C6">
              <w:rPr>
                <w:lang w:val="fr-MA"/>
              </w:rPr>
              <w:t>S6</w:t>
            </w:r>
          </w:p>
        </w:tc>
      </w:tr>
      <w:tr w:rsidR="005140C6" w:rsidRPr="005140C6" w14:paraId="220CC39F" w14:textId="77777777" w:rsidTr="007D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right w:val="none" w:sz="0" w:space="0" w:color="auto"/>
            </w:tcBorders>
          </w:tcPr>
          <w:p w14:paraId="66A92B78" w14:textId="57695FA1" w:rsidR="005140C6" w:rsidRPr="005140C6" w:rsidRDefault="007D2A7B" w:rsidP="005140C6">
            <w:pPr>
              <w:tabs>
                <w:tab w:val="left" w:pos="1555"/>
              </w:tabs>
              <w:spacing w:before="100" w:after="100"/>
              <w:contextualSpacing/>
              <w:jc w:val="both"/>
              <w:rPr>
                <w:lang w:val="fr-MA"/>
              </w:rPr>
            </w:pPr>
            <w:r w:rsidRPr="007D2A7B">
              <w:rPr>
                <w:lang w:val="fr-MA"/>
              </w:rPr>
              <w:t>Espace discussion et sondage par match</w:t>
            </w:r>
            <w:r w:rsidR="005140C6" w:rsidRPr="005140C6">
              <w:rPr>
                <w:lang w:val="fr-MA"/>
              </w:rPr>
              <w:tab/>
            </w:r>
          </w:p>
        </w:tc>
        <w:tc>
          <w:tcPr>
            <w:tcW w:w="1276" w:type="dxa"/>
            <w:tcBorders>
              <w:left w:val="none" w:sz="0" w:space="0" w:color="auto"/>
            </w:tcBorders>
          </w:tcPr>
          <w:p w14:paraId="02F592C8" w14:textId="77777777" w:rsidR="005140C6" w:rsidRPr="005140C6" w:rsidRDefault="005140C6" w:rsidP="005140C6">
            <w:pPr>
              <w:jc w:val="both"/>
              <w:cnfStyle w:val="000000100000" w:firstRow="0" w:lastRow="0" w:firstColumn="0" w:lastColumn="0" w:oddVBand="0" w:evenVBand="0" w:oddHBand="1" w:evenHBand="0" w:firstRowFirstColumn="0" w:firstRowLastColumn="0" w:lastRowFirstColumn="0" w:lastRowLastColumn="0"/>
              <w:rPr>
                <w:lang w:val="fr-MA"/>
              </w:rPr>
            </w:pPr>
            <w:r w:rsidRPr="005140C6">
              <w:rPr>
                <w:lang w:val="fr-MA"/>
              </w:rPr>
              <w:t>S7</w:t>
            </w:r>
          </w:p>
        </w:tc>
      </w:tr>
      <w:tr w:rsidR="005140C6" w:rsidRPr="005140C6" w14:paraId="79D8370E" w14:textId="77777777" w:rsidTr="007D2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right w:val="none" w:sz="0" w:space="0" w:color="auto"/>
            </w:tcBorders>
          </w:tcPr>
          <w:p w14:paraId="5EB970BF" w14:textId="73F65FD0" w:rsidR="005140C6" w:rsidRPr="005140C6" w:rsidRDefault="007D2A7B" w:rsidP="005140C6">
            <w:pPr>
              <w:spacing w:before="100" w:after="100"/>
              <w:contextualSpacing/>
              <w:jc w:val="both"/>
              <w:rPr>
                <w:lang w:val="fr-MA"/>
              </w:rPr>
            </w:pPr>
            <w:r w:rsidRPr="007D2A7B">
              <w:rPr>
                <w:lang w:val="fr-MA"/>
              </w:rPr>
              <w:t>Notifications/ Abonnements</w:t>
            </w:r>
          </w:p>
        </w:tc>
        <w:tc>
          <w:tcPr>
            <w:tcW w:w="1276" w:type="dxa"/>
            <w:tcBorders>
              <w:left w:val="none" w:sz="0" w:space="0" w:color="auto"/>
            </w:tcBorders>
          </w:tcPr>
          <w:p w14:paraId="0B2732E5" w14:textId="77777777" w:rsidR="005140C6" w:rsidRPr="005140C6" w:rsidRDefault="005140C6" w:rsidP="005140C6">
            <w:pPr>
              <w:jc w:val="both"/>
              <w:cnfStyle w:val="000000010000" w:firstRow="0" w:lastRow="0" w:firstColumn="0" w:lastColumn="0" w:oddVBand="0" w:evenVBand="0" w:oddHBand="0" w:evenHBand="1" w:firstRowFirstColumn="0" w:firstRowLastColumn="0" w:lastRowFirstColumn="0" w:lastRowLastColumn="0"/>
              <w:rPr>
                <w:lang w:val="fr-MA"/>
              </w:rPr>
            </w:pPr>
            <w:r w:rsidRPr="005140C6">
              <w:rPr>
                <w:lang w:val="fr-MA"/>
              </w:rPr>
              <w:t>S8</w:t>
            </w:r>
          </w:p>
        </w:tc>
      </w:tr>
      <w:tr w:rsidR="005140C6" w:rsidRPr="005140C6" w14:paraId="08359378" w14:textId="77777777" w:rsidTr="007D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right w:val="none" w:sz="0" w:space="0" w:color="auto"/>
            </w:tcBorders>
          </w:tcPr>
          <w:p w14:paraId="76C5194E" w14:textId="30468AD2" w:rsidR="005140C6" w:rsidRPr="005140C6" w:rsidRDefault="00C94290" w:rsidP="005140C6">
            <w:pPr>
              <w:tabs>
                <w:tab w:val="left" w:pos="1555"/>
              </w:tabs>
              <w:spacing w:before="100" w:after="100"/>
              <w:contextualSpacing/>
              <w:jc w:val="both"/>
              <w:rPr>
                <w:lang w:val="fr-MA"/>
              </w:rPr>
            </w:pPr>
            <w:r w:rsidRPr="00C94290">
              <w:rPr>
                <w:lang w:val="fr-MA"/>
              </w:rPr>
              <w:t xml:space="preserve">Fonctionnalités Annexes </w:t>
            </w:r>
          </w:p>
        </w:tc>
        <w:tc>
          <w:tcPr>
            <w:tcW w:w="1276" w:type="dxa"/>
            <w:tcBorders>
              <w:left w:val="none" w:sz="0" w:space="0" w:color="auto"/>
            </w:tcBorders>
          </w:tcPr>
          <w:p w14:paraId="0268C40B" w14:textId="77777777" w:rsidR="005140C6" w:rsidRPr="005140C6" w:rsidRDefault="005140C6" w:rsidP="005140C6">
            <w:pPr>
              <w:jc w:val="both"/>
              <w:cnfStyle w:val="000000100000" w:firstRow="0" w:lastRow="0" w:firstColumn="0" w:lastColumn="0" w:oddVBand="0" w:evenVBand="0" w:oddHBand="1" w:evenHBand="0" w:firstRowFirstColumn="0" w:firstRowLastColumn="0" w:lastRowFirstColumn="0" w:lastRowLastColumn="0"/>
              <w:rPr>
                <w:lang w:val="fr-MA"/>
              </w:rPr>
            </w:pPr>
            <w:r w:rsidRPr="005140C6">
              <w:rPr>
                <w:lang w:val="fr-MA"/>
              </w:rPr>
              <w:t>S9</w:t>
            </w:r>
          </w:p>
        </w:tc>
      </w:tr>
      <w:tr w:rsidR="005140C6" w:rsidRPr="005140C6" w14:paraId="27C5B380" w14:textId="77777777" w:rsidTr="007D2A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Borders>
              <w:right w:val="none" w:sz="0" w:space="0" w:color="auto"/>
            </w:tcBorders>
          </w:tcPr>
          <w:p w14:paraId="0A67224A" w14:textId="77777777" w:rsidR="005140C6" w:rsidRPr="005140C6" w:rsidRDefault="005140C6" w:rsidP="005140C6">
            <w:pPr>
              <w:jc w:val="both"/>
              <w:rPr>
                <w:lang w:val="fr-MA"/>
              </w:rPr>
            </w:pPr>
            <w:r w:rsidRPr="005140C6">
              <w:rPr>
                <w:lang w:val="fr-MA"/>
              </w:rPr>
              <w:t>Livraison Finale</w:t>
            </w:r>
          </w:p>
        </w:tc>
        <w:tc>
          <w:tcPr>
            <w:tcW w:w="1276" w:type="dxa"/>
            <w:tcBorders>
              <w:left w:val="none" w:sz="0" w:space="0" w:color="auto"/>
            </w:tcBorders>
          </w:tcPr>
          <w:p w14:paraId="319B2420" w14:textId="77777777" w:rsidR="005140C6" w:rsidRPr="005140C6" w:rsidRDefault="005140C6" w:rsidP="005140C6">
            <w:pPr>
              <w:jc w:val="both"/>
              <w:cnfStyle w:val="000000010000" w:firstRow="0" w:lastRow="0" w:firstColumn="0" w:lastColumn="0" w:oddVBand="0" w:evenVBand="0" w:oddHBand="0" w:evenHBand="1" w:firstRowFirstColumn="0" w:firstRowLastColumn="0" w:lastRowFirstColumn="0" w:lastRowLastColumn="0"/>
              <w:rPr>
                <w:lang w:val="fr-MA"/>
              </w:rPr>
            </w:pPr>
            <w:r w:rsidRPr="005140C6">
              <w:rPr>
                <w:lang w:val="fr-MA"/>
              </w:rPr>
              <w:t>S9</w:t>
            </w:r>
          </w:p>
        </w:tc>
      </w:tr>
    </w:tbl>
    <w:p w14:paraId="7EC11FB2" w14:textId="259A9338" w:rsidR="002954B5" w:rsidRPr="002954B5" w:rsidRDefault="002954B5" w:rsidP="002954B5">
      <w:pPr>
        <w:pStyle w:val="Paragraphedeliste"/>
        <w:numPr>
          <w:ilvl w:val="0"/>
          <w:numId w:val="2"/>
        </w:numPr>
        <w:spacing w:before="100" w:beforeAutospacing="1" w:after="100" w:afterAutospacing="1"/>
        <w:jc w:val="both"/>
        <w:rPr>
          <w:b/>
          <w:bCs/>
          <w:kern w:val="0"/>
          <w:sz w:val="24"/>
          <w:szCs w:val="24"/>
          <w:lang w:val="fr-MA"/>
          <w14:ligatures w14:val="none"/>
        </w:rPr>
      </w:pPr>
      <w:r w:rsidRPr="002954B5">
        <w:rPr>
          <w:b/>
          <w:bCs/>
          <w:kern w:val="0"/>
          <w:sz w:val="24"/>
          <w:szCs w:val="24"/>
          <w:lang w:val="fr-MA"/>
          <w14:ligatures w14:val="none"/>
        </w:rPr>
        <w:t>Autres spécifications :</w:t>
      </w:r>
    </w:p>
    <w:p w14:paraId="51E9FCA4" w14:textId="2711E9E8" w:rsidR="002954B5" w:rsidRPr="005140C6" w:rsidRDefault="002954B5" w:rsidP="002954B5">
      <w:pPr>
        <w:spacing w:before="100" w:beforeAutospacing="1" w:after="100" w:afterAutospacing="1"/>
        <w:ind w:left="720"/>
        <w:contextualSpacing/>
        <w:jc w:val="both"/>
        <w:rPr>
          <w:kern w:val="0"/>
          <w:lang w:val="fr-MA"/>
          <w14:ligatures w14:val="none"/>
        </w:rPr>
      </w:pPr>
      <w:r w:rsidRPr="005140C6">
        <w:rPr>
          <w:b/>
          <w:bCs/>
          <w:kern w:val="0"/>
          <w:lang w:val="fr-MA"/>
          <w14:ligatures w14:val="none"/>
        </w:rPr>
        <w:t>Technologie </w:t>
      </w:r>
      <w:r w:rsidRPr="00490966">
        <w:rPr>
          <w:kern w:val="0"/>
          <w:lang w:val="fr-MA"/>
          <w14:ligatures w14:val="none"/>
        </w:rPr>
        <w:t>: POO/ java</w:t>
      </w:r>
      <w:r w:rsidR="00D07260">
        <w:rPr>
          <w:kern w:val="0"/>
          <w:lang w:val="fr-MA"/>
          <w14:ligatures w14:val="none"/>
        </w:rPr>
        <w:t>/C++</w:t>
      </w:r>
      <w:r w:rsidRPr="00490966">
        <w:rPr>
          <w:kern w:val="0"/>
          <w:lang w:val="fr-MA"/>
          <w14:ligatures w14:val="none"/>
        </w:rPr>
        <w:t>,</w:t>
      </w:r>
      <w:r>
        <w:rPr>
          <w:b/>
          <w:bCs/>
          <w:kern w:val="0"/>
          <w:lang w:val="fr-MA"/>
          <w14:ligatures w14:val="none"/>
        </w:rPr>
        <w:t xml:space="preserve"> </w:t>
      </w:r>
      <w:r w:rsidRPr="005140C6">
        <w:rPr>
          <w:kern w:val="0"/>
          <w:lang w:val="fr-MA"/>
          <w14:ligatures w14:val="none"/>
        </w:rPr>
        <w:t>SGBDR, HTML, PHP</w:t>
      </w:r>
      <w:r>
        <w:rPr>
          <w:kern w:val="0"/>
          <w:lang w:val="fr-MA"/>
          <w14:ligatures w14:val="none"/>
        </w:rPr>
        <w:t xml:space="preserve">/ </w:t>
      </w:r>
      <w:proofErr w:type="spellStart"/>
      <w:r>
        <w:rPr>
          <w:kern w:val="0"/>
          <w:lang w:val="fr-MA"/>
          <w14:ligatures w14:val="none"/>
        </w:rPr>
        <w:t>Laravel</w:t>
      </w:r>
      <w:proofErr w:type="spellEnd"/>
      <w:r w:rsidRPr="005140C6">
        <w:rPr>
          <w:kern w:val="0"/>
          <w:lang w:val="fr-MA"/>
          <w14:ligatures w14:val="none"/>
        </w:rPr>
        <w:t xml:space="preserve">, JavaScript, XML, </w:t>
      </w:r>
      <w:proofErr w:type="spellStart"/>
      <w:r w:rsidRPr="005140C6">
        <w:rPr>
          <w:kern w:val="0"/>
          <w:lang w:val="fr-MA"/>
          <w14:ligatures w14:val="none"/>
        </w:rPr>
        <w:t>CSS</w:t>
      </w:r>
      <w:proofErr w:type="spellEnd"/>
      <w:r w:rsidRPr="005140C6">
        <w:rPr>
          <w:kern w:val="0"/>
          <w:lang w:val="fr-MA"/>
          <w14:ligatures w14:val="none"/>
        </w:rPr>
        <w:t>.</w:t>
      </w:r>
    </w:p>
    <w:p w14:paraId="188E034F" w14:textId="77777777" w:rsidR="002954B5" w:rsidRPr="005140C6" w:rsidRDefault="002954B5" w:rsidP="002954B5">
      <w:pPr>
        <w:spacing w:before="100" w:beforeAutospacing="1" w:after="100" w:afterAutospacing="1"/>
        <w:ind w:left="720"/>
        <w:contextualSpacing/>
        <w:jc w:val="both"/>
        <w:rPr>
          <w:kern w:val="0"/>
          <w:lang w:val="fr-MA"/>
          <w14:ligatures w14:val="none"/>
        </w:rPr>
      </w:pPr>
      <w:r w:rsidRPr="005140C6">
        <w:rPr>
          <w:b/>
          <w:bCs/>
          <w:kern w:val="0"/>
          <w:lang w:val="fr-MA"/>
          <w14:ligatures w14:val="none"/>
        </w:rPr>
        <w:t>Interfaces :</w:t>
      </w:r>
      <w:r w:rsidRPr="005140C6">
        <w:rPr>
          <w:kern w:val="0"/>
          <w:lang w:val="fr-MA"/>
          <w14:ligatures w14:val="none"/>
        </w:rPr>
        <w:t xml:space="preserve"> Ergonomiques, Faciles à manipuler.</w:t>
      </w:r>
    </w:p>
    <w:p w14:paraId="1B21BE79" w14:textId="77777777" w:rsidR="002954B5" w:rsidRPr="005140C6" w:rsidRDefault="002954B5" w:rsidP="002954B5">
      <w:pPr>
        <w:spacing w:before="100" w:beforeAutospacing="1" w:after="100" w:afterAutospacing="1"/>
        <w:ind w:left="720"/>
        <w:contextualSpacing/>
        <w:jc w:val="both"/>
        <w:rPr>
          <w:kern w:val="0"/>
          <w:lang w:val="fr-MA"/>
          <w14:ligatures w14:val="none"/>
        </w:rPr>
      </w:pPr>
      <w:r w:rsidRPr="005140C6">
        <w:rPr>
          <w:b/>
          <w:bCs/>
          <w:kern w:val="0"/>
          <w:lang w:val="fr-MA"/>
          <w14:ligatures w14:val="none"/>
        </w:rPr>
        <w:t>Sécurité :</w:t>
      </w:r>
      <w:r w:rsidRPr="005140C6">
        <w:rPr>
          <w:kern w:val="0"/>
          <w:lang w:val="fr-MA"/>
          <w14:ligatures w14:val="none"/>
        </w:rPr>
        <w:t xml:space="preserve"> L’application doit garantir un accès sécurisé à tous les espaces</w:t>
      </w:r>
      <w:r>
        <w:rPr>
          <w:kern w:val="0"/>
          <w:lang w:val="fr-MA"/>
          <w14:ligatures w14:val="none"/>
        </w:rPr>
        <w:t>, admin en particulier</w:t>
      </w:r>
      <w:r w:rsidRPr="005140C6">
        <w:rPr>
          <w:kern w:val="0"/>
          <w:lang w:val="fr-MA"/>
          <w14:ligatures w14:val="none"/>
        </w:rPr>
        <w:t>.</w:t>
      </w:r>
    </w:p>
    <w:p w14:paraId="4E8B9030" w14:textId="77777777" w:rsidR="005140C6" w:rsidRPr="002954B5" w:rsidRDefault="005140C6" w:rsidP="005140C6">
      <w:pPr>
        <w:pStyle w:val="Paragraphedeliste"/>
        <w:ind w:left="1069"/>
        <w:rPr>
          <w:lang w:val="fr-MA"/>
        </w:rPr>
      </w:pPr>
    </w:p>
    <w:sectPr w:rsidR="005140C6" w:rsidRPr="002954B5" w:rsidSect="008F6A0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CD542" w14:textId="77777777" w:rsidR="00160E91" w:rsidRDefault="00160E91" w:rsidP="00356517">
      <w:pPr>
        <w:spacing w:line="240" w:lineRule="auto"/>
      </w:pPr>
      <w:r>
        <w:separator/>
      </w:r>
    </w:p>
  </w:endnote>
  <w:endnote w:type="continuationSeparator" w:id="0">
    <w:p w14:paraId="70D7713A" w14:textId="77777777" w:rsidR="00160E91" w:rsidRDefault="00160E91" w:rsidP="00356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7B8AE" w14:textId="77777777" w:rsidR="00160E91" w:rsidRDefault="00160E91" w:rsidP="00356517">
      <w:pPr>
        <w:spacing w:line="240" w:lineRule="auto"/>
      </w:pPr>
      <w:r>
        <w:separator/>
      </w:r>
    </w:p>
  </w:footnote>
  <w:footnote w:type="continuationSeparator" w:id="0">
    <w:p w14:paraId="064D9AA9" w14:textId="77777777" w:rsidR="00160E91" w:rsidRDefault="00160E91" w:rsidP="003565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D7EB1"/>
    <w:multiLevelType w:val="hybridMultilevel"/>
    <w:tmpl w:val="2C924F20"/>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 w15:restartNumberingAfterBreak="0">
    <w:nsid w:val="10B63BAD"/>
    <w:multiLevelType w:val="hybridMultilevel"/>
    <w:tmpl w:val="3E7EF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8B6060"/>
    <w:multiLevelType w:val="hybridMultilevel"/>
    <w:tmpl w:val="C7FC89B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3C90CE3"/>
    <w:multiLevelType w:val="hybridMultilevel"/>
    <w:tmpl w:val="4692BC74"/>
    <w:lvl w:ilvl="0" w:tplc="2AF44E60">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648E5C9D"/>
    <w:multiLevelType w:val="hybridMultilevel"/>
    <w:tmpl w:val="C0E222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9B3AA3"/>
    <w:multiLevelType w:val="hybridMultilevel"/>
    <w:tmpl w:val="C7FC89B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B2F05EF"/>
    <w:multiLevelType w:val="hybridMultilevel"/>
    <w:tmpl w:val="A1FE11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90570826">
    <w:abstractNumId w:val="3"/>
  </w:num>
  <w:num w:numId="2" w16cid:durableId="285166569">
    <w:abstractNumId w:val="2"/>
  </w:num>
  <w:num w:numId="3" w16cid:durableId="1886260912">
    <w:abstractNumId w:val="5"/>
  </w:num>
  <w:num w:numId="4" w16cid:durableId="1010789045">
    <w:abstractNumId w:val="0"/>
  </w:num>
  <w:num w:numId="5" w16cid:durableId="856849058">
    <w:abstractNumId w:val="6"/>
  </w:num>
  <w:num w:numId="6" w16cid:durableId="1623269851">
    <w:abstractNumId w:val="1"/>
  </w:num>
  <w:num w:numId="7" w16cid:durableId="962616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08"/>
  <w:drawingGridVerticalSpacing w:val="181"/>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45"/>
    <w:rsid w:val="00006BF1"/>
    <w:rsid w:val="000968FB"/>
    <w:rsid w:val="000D3176"/>
    <w:rsid w:val="000F1884"/>
    <w:rsid w:val="0011590C"/>
    <w:rsid w:val="00160E91"/>
    <w:rsid w:val="001953C0"/>
    <w:rsid w:val="001A02FE"/>
    <w:rsid w:val="001A762A"/>
    <w:rsid w:val="00202C59"/>
    <w:rsid w:val="002954B5"/>
    <w:rsid w:val="00342329"/>
    <w:rsid w:val="00356517"/>
    <w:rsid w:val="00372171"/>
    <w:rsid w:val="003F091E"/>
    <w:rsid w:val="00490966"/>
    <w:rsid w:val="005140C6"/>
    <w:rsid w:val="00586F51"/>
    <w:rsid w:val="00593B42"/>
    <w:rsid w:val="005A4E90"/>
    <w:rsid w:val="005C160F"/>
    <w:rsid w:val="005D7C45"/>
    <w:rsid w:val="0064086B"/>
    <w:rsid w:val="006679AC"/>
    <w:rsid w:val="006C26D4"/>
    <w:rsid w:val="00720C74"/>
    <w:rsid w:val="007D0D4B"/>
    <w:rsid w:val="007D2A7B"/>
    <w:rsid w:val="008C3314"/>
    <w:rsid w:val="008F6A06"/>
    <w:rsid w:val="009057E9"/>
    <w:rsid w:val="009C2747"/>
    <w:rsid w:val="009C4250"/>
    <w:rsid w:val="009C548B"/>
    <w:rsid w:val="009F1E14"/>
    <w:rsid w:val="009F7DE4"/>
    <w:rsid w:val="00A2339B"/>
    <w:rsid w:val="00A410F5"/>
    <w:rsid w:val="00A8184D"/>
    <w:rsid w:val="00AA6E5B"/>
    <w:rsid w:val="00AF3F22"/>
    <w:rsid w:val="00AF4743"/>
    <w:rsid w:val="00B268D4"/>
    <w:rsid w:val="00BB3C47"/>
    <w:rsid w:val="00C75B79"/>
    <w:rsid w:val="00C87A86"/>
    <w:rsid w:val="00C94290"/>
    <w:rsid w:val="00D07260"/>
    <w:rsid w:val="00D41A87"/>
    <w:rsid w:val="00DF42B6"/>
    <w:rsid w:val="00E01A36"/>
    <w:rsid w:val="00F66BF8"/>
    <w:rsid w:val="00F869FA"/>
    <w:rsid w:val="00F949F9"/>
    <w:rsid w:val="00FF19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6CCB"/>
  <w15:chartTrackingRefBased/>
  <w15:docId w15:val="{54A59F52-D04E-4FF0-AD9A-E14E822D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line="360" w:lineRule="auto"/>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8FB"/>
  </w:style>
  <w:style w:type="paragraph" w:styleId="Titre1">
    <w:name w:val="heading 1"/>
    <w:basedOn w:val="Normal"/>
    <w:next w:val="Normal"/>
    <w:link w:val="Titre1Car"/>
    <w:uiPriority w:val="9"/>
    <w:qFormat/>
    <w:rsid w:val="005D7C4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5D7C4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5D7C45"/>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5D7C45"/>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5D7C45"/>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5D7C4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7C4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7C4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7C4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7C45"/>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5D7C45"/>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5D7C45"/>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5D7C45"/>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5D7C45"/>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5D7C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7C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7C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7C45"/>
    <w:rPr>
      <w:rFonts w:eastAsiaTheme="majorEastAsia" w:cstheme="majorBidi"/>
      <w:color w:val="272727" w:themeColor="text1" w:themeTint="D8"/>
    </w:rPr>
  </w:style>
  <w:style w:type="paragraph" w:styleId="Titre">
    <w:name w:val="Title"/>
    <w:basedOn w:val="Normal"/>
    <w:next w:val="Normal"/>
    <w:link w:val="TitreCar"/>
    <w:uiPriority w:val="10"/>
    <w:qFormat/>
    <w:rsid w:val="005D7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7C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7C45"/>
    <w:pPr>
      <w:numPr>
        <w:ilvl w:val="1"/>
      </w:numPr>
      <w:spacing w:after="160"/>
      <w:ind w:left="709"/>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7C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7C4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7C45"/>
    <w:rPr>
      <w:i/>
      <w:iCs/>
      <w:color w:val="404040" w:themeColor="text1" w:themeTint="BF"/>
    </w:rPr>
  </w:style>
  <w:style w:type="paragraph" w:styleId="Paragraphedeliste">
    <w:name w:val="List Paragraph"/>
    <w:basedOn w:val="Normal"/>
    <w:uiPriority w:val="34"/>
    <w:qFormat/>
    <w:rsid w:val="005D7C45"/>
    <w:pPr>
      <w:ind w:left="720"/>
      <w:contextualSpacing/>
    </w:pPr>
  </w:style>
  <w:style w:type="character" w:styleId="Accentuationintense">
    <w:name w:val="Intense Emphasis"/>
    <w:basedOn w:val="Policepardfaut"/>
    <w:uiPriority w:val="21"/>
    <w:qFormat/>
    <w:rsid w:val="005D7C45"/>
    <w:rPr>
      <w:i/>
      <w:iCs/>
      <w:color w:val="365F91" w:themeColor="accent1" w:themeShade="BF"/>
    </w:rPr>
  </w:style>
  <w:style w:type="paragraph" w:styleId="Citationintense">
    <w:name w:val="Intense Quote"/>
    <w:basedOn w:val="Normal"/>
    <w:next w:val="Normal"/>
    <w:link w:val="CitationintenseCar"/>
    <w:uiPriority w:val="30"/>
    <w:qFormat/>
    <w:rsid w:val="005D7C4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5D7C45"/>
    <w:rPr>
      <w:i/>
      <w:iCs/>
      <w:color w:val="365F91" w:themeColor="accent1" w:themeShade="BF"/>
    </w:rPr>
  </w:style>
  <w:style w:type="character" w:styleId="Rfrenceintense">
    <w:name w:val="Intense Reference"/>
    <w:basedOn w:val="Policepardfaut"/>
    <w:uiPriority w:val="32"/>
    <w:qFormat/>
    <w:rsid w:val="005D7C45"/>
    <w:rPr>
      <w:b/>
      <w:bCs/>
      <w:smallCaps/>
      <w:color w:val="365F91" w:themeColor="accent1" w:themeShade="BF"/>
      <w:spacing w:val="5"/>
    </w:rPr>
  </w:style>
  <w:style w:type="table" w:styleId="Grilleclaire-Accent5">
    <w:name w:val="Light Grid Accent 5"/>
    <w:basedOn w:val="TableauNormal"/>
    <w:uiPriority w:val="62"/>
    <w:rsid w:val="005140C6"/>
    <w:pPr>
      <w:spacing w:beforeAutospacing="1" w:afterAutospacing="1" w:line="240" w:lineRule="auto"/>
      <w:ind w:left="0"/>
    </w:pPr>
    <w:rPr>
      <w:kern w:val="0"/>
      <w14:ligatures w14:val="non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moyenne1-Accent5">
    <w:name w:val="Medium Shading 1 Accent 5"/>
    <w:basedOn w:val="TableauNormal"/>
    <w:uiPriority w:val="63"/>
    <w:rsid w:val="005140C6"/>
    <w:pPr>
      <w:spacing w:beforeAutospacing="1" w:afterAutospacing="1" w:line="240" w:lineRule="auto"/>
      <w:ind w:left="0"/>
    </w:pPr>
    <w:rPr>
      <w:kern w:val="0"/>
      <w14:ligatures w14:val="none"/>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En-tte">
    <w:name w:val="header"/>
    <w:basedOn w:val="Normal"/>
    <w:link w:val="En-tteCar"/>
    <w:uiPriority w:val="99"/>
    <w:unhideWhenUsed/>
    <w:rsid w:val="00356517"/>
    <w:pPr>
      <w:tabs>
        <w:tab w:val="center" w:pos="4536"/>
        <w:tab w:val="right" w:pos="9072"/>
      </w:tabs>
      <w:spacing w:line="240" w:lineRule="auto"/>
    </w:pPr>
  </w:style>
  <w:style w:type="character" w:customStyle="1" w:styleId="En-tteCar">
    <w:name w:val="En-tête Car"/>
    <w:basedOn w:val="Policepardfaut"/>
    <w:link w:val="En-tte"/>
    <w:uiPriority w:val="99"/>
    <w:rsid w:val="00356517"/>
  </w:style>
  <w:style w:type="paragraph" w:styleId="Pieddepage">
    <w:name w:val="footer"/>
    <w:basedOn w:val="Normal"/>
    <w:link w:val="PieddepageCar"/>
    <w:uiPriority w:val="99"/>
    <w:unhideWhenUsed/>
    <w:rsid w:val="00356517"/>
    <w:pPr>
      <w:tabs>
        <w:tab w:val="center" w:pos="4536"/>
        <w:tab w:val="right" w:pos="9072"/>
      </w:tabs>
      <w:spacing w:line="240" w:lineRule="auto"/>
    </w:pPr>
  </w:style>
  <w:style w:type="character" w:customStyle="1" w:styleId="PieddepageCar">
    <w:name w:val="Pied de page Car"/>
    <w:basedOn w:val="Policepardfaut"/>
    <w:link w:val="Pieddepage"/>
    <w:uiPriority w:val="99"/>
    <w:rsid w:val="00356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725</Words>
  <Characters>3993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letrache</dc:creator>
  <cp:keywords/>
  <dc:description/>
  <cp:lastModifiedBy>khadija letrache</cp:lastModifiedBy>
  <cp:revision>30</cp:revision>
  <dcterms:created xsi:type="dcterms:W3CDTF">2025-02-03T11:22:00Z</dcterms:created>
  <dcterms:modified xsi:type="dcterms:W3CDTF">2025-02-04T09:41:00Z</dcterms:modified>
</cp:coreProperties>
</file>