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50199" w14:textId="76DF6C1E" w:rsidR="00D90274" w:rsidRDefault="00D90274" w:rsidP="00D90274">
      <w:pPr>
        <w:jc w:val="center"/>
        <w:rPr>
          <w:b/>
          <w:bCs/>
          <w:sz w:val="36"/>
          <w:szCs w:val="36"/>
          <w:lang w:val="fr-FR"/>
        </w:rPr>
      </w:pPr>
      <w:r w:rsidRPr="00D90274">
        <w:rPr>
          <w:b/>
          <w:bCs/>
          <w:sz w:val="36"/>
          <w:szCs w:val="36"/>
          <w:lang w:val="fr-FR"/>
        </w:rPr>
        <w:t>Cahier des Charges : Gestion de Stock pour une Pharmacie</w:t>
      </w:r>
      <w:r>
        <w:rPr>
          <w:b/>
          <w:bCs/>
          <w:sz w:val="36"/>
          <w:szCs w:val="36"/>
          <w:lang w:val="fr-FR"/>
        </w:rPr>
        <w:t>.</w:t>
      </w:r>
    </w:p>
    <w:p w14:paraId="64373428" w14:textId="77777777" w:rsidR="00D90274" w:rsidRPr="00D90274" w:rsidRDefault="00D90274" w:rsidP="00D90274">
      <w:pPr>
        <w:jc w:val="center"/>
        <w:rPr>
          <w:b/>
          <w:bCs/>
          <w:sz w:val="36"/>
          <w:szCs w:val="36"/>
          <w:lang w:val="fr-FR"/>
        </w:rPr>
      </w:pPr>
    </w:p>
    <w:p w14:paraId="56DB2804" w14:textId="77777777" w:rsidR="00D90274" w:rsidRPr="00D90274" w:rsidRDefault="00D90274" w:rsidP="00D90274">
      <w:pPr>
        <w:rPr>
          <w:b/>
          <w:bCs/>
          <w:lang w:val="fr-FR"/>
        </w:rPr>
      </w:pPr>
      <w:r w:rsidRPr="00D90274">
        <w:rPr>
          <w:b/>
          <w:bCs/>
          <w:lang w:val="fr-FR"/>
        </w:rPr>
        <w:t>1. Introduction</w:t>
      </w:r>
    </w:p>
    <w:p w14:paraId="309B0EB3" w14:textId="77777777" w:rsidR="00D90274" w:rsidRPr="00D90274" w:rsidRDefault="00D90274" w:rsidP="00D90274">
      <w:pPr>
        <w:rPr>
          <w:lang w:val="fr-FR"/>
        </w:rPr>
      </w:pPr>
      <w:r w:rsidRPr="00D90274">
        <w:rPr>
          <w:lang w:val="fr-FR"/>
        </w:rPr>
        <w:t>Le présent cahier des charges vise à définir les fonctionnalités, les exigences techniques, et les contraintes du projet de gestion de stock pour une pharmacie. Ce système devra permettre aux différents acteurs de gérer efficacement les stocks de médicaments, les commandes clients et les interactions avec les pharmacies.</w:t>
      </w:r>
    </w:p>
    <w:p w14:paraId="478FBC6C" w14:textId="77777777" w:rsidR="00D90274" w:rsidRPr="00D90274" w:rsidRDefault="00D90274" w:rsidP="00D90274">
      <w:pPr>
        <w:rPr>
          <w:b/>
          <w:bCs/>
        </w:rPr>
      </w:pPr>
      <w:r w:rsidRPr="00D90274">
        <w:rPr>
          <w:b/>
          <w:bCs/>
        </w:rPr>
        <w:t xml:space="preserve">2. </w:t>
      </w:r>
      <w:proofErr w:type="spellStart"/>
      <w:r w:rsidRPr="00D90274">
        <w:rPr>
          <w:b/>
          <w:bCs/>
        </w:rPr>
        <w:t>Objectifs</w:t>
      </w:r>
      <w:proofErr w:type="spellEnd"/>
    </w:p>
    <w:p w14:paraId="703C5B71" w14:textId="77777777" w:rsidR="00D90274" w:rsidRPr="00D90274" w:rsidRDefault="00D90274" w:rsidP="00D90274">
      <w:pPr>
        <w:numPr>
          <w:ilvl w:val="0"/>
          <w:numId w:val="1"/>
        </w:numPr>
        <w:rPr>
          <w:lang w:val="fr-FR"/>
        </w:rPr>
      </w:pPr>
      <w:r w:rsidRPr="00D90274">
        <w:rPr>
          <w:lang w:val="fr-FR"/>
        </w:rPr>
        <w:t>Développer une application accessible pour les pharmacies, les clients et l'administration pour gérer les stocks, les commandes, et les comptes utilisateurs.</w:t>
      </w:r>
    </w:p>
    <w:p w14:paraId="568CE095" w14:textId="7E31A6F8" w:rsidR="00D90274" w:rsidRPr="00D90274" w:rsidRDefault="00D90274" w:rsidP="00D90274">
      <w:pPr>
        <w:numPr>
          <w:ilvl w:val="0"/>
          <w:numId w:val="1"/>
        </w:numPr>
        <w:rPr>
          <w:lang w:val="fr-FR"/>
        </w:rPr>
      </w:pPr>
      <w:r w:rsidRPr="00D90274">
        <w:rPr>
          <w:lang w:val="fr-FR"/>
        </w:rPr>
        <w:t>Assurer l'intégration avec des outils de géolocalisation, des technologies IA pour la lecture des ordonnances et l’analyse des stocks.</w:t>
      </w:r>
    </w:p>
    <w:p w14:paraId="75908892" w14:textId="77777777" w:rsidR="00D90274" w:rsidRDefault="00D90274" w:rsidP="00D90274">
      <w:pPr>
        <w:numPr>
          <w:ilvl w:val="0"/>
          <w:numId w:val="1"/>
        </w:numPr>
        <w:rPr>
          <w:lang w:val="fr-FR"/>
        </w:rPr>
      </w:pPr>
      <w:r w:rsidRPr="00D90274">
        <w:rPr>
          <w:lang w:val="fr-FR"/>
        </w:rPr>
        <w:t>Offrir un service sécurisé et convivial pour chaque acteur impliqué.</w:t>
      </w:r>
    </w:p>
    <w:p w14:paraId="43504F8D" w14:textId="0985D176" w:rsidR="00AD3246" w:rsidRPr="00D90274" w:rsidRDefault="00AD3246" w:rsidP="00D90274">
      <w:pPr>
        <w:numPr>
          <w:ilvl w:val="0"/>
          <w:numId w:val="1"/>
        </w:numPr>
        <w:rPr>
          <w:lang w:val="fr-FR"/>
        </w:rPr>
      </w:pPr>
      <w:r>
        <w:rPr>
          <w:lang w:val="fr-FR"/>
        </w:rPr>
        <w:t>Un Chat entre pharmacie et client.</w:t>
      </w:r>
    </w:p>
    <w:p w14:paraId="44D43E14" w14:textId="77777777" w:rsidR="00D90274" w:rsidRPr="00D90274" w:rsidRDefault="00D90274" w:rsidP="00D90274">
      <w:r w:rsidRPr="00D90274">
        <w:pict w14:anchorId="2A2A4013">
          <v:rect id="_x0000_i1073" style="width:0;height:1.5pt" o:hralign="center" o:hrstd="t" o:hr="t" fillcolor="#a0a0a0" stroked="f"/>
        </w:pict>
      </w:r>
    </w:p>
    <w:p w14:paraId="1D5E549E" w14:textId="77777777" w:rsidR="00D90274" w:rsidRPr="00D90274" w:rsidRDefault="00D90274" w:rsidP="00D90274">
      <w:pPr>
        <w:rPr>
          <w:b/>
          <w:bCs/>
        </w:rPr>
      </w:pPr>
      <w:r w:rsidRPr="00D90274">
        <w:rPr>
          <w:b/>
          <w:bCs/>
        </w:rPr>
        <w:t xml:space="preserve">3. </w:t>
      </w:r>
      <w:proofErr w:type="spellStart"/>
      <w:r w:rsidRPr="00D90274">
        <w:rPr>
          <w:b/>
          <w:bCs/>
        </w:rPr>
        <w:t>Acteurs</w:t>
      </w:r>
      <w:proofErr w:type="spellEnd"/>
      <w:r w:rsidRPr="00D90274">
        <w:rPr>
          <w:b/>
          <w:bCs/>
        </w:rPr>
        <w:t xml:space="preserve"> du Système</w:t>
      </w:r>
    </w:p>
    <w:p w14:paraId="46E0F296" w14:textId="77777777" w:rsidR="00D90274" w:rsidRPr="00D90274" w:rsidRDefault="00D90274" w:rsidP="00D90274">
      <w:pPr>
        <w:numPr>
          <w:ilvl w:val="0"/>
          <w:numId w:val="2"/>
        </w:numPr>
        <w:rPr>
          <w:lang w:val="fr-FR"/>
        </w:rPr>
      </w:pPr>
      <w:r w:rsidRPr="00D90274">
        <w:rPr>
          <w:b/>
          <w:bCs/>
          <w:lang w:val="fr-FR"/>
        </w:rPr>
        <w:t>Admin</w:t>
      </w:r>
      <w:r w:rsidRPr="00D90274">
        <w:rPr>
          <w:lang w:val="fr-FR"/>
        </w:rPr>
        <w:t xml:space="preserve"> : Supervise les pharmacies, gère les comptes, et génère des rapports.</w:t>
      </w:r>
    </w:p>
    <w:p w14:paraId="3EC73F61" w14:textId="77777777" w:rsidR="00D90274" w:rsidRPr="00D90274" w:rsidRDefault="00D90274" w:rsidP="00D90274">
      <w:pPr>
        <w:numPr>
          <w:ilvl w:val="0"/>
          <w:numId w:val="2"/>
        </w:numPr>
        <w:rPr>
          <w:lang w:val="fr-FR"/>
        </w:rPr>
      </w:pPr>
      <w:r w:rsidRPr="00D90274">
        <w:rPr>
          <w:b/>
          <w:bCs/>
          <w:lang w:val="fr-FR"/>
        </w:rPr>
        <w:t>Pharmacie</w:t>
      </w:r>
      <w:r w:rsidRPr="00D90274">
        <w:rPr>
          <w:lang w:val="fr-FR"/>
        </w:rPr>
        <w:t xml:space="preserve"> : Gère le stock, les commandes, et l'état des stocks.</w:t>
      </w:r>
    </w:p>
    <w:p w14:paraId="7CD752BD" w14:textId="77777777" w:rsidR="00D90274" w:rsidRPr="00D90274" w:rsidRDefault="00D90274" w:rsidP="00D90274">
      <w:pPr>
        <w:numPr>
          <w:ilvl w:val="0"/>
          <w:numId w:val="2"/>
        </w:numPr>
        <w:rPr>
          <w:lang w:val="fr-FR"/>
        </w:rPr>
      </w:pPr>
      <w:r w:rsidRPr="00D90274">
        <w:rPr>
          <w:b/>
          <w:bCs/>
          <w:lang w:val="fr-FR"/>
        </w:rPr>
        <w:t>Client</w:t>
      </w:r>
      <w:r w:rsidRPr="00D90274">
        <w:rPr>
          <w:lang w:val="fr-FR"/>
        </w:rPr>
        <w:t xml:space="preserve"> : Passe des commandes, consulte les médicaments et contacte les pharmacies.</w:t>
      </w:r>
    </w:p>
    <w:p w14:paraId="6B8E0914" w14:textId="77777777" w:rsidR="00D90274" w:rsidRPr="00D90274" w:rsidRDefault="00D90274" w:rsidP="00D90274">
      <w:r w:rsidRPr="00D90274">
        <w:pict w14:anchorId="31E8D8D1">
          <v:rect id="_x0000_i1074" style="width:0;height:1.5pt" o:hralign="center" o:hrstd="t" o:hr="t" fillcolor="#a0a0a0" stroked="f"/>
        </w:pict>
      </w:r>
    </w:p>
    <w:p w14:paraId="42FF3E2D" w14:textId="77777777" w:rsidR="00D90274" w:rsidRPr="00D90274" w:rsidRDefault="00D90274" w:rsidP="00D90274">
      <w:pPr>
        <w:rPr>
          <w:b/>
          <w:bCs/>
          <w:lang w:val="fr-FR"/>
        </w:rPr>
      </w:pPr>
      <w:r w:rsidRPr="00D90274">
        <w:rPr>
          <w:b/>
          <w:bCs/>
          <w:lang w:val="fr-FR"/>
        </w:rPr>
        <w:t>4. Cas d’utilisation</w:t>
      </w:r>
    </w:p>
    <w:p w14:paraId="55010C34" w14:textId="77777777" w:rsidR="00D90274" w:rsidRPr="00D90274" w:rsidRDefault="00D90274" w:rsidP="00D90274">
      <w:pPr>
        <w:rPr>
          <w:b/>
          <w:bCs/>
          <w:lang w:val="fr-FR"/>
        </w:rPr>
      </w:pPr>
      <w:r w:rsidRPr="00D90274">
        <w:rPr>
          <w:b/>
          <w:bCs/>
          <w:lang w:val="fr-FR"/>
        </w:rPr>
        <w:t>4.1 Authentification &amp; Gestion des Comptes</w:t>
      </w:r>
    </w:p>
    <w:p w14:paraId="243E0826" w14:textId="77777777" w:rsidR="00D90274" w:rsidRPr="00D90274" w:rsidRDefault="00D90274" w:rsidP="00D90274">
      <w:pPr>
        <w:numPr>
          <w:ilvl w:val="0"/>
          <w:numId w:val="3"/>
        </w:numPr>
      </w:pPr>
      <w:proofErr w:type="spellStart"/>
      <w:r w:rsidRPr="00D90274">
        <w:rPr>
          <w:b/>
          <w:bCs/>
        </w:rPr>
        <w:t>Acteurs</w:t>
      </w:r>
      <w:proofErr w:type="spellEnd"/>
      <w:r w:rsidRPr="00D90274">
        <w:rPr>
          <w:b/>
          <w:bCs/>
        </w:rPr>
        <w:t xml:space="preserve"> </w:t>
      </w:r>
      <w:proofErr w:type="spellStart"/>
      <w:r w:rsidRPr="00D90274">
        <w:rPr>
          <w:b/>
          <w:bCs/>
        </w:rPr>
        <w:t>concernés</w:t>
      </w:r>
      <w:proofErr w:type="spellEnd"/>
      <w:r w:rsidRPr="00D90274">
        <w:t xml:space="preserve"> : Admin, </w:t>
      </w:r>
      <w:proofErr w:type="spellStart"/>
      <w:r w:rsidRPr="00D90274">
        <w:t>Pharmacie</w:t>
      </w:r>
      <w:proofErr w:type="spellEnd"/>
      <w:r w:rsidRPr="00D90274">
        <w:t>, Client</w:t>
      </w:r>
    </w:p>
    <w:p w14:paraId="7ACB6ACD" w14:textId="77777777" w:rsidR="00D90274" w:rsidRPr="00D90274" w:rsidRDefault="00D90274" w:rsidP="00D90274">
      <w:pPr>
        <w:numPr>
          <w:ilvl w:val="0"/>
          <w:numId w:val="3"/>
        </w:numPr>
        <w:rPr>
          <w:lang w:val="fr-FR"/>
        </w:rPr>
      </w:pPr>
      <w:r w:rsidRPr="00D90274">
        <w:rPr>
          <w:b/>
          <w:bCs/>
          <w:lang w:val="fr-FR"/>
        </w:rPr>
        <w:t>Fonctionnalité</w:t>
      </w:r>
      <w:r w:rsidRPr="00D90274">
        <w:rPr>
          <w:lang w:val="fr-FR"/>
        </w:rPr>
        <w:t xml:space="preserve"> : Authentification des utilisateurs et gestion de leurs profils.</w:t>
      </w:r>
    </w:p>
    <w:p w14:paraId="68CD21DF" w14:textId="77777777" w:rsidR="00D90274" w:rsidRPr="00D90274" w:rsidRDefault="00D90274" w:rsidP="00D90274">
      <w:pPr>
        <w:numPr>
          <w:ilvl w:val="1"/>
          <w:numId w:val="3"/>
        </w:numPr>
        <w:rPr>
          <w:lang w:val="fr-FR"/>
        </w:rPr>
      </w:pPr>
      <w:r w:rsidRPr="00D90274">
        <w:rPr>
          <w:lang w:val="fr-FR"/>
        </w:rPr>
        <w:t>Inscription, connexion, récupération de mot de passe.</w:t>
      </w:r>
    </w:p>
    <w:p w14:paraId="20995B54" w14:textId="77777777" w:rsidR="00D90274" w:rsidRPr="00D90274" w:rsidRDefault="00D90274" w:rsidP="00D90274">
      <w:pPr>
        <w:numPr>
          <w:ilvl w:val="1"/>
          <w:numId w:val="3"/>
        </w:numPr>
        <w:rPr>
          <w:lang w:val="fr-FR"/>
        </w:rPr>
      </w:pPr>
      <w:r w:rsidRPr="00D90274">
        <w:rPr>
          <w:lang w:val="fr-FR"/>
        </w:rPr>
        <w:lastRenderedPageBreak/>
        <w:t>Gestion des comptes pharmacies et clients par l'Admin.</w:t>
      </w:r>
    </w:p>
    <w:p w14:paraId="36516DE6" w14:textId="77777777" w:rsidR="00D90274" w:rsidRPr="00D90274" w:rsidRDefault="00D90274" w:rsidP="00D90274">
      <w:pPr>
        <w:rPr>
          <w:b/>
          <w:bCs/>
        </w:rPr>
      </w:pPr>
      <w:r w:rsidRPr="00D90274">
        <w:rPr>
          <w:b/>
          <w:bCs/>
        </w:rPr>
        <w:t>4.2 Gestion du Stock (</w:t>
      </w:r>
      <w:proofErr w:type="spellStart"/>
      <w:r w:rsidRPr="00D90274">
        <w:rPr>
          <w:b/>
          <w:bCs/>
        </w:rPr>
        <w:t>Pharmacie</w:t>
      </w:r>
      <w:proofErr w:type="spellEnd"/>
      <w:r w:rsidRPr="00D90274">
        <w:rPr>
          <w:b/>
          <w:bCs/>
        </w:rPr>
        <w:t>)</w:t>
      </w:r>
    </w:p>
    <w:p w14:paraId="6CF1D5DC" w14:textId="77777777" w:rsidR="00D90274" w:rsidRPr="00D90274" w:rsidRDefault="00D90274" w:rsidP="00D90274">
      <w:pPr>
        <w:numPr>
          <w:ilvl w:val="0"/>
          <w:numId w:val="4"/>
        </w:numPr>
      </w:pPr>
      <w:proofErr w:type="spellStart"/>
      <w:r w:rsidRPr="00D90274">
        <w:rPr>
          <w:b/>
          <w:bCs/>
        </w:rPr>
        <w:t>Acteur</w:t>
      </w:r>
      <w:proofErr w:type="spellEnd"/>
      <w:r w:rsidRPr="00D90274">
        <w:rPr>
          <w:b/>
          <w:bCs/>
        </w:rPr>
        <w:t xml:space="preserve"> </w:t>
      </w:r>
      <w:proofErr w:type="spellStart"/>
      <w:r w:rsidRPr="00D90274">
        <w:rPr>
          <w:b/>
          <w:bCs/>
        </w:rPr>
        <w:t>concerné</w:t>
      </w:r>
      <w:proofErr w:type="spellEnd"/>
      <w:r w:rsidRPr="00D90274">
        <w:t xml:space="preserve"> : </w:t>
      </w:r>
      <w:proofErr w:type="spellStart"/>
      <w:r w:rsidRPr="00D90274">
        <w:t>Pharmacie</w:t>
      </w:r>
      <w:proofErr w:type="spellEnd"/>
    </w:p>
    <w:p w14:paraId="14A659CD" w14:textId="77777777" w:rsidR="00D90274" w:rsidRPr="00D90274" w:rsidRDefault="00D90274" w:rsidP="00D90274">
      <w:pPr>
        <w:numPr>
          <w:ilvl w:val="0"/>
          <w:numId w:val="4"/>
        </w:numPr>
      </w:pPr>
      <w:proofErr w:type="spellStart"/>
      <w:r w:rsidRPr="00D90274">
        <w:rPr>
          <w:b/>
          <w:bCs/>
        </w:rPr>
        <w:t>Fonctionnalités</w:t>
      </w:r>
      <w:proofErr w:type="spellEnd"/>
      <w:r w:rsidRPr="00D90274">
        <w:t xml:space="preserve"> :</w:t>
      </w:r>
    </w:p>
    <w:p w14:paraId="4CCFD122" w14:textId="77777777" w:rsidR="00D90274" w:rsidRPr="00D90274" w:rsidRDefault="00D90274" w:rsidP="00D90274">
      <w:pPr>
        <w:numPr>
          <w:ilvl w:val="1"/>
          <w:numId w:val="4"/>
        </w:numPr>
        <w:rPr>
          <w:lang w:val="fr-FR"/>
        </w:rPr>
      </w:pPr>
      <w:r w:rsidRPr="00D90274">
        <w:rPr>
          <w:lang w:val="fr-FR"/>
        </w:rPr>
        <w:t>Ajouter, modifier, et supprimer des médicaments.</w:t>
      </w:r>
    </w:p>
    <w:p w14:paraId="5B96E003" w14:textId="77777777" w:rsidR="00D90274" w:rsidRPr="00D90274" w:rsidRDefault="00D90274" w:rsidP="00D90274">
      <w:pPr>
        <w:numPr>
          <w:ilvl w:val="1"/>
          <w:numId w:val="4"/>
        </w:numPr>
        <w:rPr>
          <w:lang w:val="fr-FR"/>
        </w:rPr>
      </w:pPr>
      <w:r w:rsidRPr="00D90274">
        <w:rPr>
          <w:lang w:val="fr-FR"/>
        </w:rPr>
        <w:t>Suivi de l'état du stock.</w:t>
      </w:r>
    </w:p>
    <w:p w14:paraId="461CCB0D" w14:textId="77777777" w:rsidR="00D90274" w:rsidRPr="00D90274" w:rsidRDefault="00D90274" w:rsidP="00D90274">
      <w:pPr>
        <w:numPr>
          <w:ilvl w:val="1"/>
          <w:numId w:val="4"/>
        </w:numPr>
        <w:rPr>
          <w:lang w:val="fr-FR"/>
        </w:rPr>
      </w:pPr>
      <w:r w:rsidRPr="00D90274">
        <w:rPr>
          <w:lang w:val="fr-FR"/>
        </w:rPr>
        <w:t>Réception des alertes de rupture de stock.</w:t>
      </w:r>
    </w:p>
    <w:p w14:paraId="59A68424" w14:textId="77777777" w:rsidR="00D90274" w:rsidRPr="00D90274" w:rsidRDefault="00D90274" w:rsidP="00D90274">
      <w:pPr>
        <w:numPr>
          <w:ilvl w:val="1"/>
          <w:numId w:val="4"/>
        </w:numPr>
        <w:rPr>
          <w:lang w:val="fr-FR"/>
        </w:rPr>
      </w:pPr>
      <w:r w:rsidRPr="00D90274">
        <w:rPr>
          <w:lang w:val="fr-FR"/>
        </w:rPr>
        <w:t>Gestion des bons de commande (émission et validation).</w:t>
      </w:r>
    </w:p>
    <w:p w14:paraId="642851C9" w14:textId="671E5C70" w:rsidR="00D90274" w:rsidRPr="00D90274" w:rsidRDefault="00D90274" w:rsidP="00D90274">
      <w:pPr>
        <w:numPr>
          <w:ilvl w:val="1"/>
          <w:numId w:val="4"/>
        </w:numPr>
        <w:rPr>
          <w:lang w:val="fr-FR"/>
        </w:rPr>
      </w:pPr>
      <w:r w:rsidRPr="00D90274">
        <w:rPr>
          <w:lang w:val="fr-FR"/>
        </w:rPr>
        <w:t xml:space="preserve">Localisation de la pharmacie via </w:t>
      </w:r>
      <w:proofErr w:type="spellStart"/>
      <w:r w:rsidRPr="00D90274">
        <w:rPr>
          <w:lang w:val="fr-FR"/>
        </w:rPr>
        <w:t>MapBox</w:t>
      </w:r>
      <w:proofErr w:type="spellEnd"/>
      <w:r w:rsidRPr="00D90274">
        <w:rPr>
          <w:lang w:val="fr-FR"/>
        </w:rPr>
        <w:t>.</w:t>
      </w:r>
    </w:p>
    <w:p w14:paraId="79D67DC2" w14:textId="77777777" w:rsidR="00D90274" w:rsidRPr="00D90274" w:rsidRDefault="00D90274" w:rsidP="00D90274">
      <w:pPr>
        <w:rPr>
          <w:b/>
          <w:bCs/>
        </w:rPr>
      </w:pPr>
      <w:r w:rsidRPr="00D90274">
        <w:rPr>
          <w:b/>
          <w:bCs/>
        </w:rPr>
        <w:t>4.3 Supervision (Admin)</w:t>
      </w:r>
    </w:p>
    <w:p w14:paraId="34A37157" w14:textId="77777777" w:rsidR="00D90274" w:rsidRPr="00D90274" w:rsidRDefault="00D90274" w:rsidP="00D90274">
      <w:pPr>
        <w:numPr>
          <w:ilvl w:val="0"/>
          <w:numId w:val="5"/>
        </w:numPr>
      </w:pPr>
      <w:proofErr w:type="spellStart"/>
      <w:r w:rsidRPr="00D90274">
        <w:rPr>
          <w:b/>
          <w:bCs/>
        </w:rPr>
        <w:t>Acteur</w:t>
      </w:r>
      <w:proofErr w:type="spellEnd"/>
      <w:r w:rsidRPr="00D90274">
        <w:rPr>
          <w:b/>
          <w:bCs/>
        </w:rPr>
        <w:t xml:space="preserve"> </w:t>
      </w:r>
      <w:proofErr w:type="spellStart"/>
      <w:r w:rsidRPr="00D90274">
        <w:rPr>
          <w:b/>
          <w:bCs/>
        </w:rPr>
        <w:t>concerné</w:t>
      </w:r>
      <w:proofErr w:type="spellEnd"/>
      <w:r w:rsidRPr="00D90274">
        <w:t xml:space="preserve"> : Admin</w:t>
      </w:r>
    </w:p>
    <w:p w14:paraId="7D3FE5CD" w14:textId="77777777" w:rsidR="00D90274" w:rsidRPr="00D90274" w:rsidRDefault="00D90274" w:rsidP="00D90274">
      <w:pPr>
        <w:numPr>
          <w:ilvl w:val="0"/>
          <w:numId w:val="5"/>
        </w:numPr>
      </w:pPr>
      <w:proofErr w:type="spellStart"/>
      <w:r w:rsidRPr="00D90274">
        <w:rPr>
          <w:b/>
          <w:bCs/>
        </w:rPr>
        <w:t>Fonctionnalités</w:t>
      </w:r>
      <w:proofErr w:type="spellEnd"/>
      <w:r w:rsidRPr="00D90274">
        <w:t xml:space="preserve"> :</w:t>
      </w:r>
    </w:p>
    <w:p w14:paraId="558BC3E8" w14:textId="77777777" w:rsidR="00D90274" w:rsidRPr="00D90274" w:rsidRDefault="00D90274" w:rsidP="00D90274">
      <w:pPr>
        <w:numPr>
          <w:ilvl w:val="1"/>
          <w:numId w:val="5"/>
        </w:numPr>
        <w:rPr>
          <w:lang w:val="fr-FR"/>
        </w:rPr>
      </w:pPr>
      <w:r w:rsidRPr="00D90274">
        <w:rPr>
          <w:lang w:val="fr-FR"/>
        </w:rPr>
        <w:t>Validation des nouvelles pharmacies inscrites.</w:t>
      </w:r>
    </w:p>
    <w:p w14:paraId="6DE78108" w14:textId="77777777" w:rsidR="00D90274" w:rsidRPr="00D90274" w:rsidRDefault="00D90274" w:rsidP="00D90274">
      <w:pPr>
        <w:numPr>
          <w:ilvl w:val="1"/>
          <w:numId w:val="5"/>
        </w:numPr>
        <w:rPr>
          <w:lang w:val="fr-FR"/>
        </w:rPr>
      </w:pPr>
      <w:r w:rsidRPr="00D90274">
        <w:rPr>
          <w:lang w:val="fr-FR"/>
        </w:rPr>
        <w:t>Gestion des alertes (rupture de stock, commandes à valider).</w:t>
      </w:r>
    </w:p>
    <w:p w14:paraId="654E035E" w14:textId="77777777" w:rsidR="00D90274" w:rsidRPr="00D90274" w:rsidRDefault="00D90274" w:rsidP="00D90274">
      <w:pPr>
        <w:numPr>
          <w:ilvl w:val="1"/>
          <w:numId w:val="5"/>
        </w:numPr>
        <w:rPr>
          <w:lang w:val="fr-FR"/>
        </w:rPr>
      </w:pPr>
      <w:proofErr w:type="spellStart"/>
      <w:r w:rsidRPr="00D90274">
        <w:rPr>
          <w:lang w:val="fr-FR"/>
        </w:rPr>
        <w:t>Reporting</w:t>
      </w:r>
      <w:proofErr w:type="spellEnd"/>
      <w:r w:rsidRPr="00D90274">
        <w:rPr>
          <w:lang w:val="fr-FR"/>
        </w:rPr>
        <w:t xml:space="preserve"> et statistiques des ventes et ruptures de stock.</w:t>
      </w:r>
    </w:p>
    <w:p w14:paraId="7CE429E7" w14:textId="77777777" w:rsidR="00D90274" w:rsidRPr="00D90274" w:rsidRDefault="00D90274" w:rsidP="00D90274">
      <w:pPr>
        <w:rPr>
          <w:b/>
          <w:bCs/>
        </w:rPr>
      </w:pPr>
      <w:r w:rsidRPr="00D90274">
        <w:rPr>
          <w:b/>
          <w:bCs/>
        </w:rPr>
        <w:t>4.4 Machine Learning (Admin)</w:t>
      </w:r>
    </w:p>
    <w:p w14:paraId="58286D51" w14:textId="77777777" w:rsidR="00D90274" w:rsidRPr="00D90274" w:rsidRDefault="00D90274" w:rsidP="00D90274">
      <w:pPr>
        <w:numPr>
          <w:ilvl w:val="0"/>
          <w:numId w:val="6"/>
        </w:numPr>
      </w:pPr>
      <w:proofErr w:type="spellStart"/>
      <w:r w:rsidRPr="00D90274">
        <w:rPr>
          <w:b/>
          <w:bCs/>
        </w:rPr>
        <w:t>Acteur</w:t>
      </w:r>
      <w:proofErr w:type="spellEnd"/>
      <w:r w:rsidRPr="00D90274">
        <w:rPr>
          <w:b/>
          <w:bCs/>
        </w:rPr>
        <w:t xml:space="preserve"> </w:t>
      </w:r>
      <w:proofErr w:type="spellStart"/>
      <w:r w:rsidRPr="00D90274">
        <w:rPr>
          <w:b/>
          <w:bCs/>
        </w:rPr>
        <w:t>concerné</w:t>
      </w:r>
      <w:proofErr w:type="spellEnd"/>
      <w:r w:rsidRPr="00D90274">
        <w:t xml:space="preserve"> : Admin</w:t>
      </w:r>
    </w:p>
    <w:p w14:paraId="21F69392" w14:textId="77777777" w:rsidR="00D90274" w:rsidRPr="00D90274" w:rsidRDefault="00D90274" w:rsidP="00D90274">
      <w:pPr>
        <w:numPr>
          <w:ilvl w:val="0"/>
          <w:numId w:val="6"/>
        </w:numPr>
      </w:pPr>
      <w:proofErr w:type="spellStart"/>
      <w:r w:rsidRPr="00D90274">
        <w:rPr>
          <w:b/>
          <w:bCs/>
        </w:rPr>
        <w:t>Fonctionnalités</w:t>
      </w:r>
      <w:proofErr w:type="spellEnd"/>
      <w:r w:rsidRPr="00D90274">
        <w:t xml:space="preserve"> :</w:t>
      </w:r>
    </w:p>
    <w:p w14:paraId="0B880509" w14:textId="77777777" w:rsidR="00D90274" w:rsidRPr="00D90274" w:rsidRDefault="00D90274" w:rsidP="00D90274">
      <w:pPr>
        <w:numPr>
          <w:ilvl w:val="1"/>
          <w:numId w:val="6"/>
        </w:numPr>
        <w:rPr>
          <w:lang w:val="fr-FR"/>
        </w:rPr>
      </w:pPr>
      <w:r w:rsidRPr="00D90274">
        <w:rPr>
          <w:lang w:val="fr-FR"/>
        </w:rPr>
        <w:t>Prédiction des besoins en stock.</w:t>
      </w:r>
    </w:p>
    <w:p w14:paraId="7C35D832" w14:textId="77777777" w:rsidR="00D90274" w:rsidRPr="00D90274" w:rsidRDefault="00D90274" w:rsidP="00D90274">
      <w:pPr>
        <w:numPr>
          <w:ilvl w:val="1"/>
          <w:numId w:val="6"/>
        </w:numPr>
      </w:pPr>
      <w:proofErr w:type="spellStart"/>
      <w:r w:rsidRPr="00D90274">
        <w:t>Détection</w:t>
      </w:r>
      <w:proofErr w:type="spellEnd"/>
      <w:r w:rsidRPr="00D90274">
        <w:t xml:space="preserve"> des interactions </w:t>
      </w:r>
      <w:proofErr w:type="spellStart"/>
      <w:r w:rsidRPr="00D90274">
        <w:t>médicamenteuses</w:t>
      </w:r>
      <w:proofErr w:type="spellEnd"/>
      <w:r w:rsidRPr="00D90274">
        <w:t>.</w:t>
      </w:r>
    </w:p>
    <w:p w14:paraId="38B403A1" w14:textId="77777777" w:rsidR="00D90274" w:rsidRPr="00D90274" w:rsidRDefault="00D90274" w:rsidP="00D90274">
      <w:pPr>
        <w:numPr>
          <w:ilvl w:val="1"/>
          <w:numId w:val="6"/>
        </w:numPr>
        <w:rPr>
          <w:lang w:val="fr-FR"/>
        </w:rPr>
      </w:pPr>
      <w:r w:rsidRPr="00D90274">
        <w:rPr>
          <w:lang w:val="fr-FR"/>
        </w:rPr>
        <w:t>Génération de rapports basés sur l’analyse de données (ventes, ruptures de stock).</w:t>
      </w:r>
    </w:p>
    <w:p w14:paraId="6CFC0EED" w14:textId="77777777" w:rsidR="00D90274" w:rsidRPr="00D90274" w:rsidRDefault="00D90274" w:rsidP="00D90274">
      <w:pPr>
        <w:rPr>
          <w:b/>
          <w:bCs/>
          <w:lang w:val="fr-FR"/>
        </w:rPr>
      </w:pPr>
      <w:r w:rsidRPr="00D90274">
        <w:rPr>
          <w:b/>
          <w:bCs/>
          <w:lang w:val="fr-FR"/>
        </w:rPr>
        <w:t>4.5 Création de Compte et Commandes (Client)</w:t>
      </w:r>
    </w:p>
    <w:p w14:paraId="1CD59954" w14:textId="77777777" w:rsidR="00D90274" w:rsidRPr="00D90274" w:rsidRDefault="00D90274" w:rsidP="00D90274">
      <w:pPr>
        <w:numPr>
          <w:ilvl w:val="0"/>
          <w:numId w:val="7"/>
        </w:numPr>
      </w:pPr>
      <w:proofErr w:type="spellStart"/>
      <w:r w:rsidRPr="00D90274">
        <w:rPr>
          <w:b/>
          <w:bCs/>
        </w:rPr>
        <w:t>Acteur</w:t>
      </w:r>
      <w:proofErr w:type="spellEnd"/>
      <w:r w:rsidRPr="00D90274">
        <w:rPr>
          <w:b/>
          <w:bCs/>
        </w:rPr>
        <w:t xml:space="preserve"> </w:t>
      </w:r>
      <w:proofErr w:type="spellStart"/>
      <w:r w:rsidRPr="00D90274">
        <w:rPr>
          <w:b/>
          <w:bCs/>
        </w:rPr>
        <w:t>concerné</w:t>
      </w:r>
      <w:proofErr w:type="spellEnd"/>
      <w:r w:rsidRPr="00D90274">
        <w:t xml:space="preserve"> : Client</w:t>
      </w:r>
    </w:p>
    <w:p w14:paraId="4967EF7A" w14:textId="77777777" w:rsidR="00D90274" w:rsidRPr="00D90274" w:rsidRDefault="00D90274" w:rsidP="00D90274">
      <w:pPr>
        <w:numPr>
          <w:ilvl w:val="0"/>
          <w:numId w:val="7"/>
        </w:numPr>
      </w:pPr>
      <w:proofErr w:type="spellStart"/>
      <w:r w:rsidRPr="00D90274">
        <w:rPr>
          <w:b/>
          <w:bCs/>
        </w:rPr>
        <w:t>Fonctionnalités</w:t>
      </w:r>
      <w:proofErr w:type="spellEnd"/>
      <w:r w:rsidRPr="00D90274">
        <w:t xml:space="preserve"> :</w:t>
      </w:r>
    </w:p>
    <w:p w14:paraId="335AEB7F" w14:textId="77777777" w:rsidR="00D90274" w:rsidRPr="00D90274" w:rsidRDefault="00D90274" w:rsidP="00D90274">
      <w:pPr>
        <w:numPr>
          <w:ilvl w:val="1"/>
          <w:numId w:val="7"/>
        </w:numPr>
        <w:rPr>
          <w:lang w:val="fr-FR"/>
        </w:rPr>
      </w:pPr>
      <w:r w:rsidRPr="00D90274">
        <w:rPr>
          <w:lang w:val="fr-FR"/>
        </w:rPr>
        <w:t>Création et gestion du compte client.</w:t>
      </w:r>
    </w:p>
    <w:p w14:paraId="42092840" w14:textId="77777777" w:rsidR="00D90274" w:rsidRPr="00D90274" w:rsidRDefault="00D90274" w:rsidP="00D90274">
      <w:pPr>
        <w:numPr>
          <w:ilvl w:val="1"/>
          <w:numId w:val="7"/>
        </w:numPr>
        <w:rPr>
          <w:lang w:val="fr-FR"/>
        </w:rPr>
      </w:pPr>
      <w:r w:rsidRPr="00D90274">
        <w:rPr>
          <w:lang w:val="fr-FR"/>
        </w:rPr>
        <w:lastRenderedPageBreak/>
        <w:t>Passer des commandes, rechercher des médicaments.</w:t>
      </w:r>
    </w:p>
    <w:p w14:paraId="7459F32B" w14:textId="77777777" w:rsidR="00D90274" w:rsidRPr="00D90274" w:rsidRDefault="00D90274" w:rsidP="00D90274">
      <w:pPr>
        <w:numPr>
          <w:ilvl w:val="1"/>
          <w:numId w:val="7"/>
        </w:numPr>
        <w:rPr>
          <w:lang w:val="fr-FR"/>
        </w:rPr>
      </w:pPr>
      <w:r w:rsidRPr="00D90274">
        <w:rPr>
          <w:lang w:val="fr-FR"/>
        </w:rPr>
        <w:t>Ajouter des médicaments au panier et finaliser l’achat.</w:t>
      </w:r>
    </w:p>
    <w:p w14:paraId="39D2A33F" w14:textId="77777777" w:rsidR="00D90274" w:rsidRPr="00D90274" w:rsidRDefault="00D90274" w:rsidP="00D90274">
      <w:pPr>
        <w:numPr>
          <w:ilvl w:val="1"/>
          <w:numId w:val="7"/>
        </w:numPr>
        <w:rPr>
          <w:lang w:val="fr-FR"/>
        </w:rPr>
      </w:pPr>
      <w:r w:rsidRPr="00D90274">
        <w:rPr>
          <w:lang w:val="fr-FR"/>
        </w:rPr>
        <w:t>Contacter une pharmacie via message ou appel.</w:t>
      </w:r>
    </w:p>
    <w:p w14:paraId="60CD6DA5" w14:textId="77777777" w:rsidR="00D90274" w:rsidRPr="00D90274" w:rsidRDefault="00D90274" w:rsidP="00D90274">
      <w:pPr>
        <w:numPr>
          <w:ilvl w:val="1"/>
          <w:numId w:val="7"/>
        </w:numPr>
        <w:rPr>
          <w:lang w:val="fr-FR"/>
        </w:rPr>
      </w:pPr>
      <w:r w:rsidRPr="00D90274">
        <w:rPr>
          <w:lang w:val="fr-FR"/>
        </w:rPr>
        <w:t>Affichage des pharmacies proches via géolocalisation.</w:t>
      </w:r>
    </w:p>
    <w:p w14:paraId="43F430E7" w14:textId="52CCBD55" w:rsidR="00D90274" w:rsidRPr="00D90274" w:rsidRDefault="00D90274" w:rsidP="00D90274">
      <w:pPr>
        <w:rPr>
          <w:b/>
          <w:bCs/>
        </w:rPr>
      </w:pPr>
      <w:r w:rsidRPr="00D90274">
        <w:rPr>
          <w:b/>
          <w:bCs/>
        </w:rPr>
        <w:t xml:space="preserve">4.6 </w:t>
      </w:r>
      <w:proofErr w:type="spellStart"/>
      <w:r w:rsidRPr="00D90274">
        <w:rPr>
          <w:b/>
          <w:bCs/>
        </w:rPr>
        <w:t>Fonctionnalités</w:t>
      </w:r>
      <w:proofErr w:type="spellEnd"/>
      <w:r w:rsidRPr="00D90274">
        <w:rPr>
          <w:b/>
          <w:bCs/>
        </w:rPr>
        <w:t xml:space="preserve"> </w:t>
      </w:r>
      <w:proofErr w:type="spellStart"/>
      <w:r w:rsidR="00AD3246" w:rsidRPr="00AD3246">
        <w:rPr>
          <w:b/>
          <w:bCs/>
        </w:rPr>
        <w:t>Optionnelle</w:t>
      </w:r>
      <w:proofErr w:type="spellEnd"/>
    </w:p>
    <w:p w14:paraId="0A04DF38" w14:textId="77777777" w:rsidR="00D90274" w:rsidRPr="00D90274" w:rsidRDefault="00D90274" w:rsidP="00D90274">
      <w:pPr>
        <w:numPr>
          <w:ilvl w:val="0"/>
          <w:numId w:val="8"/>
        </w:numPr>
        <w:rPr>
          <w:lang w:val="fr-FR"/>
        </w:rPr>
      </w:pPr>
      <w:r w:rsidRPr="00D90274">
        <w:rPr>
          <w:b/>
          <w:bCs/>
          <w:lang w:val="fr-FR"/>
        </w:rPr>
        <w:t>Lecture d'ordonnance</w:t>
      </w:r>
      <w:r w:rsidRPr="00D90274">
        <w:rPr>
          <w:lang w:val="fr-FR"/>
        </w:rPr>
        <w:t xml:space="preserve"> : Scanner une ordonnance pour détecter automatiquement les médicaments via l'IA.</w:t>
      </w:r>
    </w:p>
    <w:p w14:paraId="77F41DE3" w14:textId="77777777" w:rsidR="00D90274" w:rsidRPr="00D90274" w:rsidRDefault="00D90274" w:rsidP="00D90274">
      <w:pPr>
        <w:numPr>
          <w:ilvl w:val="0"/>
          <w:numId w:val="8"/>
        </w:numPr>
        <w:rPr>
          <w:lang w:val="fr-FR"/>
        </w:rPr>
      </w:pPr>
      <w:proofErr w:type="spellStart"/>
      <w:r w:rsidRPr="00D90274">
        <w:rPr>
          <w:b/>
          <w:bCs/>
          <w:lang w:val="fr-FR"/>
        </w:rPr>
        <w:t>Chatbot</w:t>
      </w:r>
      <w:proofErr w:type="spellEnd"/>
      <w:r w:rsidRPr="00D90274">
        <w:rPr>
          <w:b/>
          <w:bCs/>
          <w:lang w:val="fr-FR"/>
        </w:rPr>
        <w:t xml:space="preserve"> IA</w:t>
      </w:r>
      <w:r w:rsidRPr="00D90274">
        <w:rPr>
          <w:lang w:val="fr-FR"/>
        </w:rPr>
        <w:t xml:space="preserve"> : Recommander des médicaments en fonction des symptômes et des besoins.</w:t>
      </w:r>
    </w:p>
    <w:p w14:paraId="6B2B96A8" w14:textId="77777777" w:rsidR="00D90274" w:rsidRPr="00D90274" w:rsidRDefault="00D90274" w:rsidP="00D90274">
      <w:r w:rsidRPr="00D90274">
        <w:pict w14:anchorId="4CD2A171">
          <v:rect id="_x0000_i1075" style="width:0;height:1.5pt" o:hralign="center" o:hrstd="t" o:hr="t" fillcolor="#a0a0a0" stroked="f"/>
        </w:pict>
      </w:r>
    </w:p>
    <w:p w14:paraId="023F9B5A" w14:textId="77777777" w:rsidR="00D90274" w:rsidRPr="00D90274" w:rsidRDefault="00D90274" w:rsidP="00D90274">
      <w:pPr>
        <w:rPr>
          <w:b/>
          <w:bCs/>
        </w:rPr>
      </w:pPr>
      <w:r w:rsidRPr="00D90274">
        <w:rPr>
          <w:b/>
          <w:bCs/>
        </w:rPr>
        <w:t xml:space="preserve">5. Exigences </w:t>
      </w:r>
      <w:proofErr w:type="spellStart"/>
      <w:r w:rsidRPr="00D90274">
        <w:rPr>
          <w:b/>
          <w:bCs/>
        </w:rPr>
        <w:t>Fonctionnelles</w:t>
      </w:r>
      <w:proofErr w:type="spellEnd"/>
    </w:p>
    <w:p w14:paraId="5D3789F6" w14:textId="77777777" w:rsidR="00D90274" w:rsidRPr="00D90274" w:rsidRDefault="00D90274" w:rsidP="00D90274">
      <w:pPr>
        <w:rPr>
          <w:b/>
          <w:bCs/>
        </w:rPr>
      </w:pPr>
      <w:r w:rsidRPr="00D90274">
        <w:rPr>
          <w:b/>
          <w:bCs/>
        </w:rPr>
        <w:t xml:space="preserve">5.1 Interface </w:t>
      </w:r>
      <w:proofErr w:type="spellStart"/>
      <w:r w:rsidRPr="00D90274">
        <w:rPr>
          <w:b/>
          <w:bCs/>
        </w:rPr>
        <w:t>Utilisateur</w:t>
      </w:r>
      <w:proofErr w:type="spellEnd"/>
    </w:p>
    <w:p w14:paraId="36B47A09" w14:textId="77777777" w:rsidR="00D90274" w:rsidRPr="00D90274" w:rsidRDefault="00D90274" w:rsidP="00D90274">
      <w:pPr>
        <w:numPr>
          <w:ilvl w:val="0"/>
          <w:numId w:val="9"/>
        </w:numPr>
        <w:rPr>
          <w:lang w:val="fr-FR"/>
        </w:rPr>
      </w:pPr>
      <w:r w:rsidRPr="00D90274">
        <w:rPr>
          <w:b/>
          <w:bCs/>
          <w:lang w:val="fr-FR"/>
        </w:rPr>
        <w:t>Frontend Web</w:t>
      </w:r>
      <w:r w:rsidRPr="00D90274">
        <w:rPr>
          <w:lang w:val="fr-FR"/>
        </w:rPr>
        <w:t xml:space="preserve"> : Application responsive utilisant </w:t>
      </w:r>
      <w:proofErr w:type="spellStart"/>
      <w:r w:rsidRPr="00D90274">
        <w:rPr>
          <w:lang w:val="fr-FR"/>
        </w:rPr>
        <w:t>React</w:t>
      </w:r>
      <w:proofErr w:type="spellEnd"/>
      <w:r w:rsidRPr="00D90274">
        <w:rPr>
          <w:lang w:val="fr-FR"/>
        </w:rPr>
        <w:t xml:space="preserve"> et </w:t>
      </w:r>
      <w:proofErr w:type="spellStart"/>
      <w:r w:rsidRPr="00D90274">
        <w:rPr>
          <w:lang w:val="fr-FR"/>
        </w:rPr>
        <w:t>TailwindCSS</w:t>
      </w:r>
      <w:proofErr w:type="spellEnd"/>
      <w:r w:rsidRPr="00D90274">
        <w:rPr>
          <w:lang w:val="fr-FR"/>
        </w:rPr>
        <w:t>.</w:t>
      </w:r>
    </w:p>
    <w:p w14:paraId="44BA89AE" w14:textId="6F9F175A" w:rsidR="00D90274" w:rsidRPr="00D90274" w:rsidRDefault="00D90274" w:rsidP="00D90274">
      <w:pPr>
        <w:numPr>
          <w:ilvl w:val="0"/>
          <w:numId w:val="9"/>
        </w:numPr>
        <w:rPr>
          <w:lang w:val="fr-FR"/>
        </w:rPr>
      </w:pPr>
      <w:r w:rsidRPr="00D90274">
        <w:rPr>
          <w:b/>
          <w:bCs/>
          <w:lang w:val="fr-FR"/>
        </w:rPr>
        <w:t>Mobile</w:t>
      </w:r>
      <w:r w:rsidRPr="00D90274">
        <w:rPr>
          <w:lang w:val="fr-FR"/>
        </w:rPr>
        <w:t xml:space="preserve"> : Application Android native développée avec Java dans Android Studio.</w:t>
      </w:r>
    </w:p>
    <w:p w14:paraId="4340ACF4" w14:textId="77777777" w:rsidR="00D90274" w:rsidRPr="00D90274" w:rsidRDefault="00D90274" w:rsidP="00D90274">
      <w:pPr>
        <w:numPr>
          <w:ilvl w:val="0"/>
          <w:numId w:val="9"/>
        </w:numPr>
        <w:rPr>
          <w:lang w:val="fr-FR"/>
        </w:rPr>
      </w:pPr>
      <w:r w:rsidRPr="00D90274">
        <w:rPr>
          <w:b/>
          <w:bCs/>
          <w:lang w:val="fr-FR"/>
        </w:rPr>
        <w:t>Accessibilité</w:t>
      </w:r>
      <w:r w:rsidRPr="00D90274">
        <w:rPr>
          <w:lang w:val="fr-FR"/>
        </w:rPr>
        <w:t xml:space="preserve"> : Interface facile d’utilisation pour chaque acteur.</w:t>
      </w:r>
    </w:p>
    <w:p w14:paraId="3512D184" w14:textId="77777777" w:rsidR="00D90274" w:rsidRPr="00D90274" w:rsidRDefault="00D90274" w:rsidP="00D90274">
      <w:pPr>
        <w:rPr>
          <w:b/>
          <w:bCs/>
        </w:rPr>
      </w:pPr>
      <w:r w:rsidRPr="00D90274">
        <w:rPr>
          <w:b/>
          <w:bCs/>
        </w:rPr>
        <w:t>5.2 Backend</w:t>
      </w:r>
    </w:p>
    <w:p w14:paraId="2DFC9011" w14:textId="77777777" w:rsidR="00D90274" w:rsidRPr="00D90274" w:rsidRDefault="00D90274" w:rsidP="00D90274">
      <w:pPr>
        <w:numPr>
          <w:ilvl w:val="0"/>
          <w:numId w:val="10"/>
        </w:numPr>
        <w:rPr>
          <w:lang w:val="fr-FR"/>
        </w:rPr>
      </w:pPr>
      <w:r w:rsidRPr="00D90274">
        <w:rPr>
          <w:b/>
          <w:bCs/>
          <w:lang w:val="fr-FR"/>
        </w:rPr>
        <w:t>Spring Boot</w:t>
      </w:r>
      <w:r w:rsidRPr="00D90274">
        <w:rPr>
          <w:lang w:val="fr-FR"/>
        </w:rPr>
        <w:t xml:space="preserve"> : REST API pour la gestion des données et des interactions entre le frontend et la base de données.</w:t>
      </w:r>
    </w:p>
    <w:p w14:paraId="4D2FB138" w14:textId="77777777" w:rsidR="00D90274" w:rsidRPr="00D90274" w:rsidRDefault="00D90274" w:rsidP="00D90274">
      <w:pPr>
        <w:numPr>
          <w:ilvl w:val="0"/>
          <w:numId w:val="10"/>
        </w:numPr>
        <w:rPr>
          <w:lang w:val="fr-FR"/>
        </w:rPr>
      </w:pPr>
      <w:r w:rsidRPr="00D90274">
        <w:rPr>
          <w:b/>
          <w:bCs/>
          <w:lang w:val="fr-FR"/>
        </w:rPr>
        <w:t>Base de données</w:t>
      </w:r>
      <w:r w:rsidRPr="00D90274">
        <w:rPr>
          <w:lang w:val="fr-FR"/>
        </w:rPr>
        <w:t xml:space="preserve"> : PostgreSQL pour les données relationnelles et MongoDB pour le stockage des données non structurées.</w:t>
      </w:r>
    </w:p>
    <w:p w14:paraId="39AE9167" w14:textId="77777777" w:rsidR="00D90274" w:rsidRPr="00D90274" w:rsidRDefault="00D90274" w:rsidP="00D90274">
      <w:pPr>
        <w:rPr>
          <w:b/>
          <w:bCs/>
        </w:rPr>
      </w:pPr>
      <w:r w:rsidRPr="00D90274">
        <w:rPr>
          <w:b/>
          <w:bCs/>
        </w:rPr>
        <w:t xml:space="preserve">5.3 Technologies </w:t>
      </w:r>
      <w:proofErr w:type="spellStart"/>
      <w:r w:rsidRPr="00D90274">
        <w:rPr>
          <w:b/>
          <w:bCs/>
        </w:rPr>
        <w:t>Avancées</w:t>
      </w:r>
      <w:proofErr w:type="spellEnd"/>
    </w:p>
    <w:p w14:paraId="790CF102" w14:textId="77777777" w:rsidR="00D90274" w:rsidRPr="00D90274" w:rsidRDefault="00D90274" w:rsidP="00D90274">
      <w:pPr>
        <w:numPr>
          <w:ilvl w:val="0"/>
          <w:numId w:val="11"/>
        </w:numPr>
        <w:rPr>
          <w:lang w:val="fr-FR"/>
        </w:rPr>
      </w:pPr>
      <w:r w:rsidRPr="00D90274">
        <w:rPr>
          <w:b/>
          <w:bCs/>
          <w:lang w:val="fr-FR"/>
        </w:rPr>
        <w:t>Machine Learning</w:t>
      </w:r>
      <w:r w:rsidRPr="00D90274">
        <w:rPr>
          <w:lang w:val="fr-FR"/>
        </w:rPr>
        <w:t xml:space="preserve"> : Python, </w:t>
      </w:r>
      <w:proofErr w:type="spellStart"/>
      <w:r w:rsidRPr="00D90274">
        <w:rPr>
          <w:lang w:val="fr-FR"/>
        </w:rPr>
        <w:t>TensorFlow</w:t>
      </w:r>
      <w:proofErr w:type="spellEnd"/>
      <w:r w:rsidRPr="00D90274">
        <w:rPr>
          <w:lang w:val="fr-FR"/>
        </w:rPr>
        <w:t xml:space="preserve"> pour la prédiction des stocks et l’analyse des interactions médicamenteuses.</w:t>
      </w:r>
    </w:p>
    <w:p w14:paraId="0086DCB5" w14:textId="77777777" w:rsidR="00D90274" w:rsidRPr="00D90274" w:rsidRDefault="00D90274" w:rsidP="00D90274">
      <w:pPr>
        <w:numPr>
          <w:ilvl w:val="0"/>
          <w:numId w:val="11"/>
        </w:numPr>
        <w:rPr>
          <w:lang w:val="fr-FR"/>
        </w:rPr>
      </w:pPr>
      <w:r w:rsidRPr="00D90274">
        <w:rPr>
          <w:b/>
          <w:bCs/>
          <w:lang w:val="fr-FR"/>
        </w:rPr>
        <w:t>Lecture d’ordonnance</w:t>
      </w:r>
      <w:r w:rsidRPr="00D90274">
        <w:rPr>
          <w:lang w:val="fr-FR"/>
        </w:rPr>
        <w:t xml:space="preserve"> : </w:t>
      </w:r>
      <w:proofErr w:type="spellStart"/>
      <w:r w:rsidRPr="00D90274">
        <w:rPr>
          <w:lang w:val="fr-FR"/>
        </w:rPr>
        <w:t>OpenCV</w:t>
      </w:r>
      <w:proofErr w:type="spellEnd"/>
      <w:r w:rsidRPr="00D90274">
        <w:rPr>
          <w:lang w:val="fr-FR"/>
        </w:rPr>
        <w:t xml:space="preserve"> et </w:t>
      </w:r>
      <w:proofErr w:type="spellStart"/>
      <w:r w:rsidRPr="00D90274">
        <w:rPr>
          <w:lang w:val="fr-FR"/>
        </w:rPr>
        <w:t>TensorFlow</w:t>
      </w:r>
      <w:proofErr w:type="spellEnd"/>
      <w:r w:rsidRPr="00D90274">
        <w:rPr>
          <w:lang w:val="fr-FR"/>
        </w:rPr>
        <w:t xml:space="preserve"> pour la détection des médicaments.</w:t>
      </w:r>
    </w:p>
    <w:p w14:paraId="50CDAC59" w14:textId="77777777" w:rsidR="00D90274" w:rsidRPr="00D90274" w:rsidRDefault="00D90274" w:rsidP="00D90274">
      <w:pPr>
        <w:numPr>
          <w:ilvl w:val="0"/>
          <w:numId w:val="11"/>
        </w:numPr>
        <w:rPr>
          <w:lang w:val="fr-FR"/>
        </w:rPr>
      </w:pPr>
      <w:r w:rsidRPr="00D90274">
        <w:rPr>
          <w:b/>
          <w:bCs/>
          <w:lang w:val="fr-FR"/>
        </w:rPr>
        <w:t>Géolocalisation</w:t>
      </w:r>
      <w:r w:rsidRPr="00D90274">
        <w:rPr>
          <w:lang w:val="fr-FR"/>
        </w:rPr>
        <w:t xml:space="preserve"> : Intégration avec Google </w:t>
      </w:r>
      <w:proofErr w:type="spellStart"/>
      <w:r w:rsidRPr="00D90274">
        <w:rPr>
          <w:lang w:val="fr-FR"/>
        </w:rPr>
        <w:t>Maps</w:t>
      </w:r>
      <w:proofErr w:type="spellEnd"/>
      <w:r w:rsidRPr="00D90274">
        <w:rPr>
          <w:lang w:val="fr-FR"/>
        </w:rPr>
        <w:t xml:space="preserve"> API ou </w:t>
      </w:r>
      <w:proofErr w:type="spellStart"/>
      <w:r w:rsidRPr="00D90274">
        <w:rPr>
          <w:lang w:val="fr-FR"/>
        </w:rPr>
        <w:t>OpenStreetMap</w:t>
      </w:r>
      <w:proofErr w:type="spellEnd"/>
      <w:r w:rsidRPr="00D90274">
        <w:rPr>
          <w:lang w:val="fr-FR"/>
        </w:rPr>
        <w:t xml:space="preserve"> pour localiser les pharmacies proches.</w:t>
      </w:r>
    </w:p>
    <w:p w14:paraId="7D59ACB1" w14:textId="77777777" w:rsidR="00D90274" w:rsidRPr="00D90274" w:rsidRDefault="00D90274" w:rsidP="00D90274">
      <w:pPr>
        <w:rPr>
          <w:b/>
          <w:bCs/>
        </w:rPr>
      </w:pPr>
      <w:r w:rsidRPr="00D90274">
        <w:rPr>
          <w:b/>
          <w:bCs/>
        </w:rPr>
        <w:t>5.4 Architecture</w:t>
      </w:r>
    </w:p>
    <w:p w14:paraId="74431036" w14:textId="77777777" w:rsidR="00D90274" w:rsidRPr="00D90274" w:rsidRDefault="00D90274" w:rsidP="00D90274">
      <w:pPr>
        <w:numPr>
          <w:ilvl w:val="0"/>
          <w:numId w:val="12"/>
        </w:numPr>
        <w:rPr>
          <w:lang w:val="fr-FR"/>
        </w:rPr>
      </w:pPr>
      <w:proofErr w:type="spellStart"/>
      <w:r w:rsidRPr="00D90274">
        <w:rPr>
          <w:b/>
          <w:bCs/>
          <w:lang w:val="fr-FR"/>
        </w:rPr>
        <w:lastRenderedPageBreak/>
        <w:t>Microservices</w:t>
      </w:r>
      <w:proofErr w:type="spellEnd"/>
      <w:r w:rsidRPr="00D90274">
        <w:rPr>
          <w:lang w:val="fr-FR"/>
        </w:rPr>
        <w:t xml:space="preserve"> : Architecture modulaire pour une meilleure gestion des fonctionnalités indépendantes.</w:t>
      </w:r>
    </w:p>
    <w:p w14:paraId="64DC96A3" w14:textId="2B87DB88" w:rsidR="000406B9" w:rsidRPr="00D90274" w:rsidRDefault="00D90274" w:rsidP="00AD3246">
      <w:pPr>
        <w:numPr>
          <w:ilvl w:val="0"/>
          <w:numId w:val="12"/>
        </w:numPr>
        <w:rPr>
          <w:lang w:val="fr-FR"/>
        </w:rPr>
      </w:pPr>
      <w:r w:rsidRPr="00D90274">
        <w:rPr>
          <w:b/>
          <w:bCs/>
          <w:lang w:val="fr-FR"/>
        </w:rPr>
        <w:t>DevOps</w:t>
      </w:r>
      <w:r w:rsidRPr="00D90274">
        <w:rPr>
          <w:lang w:val="fr-FR"/>
        </w:rPr>
        <w:t xml:space="preserve"> : Utilisation de Docker, Git, et CI/CD pour les processus de déploiement et de mise à jour continue.</w:t>
      </w:r>
    </w:p>
    <w:sectPr w:rsidR="000406B9" w:rsidRPr="00D9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079"/>
    <w:multiLevelType w:val="multilevel"/>
    <w:tmpl w:val="84A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ECF"/>
    <w:multiLevelType w:val="multilevel"/>
    <w:tmpl w:val="9E24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36F0E"/>
    <w:multiLevelType w:val="multilevel"/>
    <w:tmpl w:val="64A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1D3C"/>
    <w:multiLevelType w:val="multilevel"/>
    <w:tmpl w:val="580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3F9F"/>
    <w:multiLevelType w:val="multilevel"/>
    <w:tmpl w:val="014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14AB7"/>
    <w:multiLevelType w:val="multilevel"/>
    <w:tmpl w:val="2F2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D020C"/>
    <w:multiLevelType w:val="multilevel"/>
    <w:tmpl w:val="603EC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15BC0"/>
    <w:multiLevelType w:val="multilevel"/>
    <w:tmpl w:val="59E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052BA"/>
    <w:multiLevelType w:val="multilevel"/>
    <w:tmpl w:val="C844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E6172"/>
    <w:multiLevelType w:val="multilevel"/>
    <w:tmpl w:val="1C8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84128"/>
    <w:multiLevelType w:val="multilevel"/>
    <w:tmpl w:val="D2C0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7003C"/>
    <w:multiLevelType w:val="multilevel"/>
    <w:tmpl w:val="506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F6890"/>
    <w:multiLevelType w:val="multilevel"/>
    <w:tmpl w:val="577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B0969"/>
    <w:multiLevelType w:val="multilevel"/>
    <w:tmpl w:val="50C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F4259"/>
    <w:multiLevelType w:val="multilevel"/>
    <w:tmpl w:val="0FE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27B27"/>
    <w:multiLevelType w:val="multilevel"/>
    <w:tmpl w:val="D8A6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64A88"/>
    <w:multiLevelType w:val="multilevel"/>
    <w:tmpl w:val="011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C7403"/>
    <w:multiLevelType w:val="multilevel"/>
    <w:tmpl w:val="AB72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40A5D"/>
    <w:multiLevelType w:val="multilevel"/>
    <w:tmpl w:val="646A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756176">
    <w:abstractNumId w:val="18"/>
  </w:num>
  <w:num w:numId="2" w16cid:durableId="1470973630">
    <w:abstractNumId w:val="8"/>
  </w:num>
  <w:num w:numId="3" w16cid:durableId="2130513627">
    <w:abstractNumId w:val="6"/>
  </w:num>
  <w:num w:numId="4" w16cid:durableId="560019710">
    <w:abstractNumId w:val="7"/>
  </w:num>
  <w:num w:numId="5" w16cid:durableId="1822456869">
    <w:abstractNumId w:val="10"/>
  </w:num>
  <w:num w:numId="6" w16cid:durableId="272640608">
    <w:abstractNumId w:val="17"/>
  </w:num>
  <w:num w:numId="7" w16cid:durableId="1438452069">
    <w:abstractNumId w:val="15"/>
  </w:num>
  <w:num w:numId="8" w16cid:durableId="173031030">
    <w:abstractNumId w:val="3"/>
  </w:num>
  <w:num w:numId="9" w16cid:durableId="2071802700">
    <w:abstractNumId w:val="14"/>
  </w:num>
  <w:num w:numId="10" w16cid:durableId="31079078">
    <w:abstractNumId w:val="11"/>
  </w:num>
  <w:num w:numId="11" w16cid:durableId="1488862511">
    <w:abstractNumId w:val="9"/>
  </w:num>
  <w:num w:numId="12" w16cid:durableId="38555782">
    <w:abstractNumId w:val="0"/>
  </w:num>
  <w:num w:numId="13" w16cid:durableId="438070564">
    <w:abstractNumId w:val="16"/>
  </w:num>
  <w:num w:numId="14" w16cid:durableId="1282027781">
    <w:abstractNumId w:val="13"/>
  </w:num>
  <w:num w:numId="15" w16cid:durableId="1572160710">
    <w:abstractNumId w:val="12"/>
  </w:num>
  <w:num w:numId="16" w16cid:durableId="1376083773">
    <w:abstractNumId w:val="4"/>
  </w:num>
  <w:num w:numId="17" w16cid:durableId="711148394">
    <w:abstractNumId w:val="1"/>
  </w:num>
  <w:num w:numId="18" w16cid:durableId="744496189">
    <w:abstractNumId w:val="2"/>
  </w:num>
  <w:num w:numId="19" w16cid:durableId="1002471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E7"/>
    <w:rsid w:val="000406B9"/>
    <w:rsid w:val="00106EA7"/>
    <w:rsid w:val="002A7B3F"/>
    <w:rsid w:val="008A76E7"/>
    <w:rsid w:val="00AD3246"/>
    <w:rsid w:val="00D9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35F8"/>
  <w15:chartTrackingRefBased/>
  <w15:docId w15:val="{96D08C6D-3BCD-4BB2-9EB0-D52AADA7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6B9"/>
    <w:pPr>
      <w:keepNext/>
      <w:keepLines/>
      <w:spacing w:before="160" w:after="80" w:line="259" w:lineRule="auto"/>
      <w:outlineLvl w:val="2"/>
    </w:pPr>
    <w:rPr>
      <w:rFonts w:eastAsiaTheme="majorEastAsia" w:cstheme="majorBidi"/>
      <w:b/>
      <w:sz w:val="28"/>
      <w:szCs w:val="28"/>
      <w:lang w:val="fr-FR"/>
    </w:rPr>
  </w:style>
  <w:style w:type="paragraph" w:styleId="Heading4">
    <w:name w:val="heading 4"/>
    <w:basedOn w:val="Normal"/>
    <w:next w:val="Normal"/>
    <w:link w:val="Heading4Char"/>
    <w:uiPriority w:val="9"/>
    <w:semiHidden/>
    <w:unhideWhenUsed/>
    <w:qFormat/>
    <w:rsid w:val="008A7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6B9"/>
    <w:rPr>
      <w:rFonts w:eastAsiaTheme="majorEastAsia" w:cstheme="majorBidi"/>
      <w:b/>
      <w:sz w:val="28"/>
      <w:szCs w:val="28"/>
      <w:lang w:val="fr-FR"/>
    </w:rPr>
  </w:style>
  <w:style w:type="character" w:customStyle="1" w:styleId="Heading1Char">
    <w:name w:val="Heading 1 Char"/>
    <w:basedOn w:val="DefaultParagraphFont"/>
    <w:link w:val="Heading1"/>
    <w:uiPriority w:val="9"/>
    <w:rsid w:val="008A7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E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A7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E7"/>
    <w:rPr>
      <w:rFonts w:eastAsiaTheme="majorEastAsia" w:cstheme="majorBidi"/>
      <w:color w:val="272727" w:themeColor="text1" w:themeTint="D8"/>
    </w:rPr>
  </w:style>
  <w:style w:type="paragraph" w:styleId="Title">
    <w:name w:val="Title"/>
    <w:basedOn w:val="Normal"/>
    <w:next w:val="Normal"/>
    <w:link w:val="TitleChar"/>
    <w:uiPriority w:val="10"/>
    <w:qFormat/>
    <w:rsid w:val="008A7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E7"/>
    <w:pPr>
      <w:spacing w:before="160"/>
      <w:jc w:val="center"/>
    </w:pPr>
    <w:rPr>
      <w:i/>
      <w:iCs/>
      <w:color w:val="404040" w:themeColor="text1" w:themeTint="BF"/>
    </w:rPr>
  </w:style>
  <w:style w:type="character" w:customStyle="1" w:styleId="QuoteChar">
    <w:name w:val="Quote Char"/>
    <w:basedOn w:val="DefaultParagraphFont"/>
    <w:link w:val="Quote"/>
    <w:uiPriority w:val="29"/>
    <w:rsid w:val="008A76E7"/>
    <w:rPr>
      <w:i/>
      <w:iCs/>
      <w:color w:val="404040" w:themeColor="text1" w:themeTint="BF"/>
    </w:rPr>
  </w:style>
  <w:style w:type="paragraph" w:styleId="ListParagraph">
    <w:name w:val="List Paragraph"/>
    <w:basedOn w:val="Normal"/>
    <w:uiPriority w:val="34"/>
    <w:qFormat/>
    <w:rsid w:val="008A76E7"/>
    <w:pPr>
      <w:ind w:left="720"/>
      <w:contextualSpacing/>
    </w:pPr>
  </w:style>
  <w:style w:type="character" w:styleId="IntenseEmphasis">
    <w:name w:val="Intense Emphasis"/>
    <w:basedOn w:val="DefaultParagraphFont"/>
    <w:uiPriority w:val="21"/>
    <w:qFormat/>
    <w:rsid w:val="008A76E7"/>
    <w:rPr>
      <w:i/>
      <w:iCs/>
      <w:color w:val="0F4761" w:themeColor="accent1" w:themeShade="BF"/>
    </w:rPr>
  </w:style>
  <w:style w:type="paragraph" w:styleId="IntenseQuote">
    <w:name w:val="Intense Quote"/>
    <w:basedOn w:val="Normal"/>
    <w:next w:val="Normal"/>
    <w:link w:val="IntenseQuoteChar"/>
    <w:uiPriority w:val="30"/>
    <w:qFormat/>
    <w:rsid w:val="008A7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E7"/>
    <w:rPr>
      <w:i/>
      <w:iCs/>
      <w:color w:val="0F4761" w:themeColor="accent1" w:themeShade="BF"/>
    </w:rPr>
  </w:style>
  <w:style w:type="character" w:styleId="IntenseReference">
    <w:name w:val="Intense Reference"/>
    <w:basedOn w:val="DefaultParagraphFont"/>
    <w:uiPriority w:val="32"/>
    <w:qFormat/>
    <w:rsid w:val="008A76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518599">
      <w:bodyDiv w:val="1"/>
      <w:marLeft w:val="0"/>
      <w:marRight w:val="0"/>
      <w:marTop w:val="0"/>
      <w:marBottom w:val="0"/>
      <w:divBdr>
        <w:top w:val="none" w:sz="0" w:space="0" w:color="auto"/>
        <w:left w:val="none" w:sz="0" w:space="0" w:color="auto"/>
        <w:bottom w:val="none" w:sz="0" w:space="0" w:color="auto"/>
        <w:right w:val="none" w:sz="0" w:space="0" w:color="auto"/>
      </w:divBdr>
    </w:div>
    <w:div w:id="20162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Morfi</dc:creator>
  <cp:keywords/>
  <dc:description/>
  <cp:lastModifiedBy>Marouane Morfi</cp:lastModifiedBy>
  <cp:revision>2</cp:revision>
  <dcterms:created xsi:type="dcterms:W3CDTF">2025-03-23T13:44:00Z</dcterms:created>
  <dcterms:modified xsi:type="dcterms:W3CDTF">2025-03-23T14:02:00Z</dcterms:modified>
</cp:coreProperties>
</file>