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02C9" w14:textId="4331B0A9" w:rsidR="008D7953" w:rsidRDefault="00145022">
      <w:proofErr w:type="spellStart"/>
      <w:r w:rsidRPr="00145022">
        <w:t>Systeme</w:t>
      </w:r>
      <w:proofErr w:type="spellEnd"/>
      <w:r w:rsidRPr="00145022">
        <w:t xml:space="preserve"> absence de </w:t>
      </w:r>
      <w:proofErr w:type="gramStart"/>
      <w:r w:rsidRPr="00145022">
        <w:t>sport:</w:t>
      </w:r>
      <w:proofErr w:type="gramEnd"/>
      <w:r w:rsidRPr="00145022">
        <w:br/>
      </w:r>
    </w:p>
    <w:p w14:paraId="2EA4CAEC" w14:textId="52FCD4E5" w:rsidR="00145022" w:rsidRPr="00145022" w:rsidRDefault="00145022" w:rsidP="00145022">
      <w:pPr>
        <w:pStyle w:val="ListParagraph"/>
        <w:numPr>
          <w:ilvl w:val="0"/>
          <w:numId w:val="1"/>
        </w:numPr>
        <w:rPr>
          <w:strike/>
        </w:rPr>
      </w:pPr>
      <w:r w:rsidRPr="00145022">
        <w:rPr>
          <w:strike/>
        </w:rPr>
        <w:t xml:space="preserve">Check hebdomadaire </w:t>
      </w:r>
      <w:proofErr w:type="gramStart"/>
      <w:r w:rsidRPr="00145022">
        <w:t>si il</w:t>
      </w:r>
      <w:proofErr w:type="gramEnd"/>
      <w:r w:rsidRPr="00145022">
        <w:t xml:space="preserve"> y a 2 absences dans le </w:t>
      </w:r>
      <w:proofErr w:type="spellStart"/>
      <w:proofErr w:type="gramStart"/>
      <w:r w:rsidRPr="00145022">
        <w:t>row</w:t>
      </w:r>
      <w:proofErr w:type="spellEnd"/>
      <w:r w:rsidRPr="00145022">
        <w:rPr>
          <w:strike/>
        </w:rPr>
        <w:t xml:space="preserve"> </w:t>
      </w:r>
      <w:r>
        <w:rPr>
          <w:strike/>
        </w:rPr>
        <w:t xml:space="preserve"> </w:t>
      </w:r>
      <w:r>
        <w:t>(</w:t>
      </w:r>
      <w:proofErr w:type="spellStart"/>
      <w:proofErr w:type="gramEnd"/>
      <w:r>
        <w:t>prefere</w:t>
      </w:r>
      <w:proofErr w:type="spellEnd"/>
      <w:r>
        <w:t xml:space="preserve"> le </w:t>
      </w:r>
      <w:proofErr w:type="spellStart"/>
      <w:r>
        <w:t>declencher</w:t>
      </w:r>
      <w:proofErr w:type="spellEnd"/>
      <w:r>
        <w:t xml:space="preserve"> manuellement)</w:t>
      </w:r>
    </w:p>
    <w:p w14:paraId="13EB7384" w14:textId="6CB0CB83" w:rsidR="00145022" w:rsidRDefault="00145022" w:rsidP="00145022">
      <w:pPr>
        <w:pStyle w:val="ListParagraph"/>
        <w:numPr>
          <w:ilvl w:val="0"/>
          <w:numId w:val="1"/>
        </w:numPr>
      </w:pPr>
      <w:r>
        <w:t xml:space="preserve">Si oui envoyer mail </w:t>
      </w:r>
      <w:proofErr w:type="spellStart"/>
      <w:r>
        <w:t>template</w:t>
      </w:r>
      <w:proofErr w:type="spellEnd"/>
    </w:p>
    <w:p w14:paraId="1ABD7592" w14:textId="29D7F357" w:rsidR="00145022" w:rsidRDefault="00145022" w:rsidP="00145022">
      <w:pPr>
        <w:pStyle w:val="ListParagraph"/>
        <w:numPr>
          <w:ilvl w:val="0"/>
          <w:numId w:val="1"/>
        </w:numPr>
      </w:pPr>
      <w:r>
        <w:t>Attention faire un cache pour savoir si on a déjà envoyé un mail</w:t>
      </w:r>
    </w:p>
    <w:p w14:paraId="41D00D47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  <w:r>
        <w:t>Template :</w:t>
      </w:r>
      <w:r>
        <w:br/>
      </w:r>
      <w:proofErr w:type="spellStart"/>
      <w:r w:rsidRPr="00145022">
        <w:rPr>
          <w:b/>
          <w:bCs/>
          <w:lang w:val="en-US"/>
        </w:rPr>
        <w:t>Objet</w:t>
      </w:r>
      <w:proofErr w:type="spellEnd"/>
      <w:r w:rsidRPr="00145022">
        <w:rPr>
          <w:b/>
          <w:bCs/>
          <w:lang w:val="en-US"/>
        </w:rPr>
        <w:t xml:space="preserve"> :</w:t>
      </w:r>
      <w:r w:rsidRPr="00145022">
        <w:rPr>
          <w:lang w:val="en-US"/>
        </w:rPr>
        <w:t xml:space="preserve"> absences </w:t>
      </w:r>
      <w:proofErr w:type="spellStart"/>
      <w:r w:rsidRPr="00145022">
        <w:rPr>
          <w:lang w:val="en-US"/>
        </w:rPr>
        <w:t>en</w:t>
      </w:r>
      <w:proofErr w:type="spellEnd"/>
      <w:r w:rsidRPr="00145022">
        <w:rPr>
          <w:lang w:val="en-US"/>
        </w:rPr>
        <w:t xml:space="preserve"> SPORT</w:t>
      </w:r>
    </w:p>
    <w:p w14:paraId="659A2A0B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  <w:r w:rsidRPr="00145022">
        <w:rPr>
          <w:lang w:val="en-US"/>
        </w:rPr>
        <w:t> </w:t>
      </w:r>
    </w:p>
    <w:p w14:paraId="664BCC40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  <w:r w:rsidRPr="00145022">
        <w:rPr>
          <w:lang w:val="en-US"/>
        </w:rPr>
        <w:t>Bonjour Quentin, </w:t>
      </w:r>
    </w:p>
    <w:p w14:paraId="04E78E71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</w:p>
    <w:p w14:paraId="42503AB3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  <w:r w:rsidRPr="00145022">
        <w:rPr>
          <w:lang w:val="en-US"/>
        </w:rPr>
        <w:t xml:space="preserve">Je me </w:t>
      </w:r>
      <w:proofErr w:type="spellStart"/>
      <w:r w:rsidRPr="00145022">
        <w:rPr>
          <w:lang w:val="en-US"/>
        </w:rPr>
        <w:t>permets</w:t>
      </w:r>
      <w:proofErr w:type="spellEnd"/>
      <w:r w:rsidRPr="00145022">
        <w:rPr>
          <w:lang w:val="en-US"/>
        </w:rPr>
        <w:t xml:space="preserve"> de </w:t>
      </w:r>
      <w:proofErr w:type="spellStart"/>
      <w:r w:rsidRPr="00145022">
        <w:rPr>
          <w:lang w:val="en-US"/>
        </w:rPr>
        <w:t>te</w:t>
      </w:r>
      <w:proofErr w:type="spellEnd"/>
      <w:r w:rsidRPr="00145022">
        <w:rPr>
          <w:lang w:val="en-US"/>
        </w:rPr>
        <w:t xml:space="preserve"> </w:t>
      </w:r>
      <w:proofErr w:type="spellStart"/>
      <w:r w:rsidRPr="00145022">
        <w:rPr>
          <w:lang w:val="en-US"/>
        </w:rPr>
        <w:t>contacter</w:t>
      </w:r>
      <w:proofErr w:type="spellEnd"/>
      <w:r w:rsidRPr="00145022">
        <w:rPr>
          <w:lang w:val="en-US"/>
        </w:rPr>
        <w:t xml:space="preserve"> pour faire le point sur </w:t>
      </w:r>
      <w:proofErr w:type="spellStart"/>
      <w:r w:rsidRPr="00145022">
        <w:rPr>
          <w:lang w:val="en-US"/>
        </w:rPr>
        <w:t>tes</w:t>
      </w:r>
      <w:proofErr w:type="spellEnd"/>
      <w:r w:rsidRPr="00145022">
        <w:rPr>
          <w:lang w:val="en-US"/>
        </w:rPr>
        <w:t xml:space="preserve"> absences </w:t>
      </w:r>
      <w:proofErr w:type="spellStart"/>
      <w:r w:rsidRPr="00145022">
        <w:rPr>
          <w:lang w:val="en-US"/>
        </w:rPr>
        <w:t>en</w:t>
      </w:r>
      <w:proofErr w:type="spellEnd"/>
      <w:r w:rsidRPr="00145022">
        <w:rPr>
          <w:lang w:val="en-US"/>
        </w:rPr>
        <w:t xml:space="preserve"> SPORT </w:t>
      </w:r>
      <w:proofErr w:type="spellStart"/>
      <w:r w:rsidRPr="00145022">
        <w:rPr>
          <w:lang w:val="en-US"/>
        </w:rPr>
        <w:t>depuis</w:t>
      </w:r>
      <w:proofErr w:type="spellEnd"/>
      <w:r w:rsidRPr="00145022">
        <w:rPr>
          <w:lang w:val="en-US"/>
        </w:rPr>
        <w:t xml:space="preserve"> </w:t>
      </w:r>
      <w:proofErr w:type="spellStart"/>
      <w:r w:rsidRPr="00145022">
        <w:rPr>
          <w:lang w:val="en-US"/>
        </w:rPr>
        <w:t>septembre</w:t>
      </w:r>
      <w:proofErr w:type="spellEnd"/>
      <w:r w:rsidRPr="00145022">
        <w:rPr>
          <w:lang w:val="en-US"/>
        </w:rPr>
        <w:t>. </w:t>
      </w:r>
    </w:p>
    <w:p w14:paraId="1AE8C0F8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145022">
        <w:rPr>
          <w:lang w:val="en-US"/>
        </w:rPr>
        <w:t>Sauf</w:t>
      </w:r>
      <w:proofErr w:type="spellEnd"/>
      <w:r w:rsidRPr="00145022">
        <w:rPr>
          <w:lang w:val="en-US"/>
        </w:rPr>
        <w:t xml:space="preserve"> </w:t>
      </w:r>
      <w:proofErr w:type="spellStart"/>
      <w:r w:rsidRPr="00145022">
        <w:rPr>
          <w:lang w:val="en-US"/>
        </w:rPr>
        <w:t>erreur</w:t>
      </w:r>
      <w:proofErr w:type="spellEnd"/>
      <w:r w:rsidRPr="00145022">
        <w:rPr>
          <w:lang w:val="en-US"/>
        </w:rPr>
        <w:t xml:space="preserve"> de ma part, </w:t>
      </w:r>
      <w:proofErr w:type="spellStart"/>
      <w:r w:rsidRPr="00145022">
        <w:rPr>
          <w:b/>
          <w:bCs/>
          <w:lang w:val="en-US"/>
        </w:rPr>
        <w:t>tu</w:t>
      </w:r>
      <w:proofErr w:type="spellEnd"/>
      <w:r w:rsidRPr="00145022">
        <w:rPr>
          <w:b/>
          <w:bCs/>
          <w:lang w:val="en-US"/>
        </w:rPr>
        <w:t xml:space="preserve"> affiches 2 absences </w:t>
      </w:r>
      <w:proofErr w:type="spellStart"/>
      <w:r w:rsidRPr="00145022">
        <w:rPr>
          <w:b/>
          <w:bCs/>
          <w:lang w:val="en-US"/>
        </w:rPr>
        <w:t>injustifiées</w:t>
      </w:r>
      <w:proofErr w:type="spellEnd"/>
      <w:r w:rsidRPr="00145022">
        <w:rPr>
          <w:lang w:val="en-US"/>
        </w:rPr>
        <w:t> (13/10 et 03/11).</w:t>
      </w:r>
    </w:p>
    <w:p w14:paraId="6E3F98B2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</w:p>
    <w:p w14:paraId="18D1E41F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  <w:r w:rsidRPr="00145022">
        <w:rPr>
          <w:lang w:val="en-US"/>
        </w:rPr>
        <w:t xml:space="preserve">Pour rappel, le </w:t>
      </w:r>
      <w:proofErr w:type="spellStart"/>
      <w:r w:rsidRPr="00145022">
        <w:rPr>
          <w:lang w:val="en-US"/>
        </w:rPr>
        <w:t>règlement</w:t>
      </w:r>
      <w:proofErr w:type="spellEnd"/>
      <w:r w:rsidRPr="00145022">
        <w:rPr>
          <w:lang w:val="en-US"/>
        </w:rPr>
        <w:t xml:space="preserve"> de </w:t>
      </w:r>
      <w:proofErr w:type="spellStart"/>
      <w:r w:rsidRPr="00145022">
        <w:rPr>
          <w:lang w:val="en-US"/>
        </w:rPr>
        <w:t>scolarité</w:t>
      </w:r>
      <w:proofErr w:type="spellEnd"/>
      <w:r w:rsidRPr="00145022">
        <w:rPr>
          <w:lang w:val="en-US"/>
        </w:rPr>
        <w:t xml:space="preserve"> de </w:t>
      </w:r>
      <w:proofErr w:type="spellStart"/>
      <w:r w:rsidRPr="00145022">
        <w:rPr>
          <w:lang w:val="en-US"/>
        </w:rPr>
        <w:t>l'ENSTA</w:t>
      </w:r>
      <w:proofErr w:type="spellEnd"/>
      <w:r w:rsidRPr="00145022">
        <w:rPr>
          <w:lang w:val="en-US"/>
        </w:rPr>
        <w:t xml:space="preserve"> </w:t>
      </w:r>
      <w:proofErr w:type="spellStart"/>
      <w:r w:rsidRPr="00145022">
        <w:rPr>
          <w:lang w:val="en-US"/>
        </w:rPr>
        <w:t>autorise</w:t>
      </w:r>
      <w:proofErr w:type="spellEnd"/>
      <w:r w:rsidRPr="00145022">
        <w:rPr>
          <w:lang w:val="en-US"/>
        </w:rPr>
        <w:t xml:space="preserve"> au maximum 2 absences non-</w:t>
      </w:r>
      <w:proofErr w:type="spellStart"/>
      <w:r w:rsidRPr="00145022">
        <w:rPr>
          <w:lang w:val="en-US"/>
        </w:rPr>
        <w:t>justifiées</w:t>
      </w:r>
      <w:proofErr w:type="spellEnd"/>
      <w:r w:rsidRPr="00145022">
        <w:rPr>
          <w:lang w:val="en-US"/>
        </w:rPr>
        <w:t xml:space="preserve">, et à </w:t>
      </w:r>
      <w:proofErr w:type="spellStart"/>
      <w:r w:rsidRPr="00145022">
        <w:rPr>
          <w:lang w:val="en-US"/>
        </w:rPr>
        <w:t>partir</w:t>
      </w:r>
      <w:proofErr w:type="spellEnd"/>
      <w:r w:rsidRPr="00145022">
        <w:rPr>
          <w:lang w:val="en-US"/>
        </w:rPr>
        <w:t xml:space="preserve"> de la </w:t>
      </w:r>
      <w:proofErr w:type="spellStart"/>
      <w:r w:rsidRPr="00145022">
        <w:rPr>
          <w:lang w:val="en-US"/>
        </w:rPr>
        <w:t>troisième</w:t>
      </w:r>
      <w:proofErr w:type="spellEnd"/>
      <w:r w:rsidRPr="00145022">
        <w:rPr>
          <w:lang w:val="en-US"/>
        </w:rPr>
        <w:t xml:space="preserve">, la note au bloc SPORT sera </w:t>
      </w:r>
      <w:proofErr w:type="spellStart"/>
      <w:r w:rsidRPr="00145022">
        <w:rPr>
          <w:lang w:val="en-US"/>
        </w:rPr>
        <w:t>inférieure</w:t>
      </w:r>
      <w:proofErr w:type="spellEnd"/>
      <w:r w:rsidRPr="00145022">
        <w:rPr>
          <w:lang w:val="en-US"/>
        </w:rPr>
        <w:t xml:space="preserve"> à 10/20. </w:t>
      </w:r>
    </w:p>
    <w:p w14:paraId="47292BB0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145022">
        <w:rPr>
          <w:lang w:val="en-US"/>
        </w:rPr>
        <w:t>Aurais-tu</w:t>
      </w:r>
      <w:proofErr w:type="spellEnd"/>
      <w:r w:rsidRPr="00145022">
        <w:rPr>
          <w:lang w:val="en-US"/>
        </w:rPr>
        <w:t xml:space="preserve"> des documents </w:t>
      </w:r>
      <w:proofErr w:type="spellStart"/>
      <w:r w:rsidRPr="00145022">
        <w:rPr>
          <w:lang w:val="en-US"/>
        </w:rPr>
        <w:t>médicaux</w:t>
      </w:r>
      <w:proofErr w:type="spellEnd"/>
      <w:r w:rsidRPr="00145022">
        <w:rPr>
          <w:lang w:val="en-US"/>
        </w:rPr>
        <w:t xml:space="preserve"> </w:t>
      </w:r>
      <w:proofErr w:type="spellStart"/>
      <w:r w:rsidRPr="00145022">
        <w:rPr>
          <w:lang w:val="en-US"/>
        </w:rPr>
        <w:t>ou</w:t>
      </w:r>
      <w:proofErr w:type="spellEnd"/>
      <w:r w:rsidRPr="00145022">
        <w:rPr>
          <w:lang w:val="en-US"/>
        </w:rPr>
        <w:t xml:space="preserve"> </w:t>
      </w:r>
      <w:proofErr w:type="spellStart"/>
      <w:r w:rsidRPr="00145022">
        <w:rPr>
          <w:lang w:val="en-US"/>
        </w:rPr>
        <w:t>autres</w:t>
      </w:r>
      <w:proofErr w:type="spellEnd"/>
      <w:r w:rsidRPr="00145022">
        <w:rPr>
          <w:lang w:val="en-US"/>
        </w:rPr>
        <w:t xml:space="preserve"> à me </w:t>
      </w:r>
      <w:proofErr w:type="spellStart"/>
      <w:r w:rsidRPr="00145022">
        <w:rPr>
          <w:lang w:val="en-US"/>
        </w:rPr>
        <w:t>transmettre</w:t>
      </w:r>
      <w:proofErr w:type="spellEnd"/>
      <w:r w:rsidRPr="00145022">
        <w:rPr>
          <w:lang w:val="en-US"/>
        </w:rPr>
        <w:t xml:space="preserve"> pour justifier </w:t>
      </w:r>
      <w:proofErr w:type="spellStart"/>
      <w:r w:rsidRPr="00145022">
        <w:rPr>
          <w:lang w:val="en-US"/>
        </w:rPr>
        <w:t>ces</w:t>
      </w:r>
      <w:proofErr w:type="spellEnd"/>
      <w:r w:rsidRPr="00145022">
        <w:rPr>
          <w:lang w:val="en-US"/>
        </w:rPr>
        <w:t xml:space="preserve"> </w:t>
      </w:r>
      <w:proofErr w:type="gramStart"/>
      <w:r w:rsidRPr="00145022">
        <w:rPr>
          <w:lang w:val="en-US"/>
        </w:rPr>
        <w:t>absences ?</w:t>
      </w:r>
      <w:proofErr w:type="gramEnd"/>
      <w:r w:rsidRPr="00145022">
        <w:rPr>
          <w:lang w:val="en-US"/>
        </w:rPr>
        <w:t> </w:t>
      </w:r>
    </w:p>
    <w:p w14:paraId="117DE225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</w:p>
    <w:p w14:paraId="25596BCD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  <w:r w:rsidRPr="00145022">
        <w:rPr>
          <w:lang w:val="en-US"/>
        </w:rPr>
        <w:t xml:space="preserve">Je </w:t>
      </w:r>
      <w:proofErr w:type="spellStart"/>
      <w:r w:rsidRPr="00145022">
        <w:rPr>
          <w:lang w:val="en-US"/>
        </w:rPr>
        <w:t>reste</w:t>
      </w:r>
      <w:proofErr w:type="spellEnd"/>
      <w:r w:rsidRPr="00145022">
        <w:rPr>
          <w:lang w:val="en-US"/>
        </w:rPr>
        <w:t xml:space="preserve"> disponible pour </w:t>
      </w:r>
      <w:proofErr w:type="spellStart"/>
      <w:r w:rsidRPr="00145022">
        <w:rPr>
          <w:lang w:val="en-US"/>
        </w:rPr>
        <w:t>en</w:t>
      </w:r>
      <w:proofErr w:type="spellEnd"/>
      <w:r w:rsidRPr="00145022">
        <w:rPr>
          <w:lang w:val="en-US"/>
        </w:rPr>
        <w:t xml:space="preserve"> </w:t>
      </w:r>
      <w:proofErr w:type="spellStart"/>
      <w:r w:rsidRPr="00145022">
        <w:rPr>
          <w:lang w:val="en-US"/>
        </w:rPr>
        <w:t>discuter</w:t>
      </w:r>
      <w:proofErr w:type="spellEnd"/>
      <w:r w:rsidRPr="00145022">
        <w:rPr>
          <w:lang w:val="en-US"/>
        </w:rPr>
        <w:t xml:space="preserve"> </w:t>
      </w:r>
      <w:proofErr w:type="spellStart"/>
      <w:r w:rsidRPr="00145022">
        <w:rPr>
          <w:lang w:val="en-US"/>
        </w:rPr>
        <w:t>si</w:t>
      </w:r>
      <w:proofErr w:type="spellEnd"/>
      <w:r w:rsidRPr="00145022">
        <w:rPr>
          <w:lang w:val="en-US"/>
        </w:rPr>
        <w:t xml:space="preserve"> </w:t>
      </w:r>
      <w:proofErr w:type="spellStart"/>
      <w:r w:rsidRPr="00145022">
        <w:rPr>
          <w:lang w:val="en-US"/>
        </w:rPr>
        <w:t>tu</w:t>
      </w:r>
      <w:proofErr w:type="spellEnd"/>
      <w:r w:rsidRPr="00145022">
        <w:rPr>
          <w:lang w:val="en-US"/>
        </w:rPr>
        <w:t xml:space="preserve"> le </w:t>
      </w:r>
      <w:proofErr w:type="spellStart"/>
      <w:r w:rsidRPr="00145022">
        <w:rPr>
          <w:lang w:val="en-US"/>
        </w:rPr>
        <w:t>souhaites</w:t>
      </w:r>
      <w:proofErr w:type="spellEnd"/>
      <w:r w:rsidRPr="00145022">
        <w:rPr>
          <w:lang w:val="en-US"/>
        </w:rPr>
        <w:t>.</w:t>
      </w:r>
    </w:p>
    <w:p w14:paraId="72896073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</w:p>
    <w:p w14:paraId="1B4618D6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145022">
        <w:rPr>
          <w:lang w:val="en-US"/>
        </w:rPr>
        <w:t>Cordialement</w:t>
      </w:r>
      <w:proofErr w:type="spellEnd"/>
      <w:r w:rsidRPr="00145022">
        <w:rPr>
          <w:lang w:val="en-US"/>
        </w:rPr>
        <w:t>, </w:t>
      </w:r>
    </w:p>
    <w:p w14:paraId="6B33835C" w14:textId="77777777" w:rsidR="00145022" w:rsidRPr="00145022" w:rsidRDefault="00145022" w:rsidP="00145022">
      <w:pPr>
        <w:pStyle w:val="ListParagraph"/>
        <w:numPr>
          <w:ilvl w:val="0"/>
          <w:numId w:val="1"/>
        </w:numPr>
        <w:rPr>
          <w:lang w:val="en-US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4915"/>
      </w:tblGrid>
      <w:tr w:rsidR="00145022" w:rsidRPr="00145022" w14:paraId="0B9C1E53" w14:textId="77777777">
        <w:trPr>
          <w:tblCellSpacing w:w="15" w:type="dxa"/>
        </w:trPr>
        <w:tc>
          <w:tcPr>
            <w:tcW w:w="1500" w:type="dxa"/>
            <w:shd w:val="clear" w:color="auto" w:fill="FFFFFF"/>
            <w:tcMar>
              <w:top w:w="150" w:type="dxa"/>
              <w:left w:w="150" w:type="dxa"/>
              <w:bottom w:w="150" w:type="dxa"/>
              <w:right w:w="450" w:type="dxa"/>
            </w:tcMar>
            <w:hideMark/>
          </w:tcPr>
          <w:p w14:paraId="32435469" w14:textId="1E779FA8" w:rsidR="00145022" w:rsidRPr="00145022" w:rsidRDefault="00145022" w:rsidP="0014502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145022">
              <w:rPr>
                <w:lang w:val="en-US"/>
              </w:rPr>
              <mc:AlternateContent>
                <mc:Choice Requires="wps">
                  <w:drawing>
                    <wp:inline distT="0" distB="0" distL="0" distR="0" wp14:anchorId="06FD631D" wp14:editId="23FF9158">
                      <wp:extent cx="952500" cy="952500"/>
                      <wp:effectExtent l="0" t="0" r="0" b="0"/>
                      <wp:docPr id="2032045933" name="Rectangle 3" descr="Logo ENSTA">
                        <a:hlinkClick xmlns:a="http://schemas.openxmlformats.org/drawingml/2006/main" r:id="rId5" tooltip="&quot;https://www.ensta-paris.fr/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952500" cy="952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2FD69A" id="Rectangle 3" o:spid="_x0000_s1026" alt="Logo ENSTA" href="https://www.ensta-paris.fr/" title="&quot;https://www.ensta-paris.fr/&quot;" style="width:75pt;height: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145022">
              <w:rPr>
                <w:lang w:val="en-US"/>
              </w:rPr>
              <w:br/>
            </w:r>
          </w:p>
        </w:tc>
        <w:tc>
          <w:tcPr>
            <w:tcW w:w="4870" w:type="dxa"/>
            <w:shd w:val="clear" w:color="auto" w:fill="FFFFFF"/>
            <w:hideMark/>
          </w:tcPr>
          <w:p w14:paraId="5C0A20E0" w14:textId="77777777" w:rsidR="00145022" w:rsidRPr="00145022" w:rsidRDefault="00145022" w:rsidP="0014502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145022">
              <w:rPr>
                <w:b/>
                <w:bCs/>
                <w:lang w:val="en-US"/>
              </w:rPr>
              <w:t>Lukasz IGNATOWICZ</w:t>
            </w:r>
            <w:r w:rsidRPr="00145022">
              <w:rPr>
                <w:lang w:val="en-US"/>
              </w:rPr>
              <w:br/>
              <w:t>Directeur du département sports</w:t>
            </w:r>
            <w:r w:rsidRPr="00145022">
              <w:rPr>
                <w:lang w:val="en-US"/>
              </w:rPr>
              <w:br/>
              <w:t xml:space="preserve">&amp; </w:t>
            </w:r>
            <w:proofErr w:type="spellStart"/>
            <w:r w:rsidRPr="00145022">
              <w:rPr>
                <w:lang w:val="en-US"/>
              </w:rPr>
              <w:t>référent</w:t>
            </w:r>
            <w:proofErr w:type="spellEnd"/>
            <w:r w:rsidRPr="00145022">
              <w:rPr>
                <w:lang w:val="en-US"/>
              </w:rPr>
              <w:t xml:space="preserve"> handicap</w:t>
            </w:r>
            <w:r w:rsidRPr="00145022">
              <w:rPr>
                <w:lang w:val="en-US"/>
              </w:rPr>
              <w:br/>
            </w:r>
            <w:proofErr w:type="spellStart"/>
            <w:proofErr w:type="gramStart"/>
            <w:r w:rsidRPr="00145022">
              <w:rPr>
                <w:lang w:val="en-US"/>
              </w:rPr>
              <w:t>Tél</w:t>
            </w:r>
            <w:proofErr w:type="spellEnd"/>
            <w:r w:rsidRPr="00145022">
              <w:rPr>
                <w:lang w:val="en-US"/>
              </w:rPr>
              <w:t xml:space="preserve"> :</w:t>
            </w:r>
            <w:proofErr w:type="gramEnd"/>
            <w:r w:rsidRPr="00145022">
              <w:rPr>
                <w:lang w:val="en-US"/>
              </w:rPr>
              <w:t xml:space="preserve"> 01 81 87 19 05 / 06 63 07 12 45</w:t>
            </w:r>
            <w:r w:rsidRPr="00145022">
              <w:rPr>
                <w:lang w:val="en-US"/>
              </w:rPr>
              <w:br/>
              <w:t xml:space="preserve">828, boulevard des </w:t>
            </w:r>
            <w:proofErr w:type="spellStart"/>
            <w:r w:rsidRPr="00145022">
              <w:rPr>
                <w:lang w:val="en-US"/>
              </w:rPr>
              <w:t>Maréchaux</w:t>
            </w:r>
            <w:proofErr w:type="spellEnd"/>
            <w:r w:rsidRPr="00145022">
              <w:rPr>
                <w:lang w:val="en-US"/>
              </w:rPr>
              <w:t xml:space="preserve"> - 91120 PALAISEAU</w:t>
            </w:r>
            <w:r w:rsidRPr="00145022">
              <w:rPr>
                <w:lang w:val="en-US"/>
              </w:rPr>
              <w:br/>
            </w:r>
            <w:r w:rsidRPr="00145022">
              <w:rPr>
                <w:lang w:val="en-US"/>
              </w:rPr>
              <w:br/>
            </w:r>
            <w:r w:rsidRPr="00145022">
              <w:rPr>
                <w:b/>
                <w:bCs/>
                <w:lang w:val="en-US"/>
              </w:rPr>
              <w:t xml:space="preserve">ENSTA | </w:t>
            </w:r>
            <w:proofErr w:type="spellStart"/>
            <w:r w:rsidRPr="00145022">
              <w:rPr>
                <w:b/>
                <w:bCs/>
                <w:lang w:val="en-US"/>
              </w:rPr>
              <w:t>Institut</w:t>
            </w:r>
            <w:proofErr w:type="spellEnd"/>
            <w:r w:rsidRPr="00145022">
              <w:rPr>
                <w:b/>
                <w:bCs/>
                <w:lang w:val="en-US"/>
              </w:rPr>
              <w:t xml:space="preserve"> Polytechnique de Paris</w:t>
            </w:r>
            <w:r w:rsidRPr="00145022">
              <w:rPr>
                <w:lang w:val="en-US"/>
              </w:rPr>
              <w:br/>
            </w:r>
            <w:proofErr w:type="spellStart"/>
            <w:r w:rsidRPr="00145022">
              <w:rPr>
                <w:lang w:val="en-US"/>
              </w:rPr>
              <w:t>L'école</w:t>
            </w:r>
            <w:proofErr w:type="spellEnd"/>
            <w:r w:rsidRPr="00145022">
              <w:rPr>
                <w:lang w:val="en-US"/>
              </w:rPr>
              <w:t xml:space="preserve"> des </w:t>
            </w:r>
            <w:proofErr w:type="spellStart"/>
            <w:r w:rsidRPr="00145022">
              <w:rPr>
                <w:lang w:val="en-US"/>
              </w:rPr>
              <w:t>grandes</w:t>
            </w:r>
            <w:proofErr w:type="spellEnd"/>
            <w:r w:rsidRPr="00145022">
              <w:rPr>
                <w:lang w:val="en-US"/>
              </w:rPr>
              <w:t xml:space="preserve"> </w:t>
            </w:r>
            <w:proofErr w:type="spellStart"/>
            <w:r w:rsidRPr="00145022">
              <w:rPr>
                <w:lang w:val="en-US"/>
              </w:rPr>
              <w:t>avancées</w:t>
            </w:r>
            <w:proofErr w:type="spellEnd"/>
            <w:r w:rsidRPr="00145022">
              <w:rPr>
                <w:lang w:val="en-US"/>
              </w:rPr>
              <w:br/>
              <w:t>Campus de Paris-</w:t>
            </w:r>
            <w:proofErr w:type="spellStart"/>
            <w:r w:rsidRPr="00145022">
              <w:rPr>
                <w:lang w:val="en-US"/>
              </w:rPr>
              <w:t>Saclay</w:t>
            </w:r>
            <w:proofErr w:type="spellEnd"/>
            <w:r w:rsidRPr="00145022">
              <w:rPr>
                <w:lang w:val="en-US"/>
              </w:rPr>
              <w:t xml:space="preserve"> à </w:t>
            </w:r>
            <w:proofErr w:type="spellStart"/>
            <w:r w:rsidRPr="00145022">
              <w:rPr>
                <w:lang w:val="en-US"/>
              </w:rPr>
              <w:t>Palaiseau</w:t>
            </w:r>
            <w:proofErr w:type="spellEnd"/>
            <w:r w:rsidRPr="00145022">
              <w:rPr>
                <w:lang w:val="en-US"/>
              </w:rPr>
              <w:t xml:space="preserve"> et de Brest</w:t>
            </w:r>
          </w:p>
        </w:tc>
      </w:tr>
    </w:tbl>
    <w:p w14:paraId="47B52F08" w14:textId="7F440DAC" w:rsidR="00145022" w:rsidRPr="00145022" w:rsidRDefault="00145022" w:rsidP="0066473E"/>
    <w:sectPr w:rsidR="00145022" w:rsidRPr="00145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21909"/>
    <w:multiLevelType w:val="hybridMultilevel"/>
    <w:tmpl w:val="6164C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2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22"/>
    <w:rsid w:val="00145022"/>
    <w:rsid w:val="0066473E"/>
    <w:rsid w:val="00684FF7"/>
    <w:rsid w:val="0088666C"/>
    <w:rsid w:val="008D7953"/>
    <w:rsid w:val="00B81D9B"/>
    <w:rsid w:val="00DE6014"/>
    <w:rsid w:val="00F7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737E3"/>
  <w15:chartTrackingRefBased/>
  <w15:docId w15:val="{EE4E4954-18D8-4F1A-91E6-7A0323679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02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0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022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022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022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022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022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022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022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14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022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022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145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022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145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022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145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nsta-paris.f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Maroun Assaf</dc:creator>
  <cp:keywords/>
  <dc:description/>
  <cp:lastModifiedBy>Maroun Assaf</cp:lastModifiedBy>
  <cp:revision>2</cp:revision>
  <dcterms:created xsi:type="dcterms:W3CDTF">2026-01-29T13:45:00Z</dcterms:created>
  <dcterms:modified xsi:type="dcterms:W3CDTF">2026-01-29T14:00:00Z</dcterms:modified>
</cp:coreProperties>
</file>