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1584" behindDoc="1" locked="0" layoutInCell="1" allowOverlap="1" wp14:anchorId="1537632C" wp14:editId="7EDD7BA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489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1824" behindDoc="0" locked="0" layoutInCell="1" allowOverlap="1" wp14:anchorId="366F2AB5" wp14:editId="11DDC62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(stringa/numero/boolean/data)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Calendari</w:t>
            </w:r>
          </w:p>
          <w:p w14:paraId="40007CCB" w14:textId="77777777" w:rsidR="003A6B82" w:rsidRPr="003A6B82" w:rsidRDefault="003A6B82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Modelli di eventi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t>zero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zero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Rappresenta il tipo di dato modellato da una Voce. Può essere testuale, numerico, boolean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58752" behindDoc="0" locked="0" layoutInCell="1" allowOverlap="1" wp14:anchorId="163ADCF5" wp14:editId="0406C1A0">
            <wp:simplePos x="895350" y="1352550"/>
            <wp:positionH relativeFrom="margin">
              <wp:align>center</wp:align>
            </wp:positionH>
            <wp:positionV relativeFrom="margin">
              <wp:align>center</wp:align>
            </wp:positionV>
            <wp:extent cx="6361430" cy="4667250"/>
            <wp:effectExtent l="0" t="0" r="1270" b="0"/>
            <wp:wrapTopAndBottom/>
            <wp:docPr id="9" name="Immagine 9" descr="E:\GITHUB\DynamiCal\WIP\Casi Uso\Gestione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3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77777777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0432A491" w:rsidR="00387551" w:rsidRPr="00852997" w:rsidRDefault="00852997" w:rsidP="00852997">
      <w:pPr>
        <w:spacing w:after="0"/>
        <w:jc w:val="right"/>
      </w:pPr>
      <w:r>
        <w:t>Caso d’uso relativo</w:t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0800" behindDoc="0" locked="0" layoutInCell="1" allowOverlap="1" wp14:anchorId="0CA41ED1" wp14:editId="123EBE3E">
            <wp:simplePos x="6400800" y="723900"/>
            <wp:positionH relativeFrom="margin">
              <wp:align>right</wp:align>
            </wp:positionH>
            <wp:positionV relativeFrom="margin">
              <wp:align>bottom</wp:align>
            </wp:positionV>
            <wp:extent cx="6038850" cy="2939415"/>
            <wp:effectExtent l="0" t="0" r="0" b="0"/>
            <wp:wrapSquare wrapText="bothSides"/>
            <wp:docPr id="13" name="Immagine 13" descr="E:\GITHUB\DynamiCal\WIP\Casi Uso\Gestione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18" cy="29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776" behindDoc="0" locked="0" layoutInCell="1" allowOverlap="1" wp14:anchorId="13E3A8B6" wp14:editId="0C14FCF6">
            <wp:simplePos x="2743200" y="723900"/>
            <wp:positionH relativeFrom="margin">
              <wp:align>left</wp:align>
            </wp:positionH>
            <wp:positionV relativeFrom="margin">
              <wp:align>top</wp:align>
            </wp:positionV>
            <wp:extent cx="5819140" cy="3171825"/>
            <wp:effectExtent l="0" t="0" r="0" b="0"/>
            <wp:wrapSquare wrapText="bothSides"/>
            <wp:docPr id="15" name="Immagine 15" descr="E:\GITHUB\DynamiCal\WIP\Casi Uso\GestioneModello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p w14:paraId="1BF892B3" w14:textId="696D8FCC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6704" behindDoc="1" locked="0" layoutInCell="1" allowOverlap="1" wp14:anchorId="44FE574A" wp14:editId="1C3911D5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2848" behindDoc="1" locked="0" layoutInCell="1" allowOverlap="1" wp14:anchorId="57387251" wp14:editId="546DCF27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2608" behindDoc="1" locked="0" layoutInCell="1" allowOverlap="1" wp14:anchorId="328E9C30" wp14:editId="13B0DC8B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0A1D63F9" w14:textId="77777777" w:rsidR="00CA71E6" w:rsidRDefault="00CA71E6" w:rsidP="00CA71E6">
      <w:pPr>
        <w:pStyle w:val="Titolo2"/>
      </w:pPr>
    </w:p>
    <w:p w14:paraId="2490F158" w14:textId="77777777" w:rsidR="00CA71E6" w:rsidRDefault="00CA71E6" w:rsidP="00CA71E6">
      <w:pPr>
        <w:pStyle w:val="Titolo2"/>
      </w:pPr>
    </w:p>
    <w:p w14:paraId="6787850C" w14:textId="77777777" w:rsidR="00CA71E6" w:rsidRDefault="00CA71E6" w:rsidP="00CA71E6">
      <w:pPr>
        <w:pStyle w:val="Titolo2"/>
      </w:pPr>
    </w:p>
    <w:p w14:paraId="55081385" w14:textId="77777777" w:rsidR="00CA71E6" w:rsidRDefault="00CA71E6" w:rsidP="00CA71E6">
      <w:pPr>
        <w:pStyle w:val="Titolo2"/>
      </w:pPr>
    </w:p>
    <w:p w14:paraId="31E1C051" w14:textId="77777777" w:rsidR="00CA71E6" w:rsidRDefault="00CA71E6" w:rsidP="00CA71E6">
      <w:pPr>
        <w:pStyle w:val="Titolo2"/>
      </w:pPr>
    </w:p>
    <w:p w14:paraId="3C9BA597" w14:textId="77777777" w:rsidR="00CA71E6" w:rsidRDefault="00CA71E6" w:rsidP="00CA71E6">
      <w:pPr>
        <w:pStyle w:val="Titolo2"/>
      </w:pPr>
    </w:p>
    <w:p w14:paraId="3A2C543E" w14:textId="77777777" w:rsidR="00CA71E6" w:rsidRDefault="00CA71E6" w:rsidP="00CA71E6">
      <w:pPr>
        <w:pStyle w:val="Titolo2"/>
      </w:pPr>
    </w:p>
    <w:p w14:paraId="4DEE0DDB" w14:textId="77777777" w:rsidR="00CA71E6" w:rsidRDefault="00CA71E6" w:rsidP="00CA71E6">
      <w:pPr>
        <w:pStyle w:val="Titolo2"/>
      </w:pPr>
    </w:p>
    <w:p w14:paraId="4096569C" w14:textId="77777777" w:rsidR="00CA71E6" w:rsidRDefault="00CA71E6" w:rsidP="00CA71E6">
      <w:pPr>
        <w:pStyle w:val="Titolo2"/>
      </w:pPr>
    </w:p>
    <w:p w14:paraId="62858685" w14:textId="77777777" w:rsidR="00CA71E6" w:rsidRDefault="00CA71E6" w:rsidP="00CA71E6">
      <w:pPr>
        <w:pStyle w:val="Titolo2"/>
      </w:pPr>
    </w:p>
    <w:p w14:paraId="64CEA4F8" w14:textId="51A8A5D0" w:rsidR="00CA71E6" w:rsidRP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56704" behindDoc="0" locked="0" layoutInCell="1" allowOverlap="1" wp14:anchorId="5B3BA1A4" wp14:editId="03097E04">
            <wp:simplePos x="0" y="0"/>
            <wp:positionH relativeFrom="margin">
              <wp:posOffset>881380</wp:posOffset>
            </wp:positionH>
            <wp:positionV relativeFrom="margin">
              <wp:posOffset>3810</wp:posOffset>
            </wp:positionV>
            <wp:extent cx="7908290" cy="5695950"/>
            <wp:effectExtent l="0" t="0" r="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829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E3417CD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1" locked="0" layoutInCell="1" allowOverlap="1" wp14:anchorId="2D3FFCF2" wp14:editId="4F81DDBA">
            <wp:simplePos x="0" y="0"/>
            <wp:positionH relativeFrom="margin">
              <wp:posOffset>-566420</wp:posOffset>
            </wp:positionH>
            <wp:positionV relativeFrom="margin">
              <wp:posOffset>-112395</wp:posOffset>
            </wp:positionV>
            <wp:extent cx="10005128" cy="6126286"/>
            <wp:effectExtent l="0" t="0" r="0" b="825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128" cy="612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2848" behindDoc="0" locked="0" layoutInCell="1" allowOverlap="1" wp14:anchorId="0E7A1EBB" wp14:editId="442419A3">
            <wp:simplePos x="0" y="0"/>
            <wp:positionH relativeFrom="margin">
              <wp:posOffset>-766445</wp:posOffset>
            </wp:positionH>
            <wp:positionV relativeFrom="margin">
              <wp:posOffset>889635</wp:posOffset>
            </wp:positionV>
            <wp:extent cx="10453370" cy="4267200"/>
            <wp:effectExtent l="0" t="0" r="508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337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37F85FBA">
            <wp:simplePos x="0" y="0"/>
            <wp:positionH relativeFrom="margin">
              <wp:posOffset>558800</wp:posOffset>
            </wp:positionH>
            <wp:positionV relativeFrom="margin">
              <wp:posOffset>521335</wp:posOffset>
            </wp:positionV>
            <wp:extent cx="7520305" cy="6054725"/>
            <wp:effectExtent l="0" t="0" r="4445" b="3175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  <w:bookmarkStart w:id="0" w:name="_GoBack"/>
      <w:bookmarkEnd w:id="0"/>
    </w:p>
    <w:p w14:paraId="0A5162A5" w14:textId="4B8D0304" w:rsidR="003F2E9E" w:rsidRDefault="003F2E9E" w:rsidP="00FD2B62">
      <w:pPr>
        <w:pStyle w:val="Titolo1"/>
      </w:pPr>
      <w:r w:rsidRPr="003F2E9E">
        <w:lastRenderedPageBreak/>
        <w:t>Design patterns e design principles</w:t>
      </w:r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l’instanza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r w:rsidR="00C445A5" w:rsidRPr="00C445A5">
        <w:rPr>
          <w:b/>
        </w:rPr>
        <w:t>Factory</w:t>
      </w:r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r w:rsidRPr="005A4EAE">
        <w:rPr>
          <w:b/>
        </w:rPr>
        <w:t>Dependecy Inversion Principle</w:t>
      </w:r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r w:rsidR="005A4EAE">
        <w:rPr>
          <w:i/>
        </w:rPr>
        <w:t>IVoce</w:t>
      </w:r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4656" behindDoc="0" locked="0" layoutInCell="1" allowOverlap="1" wp14:anchorId="01C178F2" wp14:editId="4E7D306C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r w:rsidR="00A96D66" w:rsidRPr="00A96D66">
        <w:rPr>
          <w:i/>
        </w:rPr>
        <w:t>CriterioDiFiltraggio</w:t>
      </w:r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r w:rsidR="00C92A49" w:rsidRPr="00C92A49">
        <w:rPr>
          <w:i/>
        </w:rPr>
        <w:t>CriterioDiFiltraggio</w:t>
      </w:r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r w:rsidR="00C92A49" w:rsidRPr="00C92A49">
        <w:rPr>
          <w:i/>
        </w:rPr>
        <w:t>IFiltro</w:t>
      </w:r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>Open/Close Principle</w:t>
      </w:r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5680" behindDoc="0" locked="0" layoutInCell="1" allowOverlap="1" wp14:anchorId="7F849BB2" wp14:editId="33B76E82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r w:rsidR="000B3C62" w:rsidRPr="000B3C62">
        <w:rPr>
          <w:b/>
        </w:rPr>
        <w:t>Template</w:t>
      </w:r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r w:rsidR="005E1388" w:rsidRPr="005E1388">
        <w:rPr>
          <w:i/>
        </w:rPr>
        <w:t>FiltraEventi()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l’ov</w:t>
      </w:r>
      <w:r w:rsidR="005E1388">
        <w:t>er</w:t>
      </w:r>
      <w:r w:rsidR="00E372BF">
        <w:t>r</w:t>
      </w:r>
      <w:r w:rsidR="005E1388">
        <w:t xml:space="preserve">ide del metodo protetto e astratto </w:t>
      </w:r>
      <w:r w:rsidR="005E1388" w:rsidRPr="005E1388">
        <w:rPr>
          <w:i/>
        </w:rPr>
        <w:t>StrategiaFiltro()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r>
        <w:rPr>
          <w:b/>
        </w:rPr>
        <w:t>Observer</w:t>
      </w:r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Model-View-Presenter con View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view si occupano di gestire l’interazione con l’utente e mantenerne lo stato mentre</w:t>
      </w:r>
      <w:r>
        <w:t xml:space="preserve"> </w:t>
      </w:r>
      <w:r w:rsidR="008C50FE">
        <w:t>i presenter si occupano di aggiornare la view quando cambia lo stato del model. Si è cercato di esporre il minor numero di metodi ai form che mantengon</w:t>
      </w:r>
      <w:r w:rsidR="00AB0311">
        <w:t>o un riferimento ai presenter. È stato scelto di applicare il pattern MVP solo per i form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r>
        <w:rPr>
          <w:i/>
        </w:rPr>
        <w:t>PeriodoTempo</w:t>
      </w:r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r w:rsidRPr="00174869">
        <w:rPr>
          <w:i/>
        </w:rPr>
        <w:t>PeriodoTempo</w:t>
      </w:r>
      <w:r>
        <w:t xml:space="preserve"> si può considerare conforme al </w:t>
      </w:r>
      <w:r w:rsidRPr="00174869">
        <w:rPr>
          <w:b/>
        </w:rPr>
        <w:t>Single Responsibility Principle</w:t>
      </w:r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77777777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mantere un riferimento al filtro applicato e fare caching del risultato del filtraggio. In questo caso è stato applicato il DIP introducendo un’interfaccia </w:t>
      </w:r>
      <w:r>
        <w:rPr>
          <w:i/>
        </w:rPr>
        <w:t>IFiltraggio</w:t>
      </w:r>
      <w:r>
        <w:t xml:space="preserve"> che espone al cliente i metodi rilevanti e nascondendo i dettagli implementativi.</w:t>
      </w:r>
    </w:p>
    <w:p w14:paraId="5BD8552C" w14:textId="49590DB0" w:rsidR="009A00AB" w:rsidRPr="00935053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sectPr w:rsidR="009A00AB" w:rsidRPr="00935053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442F28" w14:textId="77777777" w:rsidR="00B70B8E" w:rsidRDefault="00B70B8E" w:rsidP="00BA17BA">
      <w:pPr>
        <w:spacing w:after="0" w:line="240" w:lineRule="auto"/>
      </w:pPr>
      <w:r>
        <w:separator/>
      </w:r>
    </w:p>
  </w:endnote>
  <w:endnote w:type="continuationSeparator" w:id="0">
    <w:p w14:paraId="17589DFC" w14:textId="77777777" w:rsidR="00B70B8E" w:rsidRDefault="00B70B8E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532F40" w:rsidRPr="00532F40">
                                <w:rPr>
                                  <w:noProof/>
                                  <w:color w:val="C0504D" w:themeColor="accent2"/>
                                </w:rPr>
                                <w:t>15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532F40" w:rsidRPr="00532F40">
                          <w:rPr>
                            <w:noProof/>
                            <w:color w:val="C0504D" w:themeColor="accent2"/>
                          </w:rPr>
                          <w:t>15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532F40" w:rsidRPr="00532F40">
                                <w:rPr>
                                  <w:noProof/>
                                  <w:color w:val="C0504D" w:themeColor="accent2"/>
                                </w:rPr>
                                <w:t>5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532F40" w:rsidRPr="00532F40">
                          <w:rPr>
                            <w:noProof/>
                            <w:color w:val="C0504D" w:themeColor="accent2"/>
                          </w:rPr>
                          <w:t>5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3A9AAD" w14:textId="77777777" w:rsidR="00B70B8E" w:rsidRDefault="00B70B8E" w:rsidP="00BA17BA">
      <w:pPr>
        <w:spacing w:after="0" w:line="240" w:lineRule="auto"/>
      </w:pPr>
      <w:r>
        <w:separator/>
      </w:r>
    </w:p>
  </w:footnote>
  <w:footnote w:type="continuationSeparator" w:id="0">
    <w:p w14:paraId="5EE56C32" w14:textId="77777777" w:rsidR="00B70B8E" w:rsidRDefault="00B70B8E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6D286E"/>
    <w:multiLevelType w:val="hybridMultilevel"/>
    <w:tmpl w:val="60EA71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3"/>
  </w:num>
  <w:num w:numId="5">
    <w:abstractNumId w:val="2"/>
  </w:num>
  <w:num w:numId="6">
    <w:abstractNumId w:val="5"/>
  </w:num>
  <w:num w:numId="7">
    <w:abstractNumId w:val="10"/>
  </w:num>
  <w:num w:numId="8">
    <w:abstractNumId w:val="0"/>
  </w:num>
  <w:num w:numId="9">
    <w:abstractNumId w:val="12"/>
  </w:num>
  <w:num w:numId="10">
    <w:abstractNumId w:val="6"/>
  </w:num>
  <w:num w:numId="11">
    <w:abstractNumId w:val="9"/>
  </w:num>
  <w:num w:numId="12">
    <w:abstractNumId w:val="11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B3C62"/>
    <w:rsid w:val="000F3E14"/>
    <w:rsid w:val="001A6E0B"/>
    <w:rsid w:val="001D1532"/>
    <w:rsid w:val="002C708F"/>
    <w:rsid w:val="00387551"/>
    <w:rsid w:val="003A6B82"/>
    <w:rsid w:val="003B09CD"/>
    <w:rsid w:val="003B1BC7"/>
    <w:rsid w:val="003E7DC5"/>
    <w:rsid w:val="003F2E9E"/>
    <w:rsid w:val="003F4406"/>
    <w:rsid w:val="00462E46"/>
    <w:rsid w:val="004E64AA"/>
    <w:rsid w:val="00532F40"/>
    <w:rsid w:val="00570676"/>
    <w:rsid w:val="00581ACC"/>
    <w:rsid w:val="00586755"/>
    <w:rsid w:val="005A1AE0"/>
    <w:rsid w:val="005A4EAE"/>
    <w:rsid w:val="005E1388"/>
    <w:rsid w:val="006148E6"/>
    <w:rsid w:val="006A0787"/>
    <w:rsid w:val="00701A2B"/>
    <w:rsid w:val="00752E41"/>
    <w:rsid w:val="007D2FA3"/>
    <w:rsid w:val="00852997"/>
    <w:rsid w:val="00870038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B67517"/>
    <w:rsid w:val="00B70B8E"/>
    <w:rsid w:val="00BA17BA"/>
    <w:rsid w:val="00BA595B"/>
    <w:rsid w:val="00BC39B1"/>
    <w:rsid w:val="00C138B2"/>
    <w:rsid w:val="00C41826"/>
    <w:rsid w:val="00C445A5"/>
    <w:rsid w:val="00C92A49"/>
    <w:rsid w:val="00CA71E6"/>
    <w:rsid w:val="00D323D7"/>
    <w:rsid w:val="00E33519"/>
    <w:rsid w:val="00E372BF"/>
    <w:rsid w:val="00E524AD"/>
    <w:rsid w:val="00E64C25"/>
    <w:rsid w:val="00EF0E10"/>
    <w:rsid w:val="00F010DD"/>
    <w:rsid w:val="00F1790D"/>
    <w:rsid w:val="00F22F4D"/>
    <w:rsid w:val="00F506DC"/>
    <w:rsid w:val="00F77154"/>
    <w:rsid w:val="00FA5D5F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A168858E-21AF-44EB-B726-2FA4D3B6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F8D12-FBC4-42BD-AD9E-79DC5F0BF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19</Pages>
  <Words>1584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10596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Tommaso Madonia</cp:lastModifiedBy>
  <cp:revision>37</cp:revision>
  <dcterms:created xsi:type="dcterms:W3CDTF">2014-10-29T14:23:00Z</dcterms:created>
  <dcterms:modified xsi:type="dcterms:W3CDTF">2014-11-05T00:51:00Z</dcterms:modified>
</cp:coreProperties>
</file>