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CCB3" w14:textId="0C376B08" w:rsidR="00CB78D7" w:rsidRDefault="00CB78D7" w:rsidP="00CB78D7">
      <w:r>
        <w:t>Девяносто процентов чего угодно ужасно. Это справедливо и для людей: девяносто процентов из них были идиотами.</w:t>
      </w:r>
    </w:p>
    <w:p w14:paraId="4CC240F9" w14:textId="2870D8BC" w:rsidR="00CB78D7" w:rsidRDefault="00CB78D7" w:rsidP="00CB78D7">
      <w:proofErr w:type="spellStart"/>
      <w:r>
        <w:t>Рэг</w:t>
      </w:r>
      <w:proofErr w:type="spellEnd"/>
      <w:r>
        <w:t xml:space="preserve"> </w:t>
      </w:r>
      <w:proofErr w:type="spellStart"/>
      <w:r>
        <w:t>Хиг</w:t>
      </w:r>
      <w:proofErr w:type="spellEnd"/>
      <w:r>
        <w:t xml:space="preserve"> осознал этот печальный факт, когда он взглянул на экземпляр «</w:t>
      </w:r>
      <w:r w:rsidRPr="00CB78D7">
        <w:rPr>
          <w:i/>
        </w:rPr>
        <w:t>Ежедневного Пророка</w:t>
      </w:r>
      <w:r>
        <w:t xml:space="preserve">». Заголовок гласил: «ЕДИНСТВО ПРИБЛИЖАЕТСЯ». Чуть ниже, перед дюжиной ведьм и волшебников в скользящих мантиях, улыбались двое с повязанными на их головах одинаковыми бантами. Тауэр и Богиня добавляли другие страны к влиянию их растущей гегемонии. </w:t>
      </w:r>
    </w:p>
    <w:p w14:paraId="21BAA85C" w14:textId="587FF33C" w:rsidR="00A37C3D" w:rsidRDefault="00CB78D7" w:rsidP="00CB78D7">
      <w:r>
        <w:t>О, как хотелось в ярости смять эту бумажку или даже сжечь и развеять по ветру. Но он намеревался тщательно изучить статью, и уж точно не собирался покупать еще одну копию этой пропагандистской газетенки. В конце концов, «Ежедневный Пророк» был рупором правящих классов Британии ещё во времена его деда, и сейчас, когда новые Темный Лорд и Леди захватили власть, ничего не изменилось.</w:t>
      </w:r>
      <w:bookmarkStart w:id="0" w:name="_GoBack"/>
      <w:bookmarkEnd w:id="0"/>
    </w:p>
    <w:sectPr w:rsidR="00A3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05"/>
    <w:rsid w:val="00A37C3D"/>
    <w:rsid w:val="00CB78D7"/>
    <w:rsid w:val="00D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39DE"/>
  <w15:chartTrackingRefBased/>
  <w15:docId w15:val="{EF36E753-09D1-4455-A711-7BA51288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Лизавета</dc:creator>
  <cp:keywords/>
  <dc:description/>
  <cp:lastModifiedBy>Лизавета</cp:lastModifiedBy>
  <cp:revision>2</cp:revision>
  <dcterms:created xsi:type="dcterms:W3CDTF">2018-06-02T14:06:00Z</dcterms:created>
  <dcterms:modified xsi:type="dcterms:W3CDTF">2018-06-02T14:08:00Z</dcterms:modified>
</cp:coreProperties>
</file>