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SCP 3.0 — Deployment Tracks, Changes and Findings</w:t>
      </w:r>
    </w:p>
    <w:p>
      <w:pPr>
        <w:pStyle w:val="Subtitle"/>
      </w:pPr>
      <w:r>
        <w:t xml:space="preserve">Working session record, July 22 2026 (revised end of day)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A record of what was built, what was found, and what evidence supports each</w:t>
      </w:r>
      <w:r>
        <w:t xml:space="preserve"> </w:t>
      </w:r>
      <w:r>
        <w:t xml:space="preserve">finding, so that none of it has to be rediscovered. The companion document is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Work List</w:t>
      </w:r>
      <w:r>
        <w:t xml:space="preserve">, which is what to do about it.</w:t>
      </w:r>
    </w:p>
    <w:p>
      <w:r>
        <w:pict>
          <v:rect style="width:0;height:1.5pt" o:hralign="center" o:hrstd="t" o:hr="t"/>
        </w:pict>
      </w:r>
    </w:p>
    <w:bookmarkEnd w:id="9"/>
    <w:bookmarkStart w:id="10" w:name="the-two-tracks"/>
    <w:p>
      <w:pPr>
        <w:pStyle w:val="Heading1"/>
      </w:pPr>
      <w:r>
        <w:t xml:space="preserve">The two tracks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Personal computer</w:t>
            </w:r>
          </w:p>
        </w:tc>
        <w:tc>
          <w:tcPr/>
          <w:p>
            <w:pPr>
              <w:pStyle w:val="Compact"/>
            </w:pPr>
            <w:r>
              <w:t xml:space="preserve">WikiCafe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deploy/home/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deploy/scp/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Containers</w:t>
            </w:r>
          </w:p>
        </w:tc>
        <w:tc>
          <w:tcPr/>
          <w:p>
            <w:pPr>
              <w:pStyle w:val="Compact"/>
            </w:pPr>
            <w:r>
              <w:t xml:space="preserve">FedWiki, My Health Picture, My Health Choices</w:t>
            </w:r>
          </w:p>
        </w:tc>
        <w:tc>
          <w:tcPr/>
          <w:p>
            <w:pPr>
              <w:pStyle w:val="Compact"/>
            </w:pPr>
            <w:r>
              <w:t xml:space="preserve">FedWiki, Groove, sofi-proxy, Caddy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Reachable from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127.0.0.1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the internet, TLS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one person</w:t>
            </w:r>
          </w:p>
        </w:tc>
        <w:tc>
          <w:tcPr/>
          <w:p>
            <w:pPr>
              <w:pStyle w:val="Compact"/>
            </w:pPr>
            <w:r>
              <w:t xml:space="preserve">many, Keycloak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Wiki writes</w:t>
            </w:r>
          </w:p>
        </w:tc>
        <w:tc>
          <w:tcPr/>
          <w:p>
            <w:pPr>
              <w:pStyle w:val="Compact"/>
            </w:pPr>
            <w:r>
              <w:t xml:space="preserve">through the wiki’s HTTP API</w:t>
            </w:r>
          </w:p>
        </w:tc>
        <w:tc>
          <w:tcPr/>
          <w:p>
            <w:pPr>
              <w:pStyle w:val="Compact"/>
            </w:pPr>
            <w:r>
              <w:t xml:space="preserve">direct filesystem writes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Entry</w:t>
            </w:r>
          </w:p>
        </w:tc>
        <w:tc>
          <w:tcPr/>
          <w:p>
            <w:pPr>
              <w:pStyle w:val="Compact"/>
            </w:pPr>
            <w:r>
              <w:t xml:space="preserve">one gate, passphrase</w:t>
            </w:r>
          </w:p>
        </w:tc>
        <w:tc>
          <w:tcPr/>
          <w:p>
            <w:pPr>
              <w:pStyle w:val="Compact"/>
            </w:pPr>
            <w:r>
              <w:t xml:space="preserve">Keycloak, private sites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built and tested July 22</w:t>
            </w:r>
          </w:p>
        </w:tc>
        <w:tc>
          <w:tcPr/>
          <w:p>
            <w:pPr>
              <w:pStyle w:val="Compact"/>
            </w:pPr>
            <w:r>
              <w:t xml:space="preserve">unchanged; findings open</w:t>
            </w:r>
          </w:p>
        </w:tc>
      </w:tr>
    </w:tbl>
    <w:p>
      <w:pPr>
        <w:pStyle w:val="BodyText"/>
      </w:pPr>
      <w:r>
        <w:rPr>
          <w:b/>
          <w:bCs/>
        </w:rPr>
        <w:t xml:space="preserve">My Health Picture has never been deployed to WikiCafe.</w:t>
      </w:r>
      <w:r>
        <w:t xml:space="preserve"> </w:t>
      </w:r>
      <w:r>
        <w:t xml:space="preserve">The coupler is, at</w:t>
      </w:r>
      <w:r>
        <w:t xml:space="preserve"> </w:t>
      </w:r>
      <w:r>
        <w:t xml:space="preserve">present, personal-computer only. WikiCafe runs</w:t>
      </w:r>
      <w:r>
        <w:t xml:space="preserve"> </w:t>
      </w:r>
      <w:r>
        <w:rPr>
          <w:rStyle w:val="VerbatimChar"/>
        </w:rPr>
        <w:t xml:space="preserve">sofi-proxy</w:t>
      </w:r>
      <w:r>
        <w:t xml:space="preserve">, a different</w:t>
      </w:r>
      <w:r>
        <w:t xml:space="preserve"> </w:t>
      </w:r>
      <w:r>
        <w:t xml:space="preserve">program with overlapping responsibilities.</w:t>
      </w:r>
    </w:p>
    <w:p>
      <w:pPr>
        <w:pStyle w:val="BodyText"/>
      </w:pPr>
      <w:r>
        <w:t xml:space="preserve">A third directory,</w:t>
      </w:r>
      <w:r>
        <w:t xml:space="preserve"> </w:t>
      </w:r>
      <w:r>
        <w:rPr>
          <w:rStyle w:val="VerbatimChar"/>
        </w:rPr>
        <w:t xml:space="preserve">deploy/fedwiki-personal/</w:t>
      </w:r>
      <w:r>
        <w:t xml:space="preserve">, is a bare personal FedWiki with</w:t>
      </w:r>
      <w:r>
        <w:t xml:space="preserve"> </w:t>
      </w:r>
      <w:r>
        <w:t xml:space="preserve">no SCP components — useful on its own, part of neither stack.</w:t>
      </w:r>
    </w:p>
    <w:p>
      <w:r>
        <w:pict>
          <v:rect style="width:0;height:1.5pt" o:hralign="center" o:hrstd="t" o:hr="t"/>
        </w:pict>
      </w:r>
    </w:p>
    <w:bookmarkEnd w:id="10"/>
    <w:bookmarkStart w:id="16" w:name="what-was-built"/>
    <w:p>
      <w:pPr>
        <w:pStyle w:val="Heading1"/>
      </w:pPr>
      <w:r>
        <w:t xml:space="preserve">What was built</w:t>
      </w:r>
    </w:p>
    <w:bookmarkStart w:id="11" w:name="deployhome-the-personal-computer-stack"/>
    <w:p>
      <w:pPr>
        <w:pStyle w:val="Heading2"/>
      </w:pPr>
      <w:r>
        <w:rPr>
          <w:rStyle w:val="VerbatimChar"/>
        </w:rPr>
        <w:t xml:space="preserve">deploy/home/</w:t>
      </w:r>
      <w:r>
        <w:t xml:space="preserve"> </w:t>
      </w:r>
      <w:r>
        <w:t xml:space="preserve">— the personal computer stack</w:t>
      </w:r>
    </w:p>
    <w:p>
      <w:pPr>
        <w:pStyle w:val="FirstParagraph"/>
      </w:pPr>
      <w:r>
        <w:t xml:space="preserve">Three containers started by one command, all published on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only.</w:t>
      </w:r>
      <w:r>
        <w:t xml:space="preserve"> </w:t>
      </w:r>
      <w:r>
        <w:rPr>
          <w:rStyle w:val="VerbatimChar"/>
        </w:rPr>
        <w:t xml:space="preserve">Dockerfile.coupler</w:t>
      </w:r>
      <w:r>
        <w:t xml:space="preserve"> </w:t>
      </w:r>
      <w:r>
        <w:t xml:space="preserve">plus a compose file; FedWiki reuses the existing</w:t>
      </w:r>
      <w:r>
        <w:t xml:space="preserve"> </w:t>
      </w:r>
      <w:r>
        <w:rPr>
          <w:rStyle w:val="VerbatimChar"/>
        </w:rPr>
        <w:t xml:space="preserve">deploy/scp/Dockerfile.fedwiki</w:t>
      </w:r>
      <w:r>
        <w:t xml:space="preserve"> </w:t>
      </w:r>
      <w:r>
        <w:t xml:space="preserve">unchanged.</w:t>
      </w:r>
    </w:p>
    <w:p>
      <w:pPr>
        <w:pStyle w:val="BodyText"/>
      </w:pPr>
      <w:r>
        <w:t xml:space="preserve">Verified: images build, containers start, a fresh install carries no records,</w:t>
      </w:r>
      <w:r>
        <w:t xml:space="preserve"> </w:t>
      </w:r>
      <w:r>
        <w:t xml:space="preserve">per-person wiki sites stay separate on disk, pages written by the coupler</w:t>
      </w:r>
      <w:r>
        <w:t xml:space="preserve"> </w:t>
      </w:r>
      <w:r>
        <w:t xml:space="preserve">appear in wiki search, and page history survives updates.</w:t>
      </w:r>
    </w:p>
    <w:bookmarkEnd w:id="11"/>
    <w:bookmarkStart w:id="12" w:name="X959b5261b2ff38adef4333ffa31444cb16ab1ad"/>
    <w:p>
      <w:pPr>
        <w:pStyle w:val="Heading2"/>
      </w:pPr>
      <w:r>
        <w:rPr>
          <w:rStyle w:val="VerbatimChar"/>
        </w:rPr>
        <w:t xml:space="preserve">deploy/fedwiki-personal/</w:t>
      </w:r>
      <w:r>
        <w:t xml:space="preserve"> </w:t>
      </w:r>
      <w:r>
        <w:t xml:space="preserve">— a personal FedWiki alone</w:t>
      </w:r>
    </w:p>
    <w:p>
      <w:pPr>
        <w:pStyle w:val="FirstParagraph"/>
      </w:pPr>
      <w:r>
        <w:t xml:space="preserve">One container, one volume, a Dockerfile and compose file of about fifteen lines</w:t>
      </w:r>
      <w:r>
        <w:t xml:space="preserve"> </w:t>
      </w:r>
      <w:r>
        <w:t xml:space="preserve">between them, plus a plain-language README covering backup and the two settings</w:t>
      </w:r>
      <w:r>
        <w:t xml:space="preserve"> </w:t>
      </w:r>
      <w:r>
        <w:t xml:space="preserve">that matter. Verified: serves pages, accepts edits, pages survive a container</w:t>
      </w:r>
      <w:r>
        <w:t xml:space="preserve"> </w:t>
      </w:r>
      <w:r>
        <w:t xml:space="preserve">restart and reach the search index.</w:t>
      </w:r>
    </w:p>
    <w:bookmarkEnd w:id="12"/>
    <w:bookmarkStart w:id="13" w:name="deployhome-one-gate-over-everything"/>
    <w:p>
      <w:pPr>
        <w:pStyle w:val="Heading2"/>
      </w:pPr>
      <w:r>
        <w:rPr>
          <w:rStyle w:val="VerbatimChar"/>
        </w:rPr>
        <w:t xml:space="preserve">deploy/home/</w:t>
      </w:r>
      <w:r>
        <w:t xml:space="preserve"> </w:t>
      </w:r>
      <w:r>
        <w:t xml:space="preserve">— one gate over everything</w:t>
      </w:r>
    </w:p>
    <w:p>
      <w:pPr>
        <w:pStyle w:val="FirstParagraph"/>
      </w:pPr>
      <w:r>
        <w:t xml:space="preserve">Caddy is the only container that publishes ports; the wiki, coupler and</w:t>
      </w:r>
      <w:r>
        <w:t xml:space="preserve"> </w:t>
      </w:r>
      <w:r>
        <w:t xml:space="preserve">optionbox are</w:t>
      </w:r>
      <w:r>
        <w:t xml:space="preserve"> </w:t>
      </w:r>
      <w:r>
        <w:rPr>
          <w:rStyle w:val="VerbatimChar"/>
        </w:rPr>
        <w:t xml:space="preserve">expose:</w:t>
      </w:r>
      <w:r>
        <w:t xml:space="preserve"> </w:t>
      </w:r>
      <w:r>
        <w:t xml:space="preserve">only and unreachable except through it. It listens on</w:t>
      </w:r>
      <w:r>
        <w:t xml:space="preserve"> </w:t>
      </w:r>
      <w:r>
        <w:t xml:space="preserve">the ports the tools already use, so no tool URLs changed.</w:t>
      </w:r>
    </w:p>
    <w:p>
      <w:pPr>
        <w:pStyle w:val="BodyText"/>
      </w:pPr>
      <w:r>
        <w:t xml:space="preserve">A gate over all three was necessary rather than tidy. The record lives in the</w:t>
      </w:r>
      <w:r>
        <w:t xml:space="preserve"> </w:t>
      </w:r>
      <w:r>
        <w:t xml:space="preserve">wiki, and the personal stack runs FedWiki with</w:t>
      </w:r>
      <w:r>
        <w:t xml:space="preserve"> </w:t>
      </w:r>
      <w:r>
        <w:rPr>
          <w:rStyle w:val="VerbatimChar"/>
        </w:rPr>
        <w:t xml:space="preserve">--security_legacy</w:t>
      </w:r>
      <w:r>
        <w:t xml:space="preserve">, so a</w:t>
      </w:r>
      <w:r>
        <w:t xml:space="preserve"> </w:t>
      </w:r>
      <w:r>
        <w:t xml:space="preserve">passphrase on the coupler alone would have left the record readable and</w:t>
      </w:r>
      <w:r>
        <w:t xml:space="preserve"> </w:t>
      </w:r>
      <w:r>
        <w:t xml:space="preserve">writable on port 3000 by anyone else using the computer.</w:t>
      </w:r>
    </w:p>
    <w:p>
      <w:pPr>
        <w:pStyle w:val="BodyText"/>
      </w:pPr>
      <w:r>
        <w:rPr>
          <w:i/>
          <w:iCs/>
        </w:rPr>
        <w:t xml:space="preserve">Verified:</w:t>
      </w:r>
      <w:r>
        <w:t xml:space="preserve"> </w:t>
      </w:r>
      <w:r>
        <w:t xml:space="preserve">every service returns 401 without the passphrase and works with it;</w:t>
      </w:r>
      <w:r>
        <w:t xml:space="preserve"> </w:t>
      </w:r>
      <w:r>
        <w:t xml:space="preserve">the full workflow runs through the gate; per-person sites stay isolated because</w:t>
      </w:r>
      <w:r>
        <w:t xml:space="preserve"> </w:t>
      </w:r>
      <w:r>
        <w:t xml:space="preserve">Caddy passes the original Host through; and the coupler’s own origin allowlist</w:t>
      </w:r>
      <w:r>
        <w:t xml:space="preserve"> </w:t>
      </w:r>
      <w:r>
        <w:t xml:space="preserve">still refuses foreign origins behind the gate.</w:t>
      </w:r>
    </w:p>
    <w:p>
      <w:pPr>
        <w:pStyle w:val="BodyText"/>
      </w:pPr>
      <w:r>
        <w:rPr>
          <w:b/>
          <w:bCs/>
        </w:rPr>
        <w:t xml:space="preserve">Trap found in the build.</w:t>
      </w:r>
      <w:r>
        <w:t xml:space="preserve"> </w:t>
      </w:r>
      <w:r>
        <w:t xml:space="preserve">Bcrypt hashes are full of</w:t>
      </w:r>
      <w:r>
        <w:t xml:space="preserve"> </w:t>
      </w:r>
      <w:r>
        <w:rPr>
          <w:rStyle w:val="VerbatimChar"/>
        </w:rPr>
        <w:t xml:space="preserve">$</w:t>
      </w:r>
      <w:r>
        <w:t xml:space="preserve">, and docker compose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as the start of a variable reference. The real hash</w:t>
      </w:r>
      <w:r>
        <w:t xml:space="preserve"> </w:t>
      </w:r>
      <w:r>
        <w:rPr>
          <w:rStyle w:val="VerbatimChar"/>
        </w:rPr>
        <w:t xml:space="preserve">$2a$14$9PQEnODHsLk...</w:t>
      </w:r>
      <w:r>
        <w:t xml:space="preserve"> </w:t>
      </w:r>
      <w:r>
        <w:t xml:space="preserve">reached Caddy as</w:t>
      </w:r>
      <w:r>
        <w:t xml:space="preserve"> </w:t>
      </w:r>
      <w:r>
        <w:rPr>
          <w:rStyle w:val="VerbatimChar"/>
        </w:rPr>
        <w:t xml:space="preserve">$$2a$$14.nfyY5TH...</w:t>
      </w:r>
      <w:r>
        <w:t xml:space="preserve"> </w:t>
      </w:r>
      <w:r>
        <w:t xml:space="preserve">— half of it</w:t>
      </w:r>
      <w:r>
        <w:t xml:space="preserve"> </w:t>
      </w:r>
      <w:r>
        <w:t xml:space="preserve">eaten. The gate would have installed cleanly and then rejected the correct</w:t>
      </w:r>
      <w:r>
        <w:t xml:space="preserve"> </w:t>
      </w:r>
      <w:r>
        <w:t xml:space="preserve">passphrase forever, with nothing in any log explaining why.</w:t>
      </w:r>
      <w:r>
        <w:t xml:space="preserve"> </w:t>
      </w:r>
      <w:r>
        <w:rPr>
          <w:rStyle w:val="VerbatimChar"/>
        </w:rPr>
        <w:t xml:space="preserve">set-passphrase.sh</w:t>
      </w:r>
      <w:r>
        <w:t xml:space="preserve"> </w:t>
      </w:r>
      <w:r>
        <w:t xml:space="preserve">doubles the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signs, which is why the passphrase must never be set by</w:t>
      </w:r>
      <w:r>
        <w:t xml:space="preserve"> </w:t>
      </w:r>
      <w:r>
        <w:t xml:space="preserve">hand-editing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bookmarkEnd w:id="13"/>
    <w:bookmarkStart w:id="14" w:name="deployhome-encrypted-backups"/>
    <w:p>
      <w:pPr>
        <w:pStyle w:val="Heading2"/>
      </w:pPr>
      <w:r>
        <w:rPr>
          <w:rStyle w:val="VerbatimChar"/>
        </w:rPr>
        <w:t xml:space="preserve">deploy/home/</w:t>
      </w:r>
      <w:r>
        <w:t xml:space="preserve"> </w:t>
      </w:r>
      <w:r>
        <w:t xml:space="preserve">— encrypted backups</w:t>
      </w:r>
    </w:p>
    <w:p>
      <w:pPr>
        <w:pStyle w:val="FirstParagraph"/>
      </w:pPr>
      <w:r>
        <w:rPr>
          <w:rStyle w:val="VerbatimChar"/>
        </w:rPr>
        <w:t xml:space="preserve">./backup.sh</w:t>
      </w:r>
      <w:r>
        <w:t xml:space="preserve"> </w:t>
      </w:r>
      <w:r>
        <w:t xml:space="preserve">writes one encrypted file per run (AES-256, key stretched from</w:t>
      </w:r>
      <w:r>
        <w:t xml:space="preserve"> </w:t>
      </w:r>
      <w:r>
        <w:t xml:space="preserve">the passphrase by PBKDF2 at 600,000 rounds; the passphrase reaches openssl on a</w:t>
      </w:r>
      <w:r>
        <w:t xml:space="preserve"> </w:t>
      </w:r>
      <w:r>
        <w:t xml:space="preserve">file descriptor, never on the command line).</w:t>
      </w:r>
      <w:r>
        <w:t xml:space="preserve"> </w:t>
      </w:r>
      <w:r>
        <w:rPr>
          <w:rStyle w:val="VerbatimChar"/>
        </w:rPr>
        <w:t xml:space="preserve">./restore.sh --verify</w:t>
      </w:r>
      <w:r>
        <w:t xml:space="preserve"> </w:t>
      </w:r>
      <w:r>
        <w:t xml:space="preserve">opens a</w:t>
      </w:r>
      <w:r>
        <w:t xml:space="preserve"> </w:t>
      </w:r>
      <w:r>
        <w:t xml:space="preserve">backup and reports what is in it without touching the live record.</w:t>
      </w:r>
      <w:r>
        <w:t xml:space="preserve"> </w:t>
      </w:r>
      <w:r>
        <w:rPr>
          <w:rStyle w:val="VerbatimChar"/>
        </w:rPr>
        <w:t xml:space="preserve">./restore.sh</w:t>
      </w:r>
      <w:r>
        <w:t xml:space="preserve"> </w:t>
      </w:r>
      <w:r>
        <w:t xml:space="preserve">replaces the record, saving the current one first.</w:t>
      </w:r>
    </w:p>
    <w:p>
      <w:pPr>
        <w:pStyle w:val="BodyText"/>
      </w:pPr>
      <w:r>
        <w:t xml:space="preserve">Because the file is unreadable without the passphrase it can live anywhere</w:t>
      </w:r>
      <w:r>
        <w:t xml:space="preserve"> </w:t>
      </w:r>
      <w:r>
        <w:t xml:space="preserve">ordinary — USB stick, Dropbox, iCloud. That is the point: without encryption</w:t>
      </w:r>
      <w:r>
        <w:t xml:space="preserve"> </w:t>
      </w:r>
      <w:r>
        <w:t xml:space="preserve">there is nowhere good to put a backup of a health record.</w:t>
      </w:r>
    </w:p>
    <w:p>
      <w:pPr>
        <w:pStyle w:val="BodyText"/>
      </w:pPr>
      <w:r>
        <w:rPr>
          <w:i/>
          <w:iCs/>
        </w:rPr>
        <w:t xml:space="preserve">Verified</w:t>
      </w:r>
      <w:r>
        <w:t xml:space="preserve"> </w:t>
      </w:r>
      <w:r>
        <w:t xml:space="preserve">by deleting the volumes outright and restoring: both people, a</w:t>
      </w:r>
      <w:r>
        <w:t xml:space="preserve"> </w:t>
      </w:r>
      <w:r>
        <w:t xml:space="preserve">canary file, and a wiki page all came back and served correctly through the</w:t>
      </w:r>
      <w:r>
        <w:t xml:space="preserve"> </w:t>
      </w:r>
      <w:r>
        <w:t xml:space="preserve">gate. Wrong passphrase fails cleanly on verify and on restore. The canary is</w:t>
      </w:r>
      <w:r>
        <w:t xml:space="preserve"> </w:t>
      </w:r>
      <w:r>
        <w:t xml:space="preserve">not findable in the backup file.</w:t>
      </w:r>
    </w:p>
    <w:p>
      <w:pPr>
        <w:pStyle w:val="BodyText"/>
      </w:pPr>
      <w:r>
        <w:t xml:space="preserve">This is the one place where an unrecoverable secret is low risk: forgetting a</w:t>
      </w:r>
      <w:r>
        <w:t xml:space="preserve"> </w:t>
      </w:r>
      <w:r>
        <w:t xml:space="preserve">backup passphrase costs the backup, not the record.</w:t>
      </w:r>
    </w:p>
    <w:bookmarkEnd w:id="14"/>
    <w:bookmarkStart w:id="15" w:name="changes-to-coupler-proxy.py"/>
    <w:p>
      <w:pPr>
        <w:pStyle w:val="Heading2"/>
      </w:pPr>
      <w:r>
        <w:t xml:space="preserve">Changes to</w:t>
      </w:r>
      <w:r>
        <w:t xml:space="preserve"> </w:t>
      </w:r>
      <w:r>
        <w:rPr>
          <w:rStyle w:val="VerbatimChar"/>
        </w:rPr>
        <w:t xml:space="preserve">coupler-proxy.py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WIKI_URL</w:t>
      </w:r>
      <w:r>
        <w:t xml:space="preserve"> </w:t>
      </w:r>
      <w:r>
        <w:t xml:space="preserve">environment variable, defaulting to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. The</w:t>
      </w:r>
      <w:r>
        <w:t xml:space="preserve"> </w:t>
      </w:r>
      <w:r>
        <w:t xml:space="preserve">same code now talks to a container in one deployment and a native wiki in the</w:t>
      </w:r>
      <w:r>
        <w:t xml:space="preserve"> </w:t>
      </w:r>
      <w:r>
        <w:t xml:space="preserve">other.</w:t>
      </w:r>
      <w:r>
        <w:t xml:space="preserve"> </w:t>
      </w:r>
      <w:r>
        <w:rPr>
          <w:rStyle w:val="VerbatimChar"/>
        </w:rPr>
        <w:t xml:space="preserve">fetch_wiki_page</w:t>
      </w:r>
      <w:r>
        <w:t xml:space="preserve"> </w:t>
      </w:r>
      <w:r>
        <w:t xml:space="preserve">previously hardcoded the address and would have</w:t>
      </w:r>
      <w:r>
        <w:t xml:space="preserve"> </w:t>
      </w:r>
      <w:r>
        <w:t xml:space="preserve">failed inside Docker.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wiki_put_page</w:t>
      </w:r>
      <w:r>
        <w:t xml:space="preserve"> </w:t>
      </w:r>
      <w:r>
        <w:t xml:space="preserve">writes pages through the wiki’s action API instead of the</w:t>
      </w:r>
      <w:r>
        <w:t xml:space="preserve"> </w:t>
      </w:r>
      <w:r>
        <w:t xml:space="preserve">filesystem —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 </w:t>
      </w:r>
      <w:r>
        <w:t xml:space="preserve">for a new page, a</w:t>
      </w:r>
      <w:r>
        <w:t xml:space="preserve"> </w:t>
      </w:r>
      <w:r>
        <w:rPr>
          <w:rStyle w:val="VerbatimChar"/>
        </w:rPr>
        <w:t xml:space="preserve">fork</w:t>
      </w:r>
      <w:r>
        <w:t xml:space="preserve"> </w:t>
      </w:r>
      <w:r>
        <w:t xml:space="preserve">push to replace an existing</w:t>
      </w:r>
      <w:r>
        <w:t xml:space="preserve"> </w:t>
      </w:r>
      <w:r>
        <w:t xml:space="preserve">one, with the previous journal carried forward. Falls back to the old file</w:t>
      </w:r>
      <w:r>
        <w:t xml:space="preserve"> </w:t>
      </w:r>
      <w:r>
        <w:t xml:space="preserve">write if the wiki refuses (HTTP 403), which is what keeps the native</w:t>
      </w:r>
      <w:r>
        <w:t xml:space="preserve"> </w:t>
      </w:r>
      <w:r>
        <w:t xml:space="preserve">development setup working.</w:t>
      </w:r>
    </w:p>
    <w:p>
      <w:pPr>
        <w:pStyle w:val="Compact"/>
        <w:numPr>
          <w:ilvl w:val="0"/>
          <w:numId w:val="1001"/>
        </w:numPr>
      </w:pPr>
      <w:r>
        <w:t xml:space="preserve">An origin allowlist replacing the previous behaviour of echoing back whatever</w:t>
      </w:r>
      <w:r>
        <w:t xml:space="preserve"> </w:t>
      </w:r>
      <w:r>
        <w:t xml:space="preserve">origin asked. Configurable through</w:t>
      </w:r>
      <w:r>
        <w:t xml:space="preserve"> </w:t>
      </w:r>
      <w:r>
        <w:rPr>
          <w:rStyle w:val="VerbatimChar"/>
        </w:rPr>
        <w:t xml:space="preserve">ALLOWED_ORIGINS</w:t>
      </w:r>
      <w:r>
        <w:t xml:space="preserve">; defaults to this</w:t>
      </w:r>
      <w:r>
        <w:t xml:space="preserve"> </w:t>
      </w:r>
      <w:r>
        <w:t xml:space="preserve">machine only.</w:t>
      </w:r>
    </w:p>
    <w:p>
      <w:pPr>
        <w:pStyle w:val="Compact"/>
        <w:numPr>
          <w:ilvl w:val="0"/>
          <w:numId w:val="1001"/>
        </w:numPr>
      </w:pPr>
      <w:r>
        <w:t xml:space="preserve">A startup banner reporting which origins are allowed, and warning about</w:t>
      </w:r>
      <w:r>
        <w:t xml:space="preserve"> </w:t>
      </w:r>
      <w:r>
        <w:t xml:space="preserve">entries it could not parse.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3" w:name="findings-personal-computer"/>
    <w:p>
      <w:pPr>
        <w:pStyle w:val="Heading1"/>
      </w:pPr>
      <w:r>
        <w:t xml:space="preserve">Findings — personal computer</w:t>
      </w:r>
    </w:p>
    <w:bookmarkStart w:id="17" w:name="Xf986025407041d33d2829a039ddf77d35383afe"/>
    <w:p>
      <w:pPr>
        <w:pStyle w:val="Heading2"/>
      </w:pPr>
      <w:r>
        <w:t xml:space="preserve">Named volumes seed themselves from the image</w:t>
      </w:r>
    </w:p>
    <w:p>
      <w:pPr>
        <w:pStyle w:val="FirstParagraph"/>
      </w:pPr>
      <w:r>
        <w:t xml:space="preserve">Docker initialises a new named volume from whatever the image contains at the</w:t>
      </w:r>
      <w:r>
        <w:t xml:space="preserve"> </w:t>
      </w:r>
      <w:r>
        <w:t xml:space="preserve">mount path. Because</w:t>
      </w:r>
      <w:r>
        <w:t xml:space="preserve"> </w:t>
      </w:r>
      <w:r>
        <w:rPr>
          <w:rStyle w:val="VerbatimChar"/>
        </w:rPr>
        <w:t xml:space="preserve">.dockerignore</w:t>
      </w:r>
      <w:r>
        <w:t xml:space="preserve">’s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pattern matches only the</w:t>
      </w:r>
      <w:r>
        <w:t xml:space="preserve"> </w:t>
      </w:r>
      <w:r>
        <w:t xml:space="preserve">top-level directory,</w:t>
      </w:r>
      <w:r>
        <w:t xml:space="preserve"> </w:t>
      </w:r>
      <w:r>
        <w:rPr>
          <w:rStyle w:val="VerbatimChar"/>
        </w:rPr>
        <w:t xml:space="preserve">scp-coupler/data/</w:t>
      </w:r>
      <w:r>
        <w:t xml:space="preserve"> </w:t>
      </w:r>
      <w:r>
        <w:t xml:space="preserve">was being copied into images. Left</w:t>
      </w:r>
      <w:r>
        <w:t xml:space="preserve"> </w:t>
      </w:r>
      <w:r>
        <w:t xml:space="preserve">alone, every home install would have started life containing the pilot records.</w:t>
      </w:r>
    </w:p>
    <w:p>
      <w:pPr>
        <w:pStyle w:val="BodyText"/>
      </w:pPr>
      <w:r>
        <w:rPr>
          <w:i/>
          <w:iCs/>
        </w:rPr>
        <w:t xml:space="preserve">Evidence:</w:t>
      </w:r>
      <w:r>
        <w:t xml:space="preserve"> </w:t>
      </w:r>
      <w:r>
        <w:t xml:space="preserve">built the image, listed</w:t>
      </w:r>
      <w:r>
        <w:t xml:space="preserve"> </w:t>
      </w:r>
      <w:r>
        <w:rPr>
          <w:rStyle w:val="VerbatimChar"/>
        </w:rPr>
        <w:t xml:space="preserve">scp-coupler/data</w:t>
      </w:r>
      <w:r>
        <w:t xml:space="preserve"> </w:t>
      </w:r>
      <w:r>
        <w:t xml:space="preserve">inside it, found</w:t>
      </w:r>
      <w:r>
        <w:t xml:space="preserve"> </w:t>
      </w:r>
      <w:r>
        <w:rPr>
          <w:rStyle w:val="VerbatimChar"/>
        </w:rPr>
        <w:t xml:space="preserve">people.json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rosa-delgado</w:t>
      </w:r>
      <w:r>
        <w:t xml:space="preserve">,</w:t>
      </w:r>
      <w:r>
        <w:t xml:space="preserve"> </w:t>
      </w:r>
      <w:r>
        <w:rPr>
          <w:rStyle w:val="VerbatimChar"/>
        </w:rPr>
        <w:t xml:space="preserve">alex-rivera</w:t>
      </w:r>
      <w:r>
        <w:t xml:space="preserve">,</w:t>
      </w:r>
      <w:r>
        <w:t xml:space="preserve"> </w:t>
      </w:r>
      <w:r>
        <w:rPr>
          <w:rStyle w:val="VerbatimChar"/>
        </w:rPr>
        <w:t xml:space="preserve">sample-person</w:t>
      </w:r>
      <w:r>
        <w:t xml:space="preserve">. After the fix,</w:t>
      </w:r>
      <w:r>
        <w:t xml:space="preserve"> </w:t>
      </w:r>
      <w:r>
        <w:t xml:space="preserve">the image is empty there and a fresh install returns an empty patient list.</w:t>
      </w:r>
    </w:p>
    <w:p>
      <w:pPr>
        <w:pStyle w:val="BodyText"/>
      </w:pPr>
      <w:r>
        <w:rPr>
          <w:b/>
          <w:bCs/>
        </w:rPr>
        <w:t xml:space="preserve">Fixed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deploy/home/Dockerfile.coupler</w:t>
      </w:r>
      <w:r>
        <w:t xml:space="preserve">, which removes both data</w:t>
      </w:r>
      <w:r>
        <w:t xml:space="preserve"> </w:t>
      </w:r>
      <w:r>
        <w:t xml:space="preserve">directories explicitly.</w:t>
      </w:r>
    </w:p>
    <w:bookmarkEnd w:id="17"/>
    <w:bookmarkStart w:id="18" w:name="X6e87e197b21ea2b3aa3ae909305539d760a5a89"/>
    <w:p>
      <w:pPr>
        <w:pStyle w:val="Heading2"/>
      </w:pPr>
      <w:r>
        <w:t xml:space="preserve">Any website could read and write the health record</w:t>
      </w:r>
    </w:p>
    <w:p>
      <w:pPr>
        <w:pStyle w:val="FirstParagraph"/>
      </w:pPr>
      <w:r>
        <w:t xml:space="preserve">The proxy echoed back whichever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 </w:t>
      </w:r>
      <w:r>
        <w:t xml:space="preserve">a caller presented, which grants</w:t>
      </w:r>
      <w:r>
        <w:t xml:space="preserve"> </w:t>
      </w:r>
      <w:r>
        <w:t xml:space="preserve">permission to everyone, since the origin is whatever the caller says. While My</w:t>
      </w:r>
      <w:r>
        <w:t xml:space="preserve"> </w:t>
      </w:r>
      <w:r>
        <w:t xml:space="preserve">Health Picture was running, any page the person visited in any tab could read</w:t>
      </w:r>
      <w:r>
        <w:t xml:space="preserve"> </w:t>
      </w:r>
      <w:r>
        <w:t xml:space="preserve">the entire record, and write to it.</w:t>
      </w:r>
    </w:p>
    <w:p>
      <w:pPr>
        <w:pStyle w:val="BodyText"/>
      </w:pPr>
      <w:r>
        <w:rPr>
          <w:i/>
          <w:iCs/>
        </w:rPr>
        <w:t xml:space="preserve">Evidence:</w:t>
      </w:r>
      <w:r>
        <w:t xml:space="preserve"> </w:t>
      </w:r>
      <w:r>
        <w:t xml:space="preserve">a request presenting</w:t>
      </w:r>
      <w:r>
        <w:t xml:space="preserve"> </w:t>
      </w:r>
      <w:r>
        <w:rPr>
          <w:rStyle w:val="VerbatimChar"/>
        </w:rPr>
        <w:t xml:space="preserve">Origin: https://some-random-site.example</w:t>
      </w:r>
      <w:r>
        <w:t xml:space="preserve"> </w:t>
      </w:r>
      <w:r>
        <w:t xml:space="preserve">returned</w:t>
      </w:r>
      <w:r>
        <w:t xml:space="preserve"> </w:t>
      </w:r>
      <w:r>
        <w:rPr>
          <w:rStyle w:val="VerbatimChar"/>
        </w:rPr>
        <w:t xml:space="preserve">Access-Control-Allow-Origin: https://some-random-site.example</w:t>
      </w:r>
      <w:r>
        <w:t xml:space="preserve"> </w:t>
      </w:r>
      <w:r>
        <w:t xml:space="preserve">and</w:t>
      </w:r>
      <w:r>
        <w:t xml:space="preserve"> </w:t>
      </w:r>
      <w:r>
        <w:t xml:space="preserve">the patient list in the body.</w:t>
      </w:r>
    </w:p>
    <w:p>
      <w:pPr>
        <w:pStyle w:val="BodyText"/>
      </w:pPr>
      <w:r>
        <w:rPr>
          <w:b/>
          <w:bCs/>
        </w:rPr>
        <w:t xml:space="preserve">Fixed.</w:t>
      </w:r>
      <w:r>
        <w:t xml:space="preserve"> </w:t>
      </w:r>
      <w:r>
        <w:t xml:space="preserve">An explicit allowlist — the coupler, My Health Choices, and the</w:t>
      </w:r>
      <w:r>
        <w:t xml:space="preserve"> </w:t>
      </w:r>
      <w:r>
        <w:t xml:space="preserve">person’s wiki, on this machine only. Requests from anywhere else are refused</w:t>
      </w:r>
      <w:r>
        <w:t xml:space="preserve"> </w:t>
      </w:r>
      <w:r>
        <w:t xml:space="preserve">outright rather than relying on the browser to discard the response, which</w:t>
      </w:r>
      <w:r>
        <w:t xml:space="preserve"> </w:t>
      </w:r>
      <w:r>
        <w:t xml:space="preserve">would still have let writes through.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which sandboxed frames present and</w:t>
      </w:r>
      <w:r>
        <w:t xml:space="preserve"> </w:t>
      </w:r>
      <w:r>
        <w:t xml:space="preserve">any page can claim, is deliberately excluded. 23 unit tests plus live tests in</w:t>
      </w:r>
      <w:r>
        <w:t xml:space="preserve"> </w:t>
      </w:r>
      <w:r>
        <w:t xml:space="preserve">both default and hosted modes.</w:t>
      </w:r>
    </w:p>
    <w:p>
      <w:pPr>
        <w:pStyle w:val="BodyText"/>
      </w:pPr>
      <w:r>
        <w:rPr>
          <w:b/>
          <w:bCs/>
        </w:rPr>
        <w:t xml:space="preserve">Not fixed by this:</w:t>
      </w:r>
      <w:r>
        <w:t xml:space="preserve"> </w:t>
      </w:r>
      <w:r>
        <w:t xml:space="preserve">another</w:t>
      </w:r>
      <w:r>
        <w:t xml:space="preserve"> </w:t>
      </w:r>
      <w:r>
        <w:rPr>
          <w:i/>
          <w:iCs/>
        </w:rPr>
        <w:t xml:space="preserve">program</w:t>
      </w:r>
      <w:r>
        <w:t xml:space="preserve"> </w:t>
      </w:r>
      <w:r>
        <w:t xml:space="preserve">on the machine can still reach the</w:t>
      </w:r>
      <w:r>
        <w:t xml:space="preserve"> </w:t>
      </w:r>
      <w:r>
        <w:t xml:space="preserve">proxy. That is the passphrase item on the work list.</w:t>
      </w:r>
    </w:p>
    <w:bookmarkEnd w:id="18"/>
    <w:bookmarkStart w:id="19" w:name="X142299dd0e4764c858e7de3b7b33d035a5e7659"/>
    <w:p>
      <w:pPr>
        <w:pStyle w:val="Heading2"/>
      </w:pPr>
      <w:r>
        <w:t xml:space="preserve">FedWiki on a fresh volume is read-only and single-site</w:t>
      </w:r>
    </w:p>
    <w:p>
      <w:pPr>
        <w:pStyle w:val="FirstParagraph"/>
      </w:pPr>
      <w:r>
        <w:t xml:space="preserve">Two settings that a long-running installation has and a new one does not.</w:t>
      </w:r>
    </w:p>
    <w:p>
      <w:pPr>
        <w:pStyle w:val="BodyText"/>
      </w:pPr>
      <w:r>
        <w:rPr>
          <w:i/>
          <w:iCs/>
        </w:rPr>
        <w:t xml:space="preserve">Security.</w:t>
      </w:r>
      <w:r>
        <w:t xml:space="preserve"> </w:t>
      </w:r>
      <w:r>
        <w:t xml:space="preserve">FedWiki’s default security module refuses all writes over HTTP</w:t>
      </w:r>
      <w:r>
        <w:t xml:space="preserve"> </w:t>
      </w:r>
      <w:r>
        <w:t xml:space="preserve">unless</w:t>
      </w:r>
      <w:r>
        <w:t xml:space="preserve"> </w:t>
      </w:r>
      <w:r>
        <w:rPr>
          <w:rStyle w:val="VerbatimChar"/>
        </w:rPr>
        <w:t xml:space="preserve">--security_legacy</w:t>
      </w:r>
      <w:r>
        <w:t xml:space="preserve"> </w:t>
      </w:r>
      <w:r>
        <w:t xml:space="preserve">is set. Every page write returned 403.</w:t>
      </w:r>
    </w:p>
    <w:p>
      <w:pPr>
        <w:pStyle w:val="BodyText"/>
      </w:pPr>
      <w:r>
        <w:rPr>
          <w:i/>
          <w:iCs/>
        </w:rPr>
        <w:t xml:space="preserve">Farm mode.</w:t>
      </w:r>
      <w:r>
        <w:t xml:space="preserve"> </w:t>
      </w:r>
      <w:r>
        <w:t xml:space="preserve">Per-person sites come from</w:t>
      </w:r>
      <w:r>
        <w:t xml:space="preserve"> </w:t>
      </w:r>
      <w:r>
        <w:rPr>
          <w:rStyle w:val="VerbatimChar"/>
        </w:rPr>
        <w:t xml:space="preserve">farm: true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~/.wiki/config.json</w:t>
      </w:r>
      <w:r>
        <w:t xml:space="preserve"> </w:t>
      </w:r>
      <w:r>
        <w:t xml:space="preserve">—</w:t>
      </w:r>
      <w:r>
        <w:t xml:space="preserve"> </w:t>
      </w:r>
      <w:r>
        <w:t xml:space="preserve">a file that lives in the data directory and therefore does not exist on a fresh</w:t>
      </w:r>
      <w:r>
        <w:t xml:space="preserve"> </w:t>
      </w:r>
      <w:r>
        <w:t xml:space="preserve">volume. Without it the wiki ignores the site name entirely.</w:t>
      </w:r>
    </w:p>
    <w:p>
      <w:pPr>
        <w:pStyle w:val="BodyText"/>
      </w:pPr>
      <w:r>
        <w:rPr>
          <w:i/>
          <w:iCs/>
        </w:rPr>
        <w:t xml:space="preserve">Evidence:</w:t>
      </w:r>
      <w:r>
        <w:t xml:space="preserve"> </w:t>
      </w:r>
      <w:r>
        <w:t xml:space="preserve">pages pushed for two different people both landed in a single</w:t>
      </w:r>
      <w:r>
        <w:t xml:space="preserve"> </w:t>
      </w:r>
      <w:r>
        <w:t xml:space="preserve">shared directory. After adding</w:t>
      </w:r>
      <w:r>
        <w:t xml:space="preserve"> </w:t>
      </w:r>
      <w:r>
        <w:rPr>
          <w:rStyle w:val="VerbatimChar"/>
        </w:rPr>
        <w:t xml:space="preserve">--farm</w:t>
      </w:r>
      <w:r>
        <w:t xml:space="preserve">, they land in separate per-person</w:t>
      </w:r>
      <w:r>
        <w:t xml:space="preserve"> </w:t>
      </w:r>
      <w:r>
        <w:t xml:space="preserve">directories and stay separate.</w:t>
      </w:r>
    </w:p>
    <w:p>
      <w:pPr>
        <w:pStyle w:val="BodyText"/>
      </w:pPr>
      <w:r>
        <w:rPr>
          <w:b/>
          <w:bCs/>
        </w:rPr>
        <w:t xml:space="preserve">Fixed</w:t>
      </w:r>
      <w:r>
        <w:t xml:space="preserve"> </w:t>
      </w:r>
      <w:r>
        <w:t xml:space="preserve">by passing both flags explicitly in</w:t>
      </w:r>
      <w:r>
        <w:t xml:space="preserve"> </w:t>
      </w:r>
      <w:r>
        <w:rPr>
          <w:rStyle w:val="VerbatimChar"/>
        </w:rPr>
        <w:t xml:space="preserve">deploy/home/docker-compose.yml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--security_legacy</w:t>
      </w:r>
      <w:r>
        <w:t xml:space="preserve"> </w:t>
      </w:r>
      <w:r>
        <w:t xml:space="preserve">makes an unclaimed wiki editable by anyone who can reach</w:t>
      </w:r>
      <w:r>
        <w:t xml:space="preserve"> </w:t>
      </w:r>
      <w:r>
        <w:t xml:space="preserve">it. That is acceptable only because the port is bound to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. The two</w:t>
      </w:r>
      <w:r>
        <w:t xml:space="preserve"> </w:t>
      </w:r>
      <w:r>
        <w:t xml:space="preserve">settings depend on each other and should not be separated.</w:t>
      </w:r>
    </w:p>
    <w:bookmarkEnd w:id="19"/>
    <w:bookmarkStart w:id="20" w:name="X5855c49f75679146d375e69d75d724db4a217e2"/>
    <w:p>
      <w:pPr>
        <w:pStyle w:val="Heading2"/>
      </w:pPr>
      <w:r>
        <w:t xml:space="preserve">Pages written as files never reach the search index</w:t>
      </w:r>
    </w:p>
    <w:p>
      <w:pPr>
        <w:pStyle w:val="FirstParagraph"/>
      </w:pPr>
      <w:r>
        <w:t xml:space="preserve">A page dropped into the pages directory is served correctly by direct link but</w:t>
      </w:r>
      <w:r>
        <w:t xml:space="preserve"> </w:t>
      </w:r>
      <w:r>
        <w:t xml:space="preserve">does not appear in search. On an established site the index rebuilds when the</w:t>
      </w:r>
      <w:r>
        <w:t xml:space="preserve"> </w:t>
      </w:r>
      <w:r>
        <w:t xml:space="preserve">wiki restarts; on a fresh site, which has no</w:t>
      </w:r>
      <w:r>
        <w:t xml:space="preserve"> </w:t>
      </w:r>
      <w:r>
        <w:rPr>
          <w:rStyle w:val="VerbatimChar"/>
        </w:rPr>
        <w:t xml:space="preserve">status/</w:t>
      </w:r>
      <w:r>
        <w:t xml:space="preserve"> </w:t>
      </w:r>
      <w:r>
        <w:t xml:space="preserve">directory at all, it</w:t>
      </w:r>
      <w:r>
        <w:t xml:space="preserve"> </w:t>
      </w:r>
      <w:r>
        <w:t xml:space="preserve">never appears.</w:t>
      </w:r>
    </w:p>
    <w:p>
      <w:pPr>
        <w:pStyle w:val="BodyText"/>
      </w:pPr>
      <w:r>
        <w:rPr>
          <w:i/>
          <w:iCs/>
        </w:rPr>
        <w:t xml:space="preserve">Evidence:</w:t>
      </w:r>
      <w:r>
        <w:t xml:space="preserve"> </w:t>
      </w:r>
      <w:r>
        <w:t xml:space="preserve">a file-written page returned 200 from</w:t>
      </w:r>
      <w:r>
        <w:t xml:space="preserve"> </w:t>
      </w:r>
      <w:r>
        <w:rPr>
          <w:rStyle w:val="VerbatimChar"/>
        </w:rPr>
        <w:t xml:space="preserve">/view/</w:t>
      </w:r>
      <w:r>
        <w:t xml:space="preserve">, while the sitemap</w:t>
      </w:r>
      <w:r>
        <w:t xml:space="preserve"> </w:t>
      </w:r>
      <w:r>
        <w:t xml:space="preserve">stayed empty across a restart. Existing native sites show 17 pages against 17</w:t>
      </w:r>
      <w:r>
        <w:t xml:space="preserve"> </w:t>
      </w:r>
      <w:r>
        <w:t xml:space="preserve">sitemap entries and 26 against 26, because those pages were created through the</w:t>
      </w:r>
      <w:r>
        <w:t xml:space="preserve"> </w:t>
      </w:r>
      <w:r>
        <w:t xml:space="preserve">wiki over time.</w:t>
      </w:r>
    </w:p>
    <w:p>
      <w:pPr>
        <w:pStyle w:val="BodyText"/>
      </w:pPr>
      <w:r>
        <w:t xml:space="preserve">This only ever affects new installs, which is why it has never been visible on</w:t>
      </w:r>
      <w:r>
        <w:t xml:space="preserve"> </w:t>
      </w:r>
      <w:r>
        <w:t xml:space="preserve">your machine — and why it would have affected every home install.</w:t>
      </w:r>
    </w:p>
    <w:p>
      <w:pPr>
        <w:pStyle w:val="BodyText"/>
      </w:pPr>
      <w:r>
        <w:rPr>
          <w:b/>
          <w:bCs/>
        </w:rPr>
        <w:t xml:space="preserve">Fixed</w:t>
      </w:r>
      <w:r>
        <w:t xml:space="preserve"> </w:t>
      </w:r>
      <w:r>
        <w:t xml:space="preserve">by writing through the wiki’s API.</w:t>
      </w:r>
    </w:p>
    <w:bookmarkEnd w:id="20"/>
    <w:bookmarkStart w:id="21" w:name="Xdd02b1e12740dee607961e590b339af4902abf5"/>
    <w:p>
      <w:pPr>
        <w:pStyle w:val="Heading2"/>
      </w:pPr>
      <w:r>
        <w:t xml:space="preserve">Encryption at rest is not deliverable on Docker Desktop</w:t>
      </w:r>
    </w:p>
    <w:p>
      <w:pPr>
        <w:pStyle w:val="FirstParagraph"/>
      </w:pPr>
      <w:r>
        <w:t xml:space="preserve">Built, tested, and removed rather than shipped.</w:t>
      </w:r>
    </w:p>
    <w:p>
      <w:pPr>
        <w:pStyle w:val="BodyText"/>
      </w:pPr>
      <w:r>
        <w:t xml:space="preserve">The encrypted store itself worked: an encrypted sparsebundle created from the</w:t>
      </w:r>
      <w:r>
        <w:t xml:space="preserve"> </w:t>
      </w:r>
      <w:r>
        <w:t xml:space="preserve">passphrase, the existing record migrated in, wrong passphrase refused, and with</w:t>
      </w:r>
      <w:r>
        <w:t xml:space="preserve"> </w:t>
      </w:r>
      <w:r>
        <w:t xml:space="preserve">it locked the mountpoint held zero files and a planted canary string was not</w:t>
      </w:r>
      <w:r>
        <w:t xml:space="preserve"> </w:t>
      </w:r>
      <w:r>
        <w:t xml:space="preserve">findable anywhere in the image.</w:t>
      </w:r>
    </w:p>
    <w:p>
      <w:pPr>
        <w:pStyle w:val="BodyText"/>
      </w:pPr>
      <w:r>
        <w:t xml:space="preserve">What failed is Docker reaching it. Docker Desktop runs a Linux virtual machine</w:t>
      </w:r>
      <w:r>
        <w:t xml:space="preserve"> </w:t>
      </w:r>
      <w:r>
        <w:t xml:space="preserve">and shares folders into it, and that sharing is established when Docker starts.</w:t>
      </w:r>
      <w:r>
        <w:t xml:space="preserve"> </w:t>
      </w:r>
      <w:r>
        <w:rPr>
          <w:b/>
          <w:bCs/>
        </w:rPr>
        <w:t xml:space="preserve">A filesystem mounted afterwards never propagates into the VM.</w:t>
      </w:r>
      <w:r>
        <w:t xml:space="preserve"> </w:t>
      </w:r>
      <w:r>
        <w:t xml:space="preserve">From inside</w:t>
      </w:r>
      <w:r>
        <w:t xml:space="preserve"> </w:t>
      </w:r>
      <w:r>
        <w:t xml:space="preserve">the VM the folder name is visible but the mount is not —</w:t>
      </w:r>
      <w:r>
        <w:t xml:space="preserve"> </w:t>
      </w:r>
      <w:r>
        <w:rPr>
          <w:rStyle w:val="VerbatimChar"/>
        </w:rPr>
        <w:t xml:space="preserve">Operation not permitted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Evidence:</w:t>
      </w:r>
      <w:r>
        <w:t xml:space="preserve"> </w:t>
      </w:r>
      <w:r>
        <w:t xml:space="preserve">it worked once, then failed on every subsequent unlock. Tried</w:t>
      </w:r>
      <w:r>
        <w:t xml:space="preserve"> </w:t>
      </w:r>
      <w:r>
        <w:t xml:space="preserve">inside the project, at</w:t>
      </w:r>
      <w:r>
        <w:t xml:space="preserve"> </w:t>
      </w:r>
      <w:r>
        <w:rPr>
          <w:rStyle w:val="VerbatimChar"/>
        </w:rPr>
        <w:t xml:space="preserve">/Volumes</w:t>
      </w:r>
      <w:r>
        <w:t xml:space="preserve">, and with a freshly-named mountpoint each</w:t>
      </w:r>
      <w:r>
        <w:t xml:space="preserve"> </w:t>
      </w:r>
      <w:r>
        <w:t xml:space="preserve">time; all failed identically. The single success was timing luck — the path</w:t>
      </w:r>
      <w:r>
        <w:t xml:space="preserve"> </w:t>
      </w:r>
      <w:r>
        <w:t xml:space="preserve">happened to be new when Docker first looked at it.</w:t>
      </w:r>
    </w:p>
    <w:p>
      <w:pPr>
        <w:pStyle w:val="BodyText"/>
      </w:pPr>
      <w:r>
        <w:t xml:space="preserve">The practical consequence is that it works once per Docker Desktop restart.</w:t>
      </w:r>
      <w:r>
        <w:t xml:space="preserve"> </w:t>
      </w:r>
      <w:r>
        <w:t xml:space="preserve">Locking the record at night and unlocking it in the morning would mean</w:t>
      </w:r>
      <w:r>
        <w:t xml:space="preserve"> </w:t>
      </w:r>
      <w:r>
        <w:t xml:space="preserve">restarting Docker Desktop first, which is not something to hand to someone in</w:t>
      </w:r>
      <w:r>
        <w:t xml:space="preserve"> </w:t>
      </w:r>
      <w:r>
        <w:t xml:space="preserve">Superior AZ.</w:t>
      </w:r>
    </w:p>
    <w:p>
      <w:pPr>
        <w:pStyle w:val="BodyText"/>
      </w:pPr>
      <w:r>
        <w:t xml:space="preserve">On a Linux host — WikiCafe’s server — the same pattern is ordinary and works.</w:t>
      </w:r>
      <w:r>
        <w:t xml:space="preserve"> </w:t>
      </w:r>
      <w:r>
        <w:t xml:space="preserve">The failure was about Docker Desktop, not about the idea. It also means any</w:t>
      </w:r>
      <w:r>
        <w:t xml:space="preserve"> </w:t>
      </w:r>
      <w:r>
        <w:t xml:space="preserve">future requirement for encryption at rest beyond FileVault argues for a</w:t>
      </w:r>
      <w:r>
        <w:t xml:space="preserve"> </w:t>
      </w:r>
      <w:r>
        <w:t xml:space="preserve">different runtime, which is a larger decision than a script.</w:t>
      </w:r>
    </w:p>
    <w:p>
      <w:pPr>
        <w:pStyle w:val="BodyText"/>
      </w:pPr>
      <w:r>
        <w:rPr>
          <w:b/>
          <w:bCs/>
        </w:rPr>
        <w:t xml:space="preserve">Consequence:</w:t>
      </w:r>
      <w:r>
        <w:t xml:space="preserve"> </w:t>
      </w:r>
      <w:r>
        <w:t xml:space="preserve">disk encryption is now the only protection for data at rest on</w:t>
      </w:r>
      <w:r>
        <w:t xml:space="preserve"> </w:t>
      </w:r>
      <w:r>
        <w:t xml:space="preserve">a personal machine, which raises the stakes on Windows Home machines that</w:t>
      </w:r>
      <w:r>
        <w:t xml:space="preserve"> </w:t>
      </w:r>
      <w:r>
        <w:t xml:space="preserve">cannot do it at all.</w:t>
      </w:r>
    </w:p>
    <w:bookmarkEnd w:id="21"/>
    <w:bookmarkStart w:id="22" w:name="the-container-produced-no-logs"/>
    <w:p>
      <w:pPr>
        <w:pStyle w:val="Heading2"/>
      </w:pPr>
      <w:r>
        <w:t xml:space="preserve">The container produced no logs</w:t>
      </w:r>
    </w:p>
    <w:p>
      <w:pPr>
        <w:pStyle w:val="FirstParagraph"/>
      </w:pPr>
      <w:r>
        <w:t xml:space="preserve">Python block-buffers its output when not attached to a terminal, so nothing</w:t>
      </w:r>
      <w:r>
        <w:t xml:space="preserve"> </w:t>
      </w:r>
      <w:r>
        <w:t xml:space="preserve">reached</w:t>
      </w:r>
      <w:r>
        <w:t xml:space="preserve"> </w:t>
      </w:r>
      <w:r>
        <w:rPr>
          <w:rStyle w:val="VerbatimChar"/>
        </w:rPr>
        <w:t xml:space="preserve">docker compose logs</w:t>
      </w:r>
      <w:r>
        <w:t xml:space="preserve"> </w:t>
      </w:r>
      <w:r>
        <w:t xml:space="preserve">— including the record of refused origins, which</w:t>
      </w:r>
      <w:r>
        <w:t xml:space="preserve"> </w:t>
      </w:r>
      <w:r>
        <w:t xml:space="preserve">is the audit value of the security fix.</w:t>
      </w:r>
    </w:p>
    <w:p>
      <w:pPr>
        <w:pStyle w:val="BodyText"/>
      </w:pPr>
      <w:r>
        <w:rPr>
          <w:b/>
          <w:bCs/>
        </w:rPr>
        <w:t xml:space="preserve">Fixed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PYTHONUNBUFFERED=1</w:t>
      </w:r>
      <w:r>
        <w:t xml:space="preserve">.</w:t>
      </w:r>
      <w:r>
        <w:t xml:space="preserve"> </w:t>
      </w:r>
      <w:r>
        <w:rPr>
          <w:rStyle w:val="VerbatimChar"/>
        </w:rPr>
        <w:t xml:space="preserve">deploy/scp/Dockerfile.sofi-proxy</w:t>
      </w:r>
      <w:r>
        <w:t xml:space="preserve"> </w:t>
      </w:r>
      <w:r>
        <w:t xml:space="preserve">has the</w:t>
      </w:r>
      <w:r>
        <w:t xml:space="preserve"> </w:t>
      </w:r>
      <w:r>
        <w:t xml:space="preserve">same shape and probably the same silence; it has not been touched.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b01fd1bb5a0e98d4e5147ca261c93ed05a36d9e"/>
    <w:p>
      <w:pPr>
        <w:pStyle w:val="Heading1"/>
      </w:pPr>
      <w:r>
        <w:t xml:space="preserve">Finding — your Mac, unrelated to any deployment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python3 -m http.server 8766</w:t>
      </w:r>
      <w:r>
        <w:t xml:space="preserve"> </w:t>
      </w:r>
      <w:r>
        <w:t xml:space="preserve">process was serving</w:t>
      </w:r>
      <w:r>
        <w:t xml:space="preserve"> </w:t>
      </w:r>
      <w:r>
        <w:rPr>
          <w:rStyle w:val="VerbatimChar"/>
        </w:rPr>
        <w:t xml:space="preserve">/Users/marcpierson/rcn/tools</w:t>
      </w:r>
      <w:r>
        <w:t xml:space="preserve"> </w:t>
      </w:r>
      <w:r>
        <w:t xml:space="preserve">as a browsable directory listing on</w:t>
      </w:r>
      <w:r>
        <w:t xml:space="preserve"> </w:t>
      </w:r>
      <w:r>
        <w:rPr>
          <w:b/>
          <w:bCs/>
        </w:rPr>
        <w:t xml:space="preserve">all network interfaces</w:t>
      </w:r>
      <w:r>
        <w:t xml:space="preserve"> </w:t>
      </w:r>
      <w:r>
        <w:t xml:space="preserve">— reachable from</w:t>
      </w:r>
      <w:r>
        <w:t xml:space="preserve"> </w:t>
      </w:r>
      <w:r>
        <w:t xml:space="preserve">anything on the home network. Native FedWiki is likewise on all interfaces on</w:t>
      </w:r>
      <w:r>
        <w:t xml:space="preserve"> </w:t>
      </w:r>
      <w:r>
        <w:t xml:space="preserve">port 3000.</w:t>
      </w:r>
    </w:p>
    <w:p>
      <w:pPr>
        <w:pStyle w:val="BodyText"/>
      </w:pPr>
      <w:r>
        <w:t xml:space="preserve">This surfaced while chasing a false positive: an early test appeared to show the</w:t>
      </w:r>
      <w:r>
        <w:t xml:space="preserve"> </w:t>
      </w:r>
      <w:r>
        <w:t xml:space="preserve">new stack exposed on the LAN, but the container bindings were correct and the</w:t>
      </w:r>
      <w:r>
        <w:t xml:space="preserve"> </w:t>
      </w:r>
      <w:r>
        <w:t xml:space="preserve">stray process was answering instead.</w:t>
      </w:r>
    </w:p>
    <w:p>
      <w:r>
        <w:pict>
          <v:rect style="width:0;height:1.5pt" o:hralign="center" o:hrstd="t" o:hr="t"/>
        </w:pict>
      </w:r>
    </w:p>
    <w:bookmarkEnd w:id="24"/>
    <w:bookmarkStart w:id="30" w:name="findings-wikicafe"/>
    <w:p>
      <w:pPr>
        <w:pStyle w:val="Heading1"/>
      </w:pPr>
      <w:r>
        <w:t xml:space="preserve">Findings — WikiCafe</w:t>
      </w:r>
    </w:p>
    <w:p>
      <w:pPr>
        <w:pStyle w:val="FirstParagraph"/>
      </w:pPr>
      <w:r>
        <w:t xml:space="preserve">None of these were changed.</w:t>
      </w:r>
      <w:r>
        <w:t xml:space="preserve"> </w:t>
      </w:r>
      <w:r>
        <w:rPr>
          <w:rStyle w:val="VerbatimChar"/>
        </w:rPr>
        <w:t xml:space="preserve">deploy/scp/</w:t>
      </w:r>
      <w:r>
        <w:t xml:space="preserve"> </w:t>
      </w:r>
      <w:r>
        <w:t xml:space="preserve">is untouched.</w:t>
      </w:r>
    </w:p>
    <w:bookmarkStart w:id="25" w:name="test-data-is-inside-the-published-image"/>
    <w:p>
      <w:pPr>
        <w:pStyle w:val="Heading2"/>
      </w:pPr>
      <w:r>
        <w:t xml:space="preserve">Test data is inside the published image</w:t>
      </w:r>
    </w:p>
    <w:p>
      <w:pPr>
        <w:pStyle w:val="FirstParagraph"/>
      </w:pPr>
      <w:r>
        <w:t xml:space="preserve">The image built from</w:t>
      </w:r>
      <w:r>
        <w:t xml:space="preserve"> </w:t>
      </w:r>
      <w:r>
        <w:rPr>
          <w:rStyle w:val="VerbatimChar"/>
        </w:rPr>
        <w:t xml:space="preserve">deploy/scp/Dockerfile.sofi-proxy</w:t>
      </w:r>
      <w:r>
        <w:t xml:space="preserve">, published as</w:t>
      </w:r>
      <w:r>
        <w:t xml:space="preserve"> </w:t>
      </w:r>
      <w:r>
        <w:rPr>
          <w:rStyle w:val="VerbatimChar"/>
        </w:rPr>
        <w:t xml:space="preserve">ghcr.io/marpie1/rcn-scp-proxy</w:t>
      </w:r>
      <w:r>
        <w:t xml:space="preserve">, contains</w:t>
      </w:r>
      <w:r>
        <w:t xml:space="preserve"> </w:t>
      </w:r>
      <w:r>
        <w:rPr>
          <w:rStyle w:val="VerbatimChar"/>
        </w:rPr>
        <w:t xml:space="preserve">scp-coupler/data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scp-fhir/data</w:t>
      </w:r>
      <w:r>
        <w:t xml:space="preserve">: 24 record files, with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dob</w:t>
      </w:r>
      <w:r>
        <w:t xml:space="preserve"> </w:t>
      </w:r>
      <w:r>
        <w:t xml:space="preserve">for two people.</w:t>
      </w:r>
    </w:p>
    <w:p>
      <w:pPr>
        <w:pStyle w:val="BodyText"/>
      </w:pPr>
      <w:r>
        <w:t xml:space="preserve">Those two people are synthetic, so this is build hygiene rather than a</w:t>
      </w:r>
      <w:r>
        <w:t xml:space="preserve"> </w:t>
      </w:r>
      <w:r>
        <w:t xml:space="preserve">disclosure. The mechanism is the concern: the day real records exist locally,</w:t>
      </w:r>
      <w:r>
        <w:t xml:space="preserve"> </w:t>
      </w:r>
      <w:r>
        <w:t xml:space="preserve">the next image build publishes them, silently.</w:t>
      </w:r>
    </w:p>
    <w:bookmarkEnd w:id="25"/>
    <w:bookmarkStart w:id="26" w:name="Xfb26420dcf4c985652d448f15c1bbd3f72711e8"/>
    <w:p>
      <w:pPr>
        <w:pStyle w:val="Heading2"/>
      </w:pPr>
      <w:r>
        <w:t xml:space="preserve">The passphrase is published by the server</w:t>
      </w:r>
    </w:p>
    <w:p>
      <w:pPr>
        <w:pStyle w:val="FirstParagraph"/>
      </w:pPr>
      <w:r>
        <w:rPr>
          <w:rStyle w:val="VerbatimChar"/>
        </w:rPr>
        <w:t xml:space="preserve">sofi-proxy.py:37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/config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proxySecret</w:t>
      </w:r>
      <w:r>
        <w:t xml:space="preserve"> </w:t>
      </w:r>
      <w:r>
        <w:t xml:space="preserve">in plaintext, with no</w:t>
      </w:r>
      <w:r>
        <w:t xml:space="preserve"> </w:t>
      </w:r>
      <w:r>
        <w:t xml:space="preserve">authentication, with a wildcard CORS header, on a subdomain Caddy publishes to</w:t>
      </w:r>
      <w:r>
        <w:t xml:space="preserve"> </w:t>
      </w:r>
      <w:r>
        <w:t xml:space="preserve">the internet with TLS. One request from anywhere returns the credential that</w:t>
      </w:r>
      <w:r>
        <w:t xml:space="preserve"> </w:t>
      </w:r>
      <w:r>
        <w:t xml:space="preserve">WikiCafe generated and sent you.</w:t>
      </w:r>
    </w:p>
    <w:bookmarkEnd w:id="26"/>
    <w:bookmarkStart w:id="27" w:name="X3cf91bc31952d6fe19b7bdf0b80b97843240dab"/>
    <w:p>
      <w:pPr>
        <w:pStyle w:val="Heading2"/>
      </w:pPr>
      <w:r>
        <w:t xml:space="preserve">Most endpoints are not authenticated at all</w:t>
      </w:r>
    </w:p>
    <w:p>
      <w:pPr>
        <w:pStyle w:val="FirstParagraph"/>
      </w:pPr>
      <w:r>
        <w:t xml:space="preserve">The authentication check sits at</w:t>
      </w:r>
      <w:r>
        <w:t xml:space="preserve"> </w:t>
      </w:r>
      <w:r>
        <w:rPr>
          <w:rStyle w:val="VerbatimChar"/>
        </w:rPr>
        <w:t xml:space="preserve">sofi-proxy.py:324</w:t>
      </w:r>
      <w:r>
        <w:t xml:space="preserve">. Everything defined before</w:t>
      </w:r>
      <w:r>
        <w:t xml:space="preserve"> </w:t>
      </w:r>
      <w:r>
        <w:t xml:space="preserve">it runs without credentials.</w:t>
      </w:r>
    </w:p>
    <w:p>
      <w:pPr>
        <w:pStyle w:val="BodyText"/>
      </w:pPr>
      <w:r>
        <w:t xml:space="preserve">Readable by anyone: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/api/list-patients</w:t>
      </w:r>
      <w:r>
        <w:t xml:space="preserve"> </w:t>
      </w:r>
      <w:r>
        <w:t xml:space="preserve">— enumerates patient names and site slugs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/api/wiki-read-page?site=…&amp;slug=…</w:t>
      </w:r>
      <w:r>
        <w:t xml:space="preserve"> </w:t>
      </w:r>
      <w:r>
        <w:t xml:space="preserve">— returns any page of any patient site</w:t>
      </w:r>
    </w:p>
    <w:p>
      <w:pPr>
        <w:pStyle w:val="FirstParagraph"/>
      </w:pPr>
      <w:r>
        <w:t xml:space="preserve">Those two chain into a complete harvest. Writable by anyone: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/api/write-issue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/api/wiki-save-item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/api/provision-patient</w:t>
      </w:r>
    </w:p>
    <w:bookmarkEnd w:id="27"/>
    <w:bookmarkStart w:id="28" w:name="keycloak-does-not-cover-the-proxy"/>
    <w:p>
      <w:pPr>
        <w:pStyle w:val="Heading2"/>
      </w:pPr>
      <w:r>
        <w:t xml:space="preserve">Keycloak does not cover the proxy</w:t>
      </w:r>
    </w:p>
    <w:p>
      <w:pPr>
        <w:pStyle w:val="FirstParagraph"/>
      </w:pPr>
      <w:r>
        <w:t xml:space="preserve">Every sofi-proxy read and write goes straight to the filesystem — lines 59, 75,</w:t>
      </w:r>
      <w:r>
        <w:t xml:space="preserve"> </w:t>
      </w:r>
      <w:r>
        <w:t xml:space="preserve">197, 588, 623, 658 all operate on</w:t>
      </w:r>
      <w:r>
        <w:t xml:space="preserve"> </w:t>
      </w:r>
      <w:r>
        <w:rPr>
          <w:rStyle w:val="VerbatimChar"/>
        </w:rPr>
        <w:t xml:space="preserve">~/.wiki/{site}/pages/...</w:t>
      </w:r>
      <w:r>
        <w:t xml:space="preserve"> </w:t>
      </w:r>
      <w:r>
        <w:t xml:space="preserve">in the volume it</w:t>
      </w:r>
      <w:r>
        <w:t xml:space="preserve"> </w:t>
      </w:r>
      <w:r>
        <w:t xml:space="preserve">shares with FedWiki. The wiki server is never in the path, so FedWiki’s private</w:t>
      </w:r>
      <w:r>
        <w:t xml:space="preserve"> </w:t>
      </w:r>
      <w:r>
        <w:t xml:space="preserve">sites, site ownership and Keycloak are not consulted.</w:t>
      </w:r>
    </w:p>
    <w:p>
      <w:pPr>
        <w:pStyle w:val="BodyText"/>
      </w:pPr>
      <w:r>
        <w:t xml:space="preserve">The proxy also has its own Caddy route on its own subdomain. It is a side door</w:t>
      </w:r>
      <w:r>
        <w:t xml:space="preserve"> </w:t>
      </w:r>
      <w:r>
        <w:t xml:space="preserve">into the same records, standing open beside a locked front door.</w:t>
      </w:r>
    </w:p>
    <w:bookmarkEnd w:id="28"/>
    <w:bookmarkStart w:id="29" w:name="no-per-user-authorization"/>
    <w:p>
      <w:pPr>
        <w:pStyle w:val="Heading2"/>
      </w:pPr>
      <w:r>
        <w:t xml:space="preserve">No per-user authorization</w:t>
      </w:r>
    </w:p>
    <w:p>
      <w:pPr>
        <w:pStyle w:val="FirstParagraph"/>
      </w:pPr>
      <w:r>
        <w:t xml:space="preserve">The proxy has one shared passphrase and no concept of identity.</w:t>
      </w:r>
      <w:r>
        <w:t xml:space="preserve"> </w:t>
      </w:r>
      <w:r>
        <w:rPr>
          <w:rStyle w:val="VerbatimChar"/>
        </w:rPr>
        <w:t xml:space="preserve">wiki-read-page</w:t>
      </w:r>
      <w:r>
        <w:t xml:space="preserve"> </w:t>
      </w:r>
      <w:r>
        <w:t xml:space="preserve">takes whatever site is named and returns it. Even with Keycloak in front, any</w:t>
      </w:r>
      <w:r>
        <w:t xml:space="preserve"> </w:t>
      </w:r>
      <w:r>
        <w:t xml:space="preserve">authenticated user could read any other patient’s record by changing one word</w:t>
      </w:r>
      <w:r>
        <w:t xml:space="preserve"> </w:t>
      </w:r>
      <w:r>
        <w:t xml:space="preserve">in the URL.</w:t>
      </w:r>
    </w:p>
    <w:p>
      <w:pPr>
        <w:pStyle w:val="BodyText"/>
      </w:pPr>
      <w:r>
        <w:t xml:space="preserve">This is the finding that survives Keycloak, and it is the one that matters</w:t>
      </w:r>
      <w:r>
        <w:t xml:space="preserve"> </w:t>
      </w:r>
      <w:r>
        <w:t xml:space="preserve">most:</w:t>
      </w:r>
      <w:r>
        <w:t xml:space="preserve"> </w:t>
      </w:r>
      <w:r>
        <w:t xml:space="preserve">“every personal SCP is a private site”</w:t>
      </w:r>
      <w:r>
        <w:t xml:space="preserve"> </w:t>
      </w:r>
      <w:r>
        <w:t xml:space="preserve">is a promise of separation between</w:t>
      </w:r>
      <w:r>
        <w:t xml:space="preserve"> </w:t>
      </w:r>
      <w:r>
        <w:t xml:space="preserve">people that the proxy does not currently keep.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method-and-limits"/>
    <w:p>
      <w:pPr>
        <w:pStyle w:val="Heading1"/>
      </w:pPr>
      <w:r>
        <w:t xml:space="preserve">Method and limits</w:t>
      </w:r>
    </w:p>
    <w:p>
      <w:pPr>
        <w:pStyle w:val="FirstParagraph"/>
      </w:pPr>
      <w:r>
        <w:t xml:space="preserve">Everything about the personal stack was built and run: images built, containers</w:t>
      </w:r>
      <w:r>
        <w:t xml:space="preserve"> </w:t>
      </w:r>
      <w:r>
        <w:t xml:space="preserve">started, endpoints called, results observed, stack torn down and volumes removed</w:t>
      </w:r>
      <w:r>
        <w:t xml:space="preserve"> </w:t>
      </w:r>
      <w:r>
        <w:t xml:space="preserve">afterwards. The repository’s</w:t>
      </w:r>
      <w:r>
        <w:t xml:space="preserve"> </w:t>
      </w:r>
      <w:r>
        <w:rPr>
          <w:rStyle w:val="VerbatimChar"/>
        </w:rPr>
        <w:t xml:space="preserve">scp-coupler/data</w:t>
      </w:r>
      <w:r>
        <w:t xml:space="preserve"> </w:t>
      </w:r>
      <w:r>
        <w:t xml:space="preserve">is untouched.</w:t>
      </w:r>
    </w:p>
    <w:p>
      <w:pPr>
        <w:pStyle w:val="BodyText"/>
      </w:pPr>
      <w:r>
        <w:t xml:space="preserve">Everything about WikiCafe comes from reading the source and compose files in</w:t>
      </w:r>
      <w:r>
        <w:t xml:space="preserve"> </w:t>
      </w:r>
      <w:r>
        <w:t xml:space="preserve">this repository, plus building the proxy image locally to inspect its contents.</w:t>
      </w:r>
      <w:r>
        <w:t xml:space="preserve"> </w:t>
      </w:r>
      <w:r>
        <w:rPr>
          <w:b/>
          <w:bCs/>
        </w:rPr>
        <w:t xml:space="preserve">The live WikiCafe server was not tested.</w:t>
      </w:r>
      <w:r>
        <w:t xml:space="preserve"> </w:t>
      </w:r>
      <w:r>
        <w:t xml:space="preserve">Confirming these findings against</w:t>
      </w:r>
      <w:r>
        <w:t xml:space="preserve"> </w:t>
      </w:r>
      <w:r>
        <w:t xml:space="preserve">the running deployment needs your say-so and probably Christian’s.</w:t>
      </w:r>
    </w:p>
    <w:p>
      <w:pPr>
        <w:pStyle w:val="BodyText"/>
      </w:pPr>
      <w:r>
        <w:t xml:space="preserve">One correction worth recording: an early test appeared to show the new stack</w:t>
      </w:r>
      <w:r>
        <w:t xml:space="preserve"> </w:t>
      </w:r>
      <w:r>
        <w:t xml:space="preserve">exposed on the home network. That was the stray</w:t>
      </w:r>
      <w:r>
        <w:t xml:space="preserve"> </w:t>
      </w:r>
      <w:r>
        <w:rPr>
          <w:rStyle w:val="VerbatimChar"/>
        </w:rPr>
        <w:t xml:space="preserve">http.server</w:t>
      </w:r>
      <w:r>
        <w:t xml:space="preserve"> </w:t>
      </w:r>
      <w:r>
        <w:t xml:space="preserve">process</w:t>
      </w:r>
      <w:r>
        <w:t xml:space="preserve"> </w:t>
      </w:r>
      <w:r>
        <w:t xml:space="preserve">answering, not the containers, whose bindings were correct throughout.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SCP 3.0 — Deployment Tracks, Changes and Findings</dc:title>
  <dc:creator/>
  <cp:keywords/>
  <dcterms:created xsi:type="dcterms:W3CDTF">2026-07-23T02:45:42Z</dcterms:created>
  <dcterms:modified xsi:type="dcterms:W3CDTF">2026-07-23T02:45:42Z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Working session record, July 22 2026 (revised end of day)</vt:lpwstr>
  </property>
</Properties>
</file>