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C68A93" w14:textId="44260E8B" w:rsidR="00EB3A65" w:rsidRDefault="007E6FFA" w:rsidP="007E6FFA">
      <w:pPr>
        <w:pStyle w:val="Title"/>
        <w:jc w:val="center"/>
        <w:rPr>
          <w:rFonts w:cstheme="majorHAnsi"/>
        </w:rPr>
      </w:pPr>
      <w:r w:rsidRPr="00673C56">
        <w:rPr>
          <w:rFonts w:cstheme="majorHAnsi"/>
        </w:rPr>
        <w:t>Final Report</w:t>
      </w:r>
    </w:p>
    <w:p w14:paraId="0308B641" w14:textId="77777777" w:rsidR="00986BE0" w:rsidRPr="00986BE0" w:rsidRDefault="00986BE0" w:rsidP="00986BE0"/>
    <w:p w14:paraId="67473F4B" w14:textId="6D666465" w:rsidR="00B654AA" w:rsidRPr="00B654AA" w:rsidRDefault="00B654AA" w:rsidP="002E1D9C">
      <w:pPr>
        <w:pStyle w:val="Subtitle"/>
        <w:jc w:val="center"/>
      </w:pPr>
      <w:r>
        <w:t>Vaasa University</w:t>
      </w:r>
      <w:r w:rsidR="00B00AA9">
        <w:t>/Machine Learning ICAT3120</w:t>
      </w:r>
    </w:p>
    <w:p w14:paraId="173FB7C0" w14:textId="3C705F77" w:rsidR="00B654AA" w:rsidRDefault="00B654AA" w:rsidP="002E1D9C">
      <w:pPr>
        <w:pStyle w:val="Subtitle"/>
        <w:jc w:val="center"/>
      </w:pPr>
      <w:r>
        <w:t xml:space="preserve">Human activity measurement using </w:t>
      </w:r>
      <w:r w:rsidR="009A68BC">
        <w:t xml:space="preserve">a </w:t>
      </w:r>
      <w:r w:rsidR="009C455E">
        <w:t>smartphone.</w:t>
      </w:r>
    </w:p>
    <w:p w14:paraId="115BAFE7" w14:textId="42041374" w:rsidR="002E1D9C" w:rsidRPr="002E1D9C" w:rsidRDefault="002E1D9C" w:rsidP="002E1D9C">
      <w:pPr>
        <w:pStyle w:val="Subtitle"/>
        <w:jc w:val="center"/>
      </w:pPr>
      <w:r>
        <w:t xml:space="preserve">Clustering </w:t>
      </w:r>
      <w:r w:rsidR="007A6572">
        <w:t>with</w:t>
      </w:r>
      <w:r>
        <w:t xml:space="preserve"> Machine Learning</w:t>
      </w:r>
    </w:p>
    <w:p w14:paraId="5335BB6C" w14:textId="311261B1" w:rsidR="00263E61" w:rsidRDefault="00263E61" w:rsidP="002E1D9C">
      <w:pPr>
        <w:pStyle w:val="Subtitle"/>
        <w:jc w:val="center"/>
      </w:pPr>
      <w:r>
        <w:t>Author: Markku Pulli</w:t>
      </w:r>
    </w:p>
    <w:p w14:paraId="293A8DB5" w14:textId="53749563" w:rsidR="00263E61" w:rsidRPr="00263E61" w:rsidRDefault="00263E61" w:rsidP="002E1D9C">
      <w:pPr>
        <w:pStyle w:val="Subtitle"/>
        <w:jc w:val="center"/>
      </w:pPr>
      <w:r>
        <w:t>1</w:t>
      </w:r>
      <w:r w:rsidR="00472893">
        <w:t>4</w:t>
      </w:r>
      <w:r>
        <w:t>.4.2021</w:t>
      </w:r>
    </w:p>
    <w:p w14:paraId="6DA33D00" w14:textId="701765E4" w:rsidR="00263E61" w:rsidRPr="00263E61" w:rsidRDefault="00263E61" w:rsidP="00263E61">
      <w:r>
        <w:t>=====================================================================================</w:t>
      </w:r>
    </w:p>
    <w:p w14:paraId="1F2CD83E" w14:textId="16708EA7" w:rsidR="007E6FFA" w:rsidRPr="00673C56" w:rsidRDefault="007E6FFA" w:rsidP="007E6FFA">
      <w:pPr>
        <w:rPr>
          <w:rFonts w:asciiTheme="majorHAnsi" w:hAnsiTheme="majorHAnsi" w:cstheme="majorHAnsi"/>
        </w:rPr>
      </w:pPr>
    </w:p>
    <w:p w14:paraId="561A0301" w14:textId="2D6806F4" w:rsidR="007E6FFA" w:rsidRPr="00673C56" w:rsidRDefault="007E6FFA" w:rsidP="007E6FFA">
      <w:pPr>
        <w:jc w:val="center"/>
        <w:rPr>
          <w:rFonts w:asciiTheme="majorHAnsi" w:hAnsiTheme="majorHAnsi" w:cstheme="majorHAnsi"/>
        </w:rPr>
        <w:sectPr w:rsidR="007E6FFA" w:rsidRPr="00673C56">
          <w:pgSz w:w="12240" w:h="15840"/>
          <w:pgMar w:top="1440" w:right="1440" w:bottom="1440" w:left="1440" w:header="720" w:footer="720" w:gutter="0"/>
          <w:cols w:space="720"/>
          <w:docGrid w:linePitch="360"/>
        </w:sectPr>
      </w:pPr>
    </w:p>
    <w:p w14:paraId="4B2C3423" w14:textId="450B8764" w:rsidR="00B654AA" w:rsidRDefault="00B654AA" w:rsidP="007E6FFA">
      <w:pPr>
        <w:pStyle w:val="Heading2"/>
        <w:rPr>
          <w:rFonts w:cstheme="majorHAnsi"/>
        </w:rPr>
      </w:pPr>
      <w:r>
        <w:rPr>
          <w:rFonts w:cstheme="majorHAnsi"/>
        </w:rPr>
        <w:t>Abstract</w:t>
      </w:r>
    </w:p>
    <w:p w14:paraId="6655EBF4" w14:textId="09307D4C" w:rsidR="00B654AA" w:rsidRPr="00B654AA" w:rsidRDefault="00B654AA" w:rsidP="00B654AA">
      <w:pPr>
        <w:jc w:val="both"/>
      </w:pPr>
      <w:r w:rsidRPr="00D53587">
        <w:rPr>
          <w:rFonts w:ascii="Calibri Light" w:hAnsi="Calibri Light" w:cs="Calibri Light"/>
        </w:rPr>
        <w:t xml:space="preserve">Goal of the project is to separate input data to six different clusters according to </w:t>
      </w:r>
      <w:r w:rsidR="00A7455F">
        <w:rPr>
          <w:rFonts w:ascii="Calibri Light" w:hAnsi="Calibri Light" w:cs="Calibri Light"/>
        </w:rPr>
        <w:t xml:space="preserve">human </w:t>
      </w:r>
      <w:r w:rsidRPr="00D53587">
        <w:rPr>
          <w:rFonts w:ascii="Calibri Light" w:hAnsi="Calibri Light" w:cs="Calibri Light"/>
        </w:rPr>
        <w:t xml:space="preserve">activity. </w:t>
      </w:r>
      <w:r w:rsidR="00A7455F">
        <w:rPr>
          <w:rFonts w:ascii="Calibri Light" w:hAnsi="Calibri Light" w:cs="Calibri Light"/>
        </w:rPr>
        <w:t>Two d</w:t>
      </w:r>
      <w:r w:rsidR="00BA015C">
        <w:rPr>
          <w:rFonts w:ascii="Calibri Light" w:hAnsi="Calibri Light" w:cs="Calibri Light"/>
        </w:rPr>
        <w:t xml:space="preserve">ifferent unsupervised algorithms are tested. </w:t>
      </w:r>
      <w:r w:rsidR="00A7455F">
        <w:rPr>
          <w:rFonts w:ascii="Calibri Light" w:hAnsi="Calibri Light" w:cs="Calibri Light"/>
        </w:rPr>
        <w:t xml:space="preserve">Different scenarios we tested. </w:t>
      </w:r>
      <w:r w:rsidRPr="00D53587">
        <w:rPr>
          <w:rFonts w:ascii="Calibri Light" w:hAnsi="Calibri Light" w:cs="Calibri Light"/>
        </w:rPr>
        <w:t>Using the sample data without any dimensionality reduction</w:t>
      </w:r>
      <w:r w:rsidRPr="00472893">
        <w:rPr>
          <w:rFonts w:ascii="Calibri Light" w:hAnsi="Calibri Light" w:cs="Calibri Light"/>
          <w:b/>
          <w:bCs/>
        </w:rPr>
        <w:t>[1]</w:t>
      </w:r>
      <w:r w:rsidRPr="00D53587">
        <w:rPr>
          <w:rFonts w:ascii="Calibri Light" w:hAnsi="Calibri Light" w:cs="Calibri Light"/>
        </w:rPr>
        <w:t xml:space="preserve"> (DR) algorithm</w:t>
      </w:r>
      <w:r w:rsidR="00A7455F">
        <w:rPr>
          <w:rFonts w:ascii="Calibri Light" w:hAnsi="Calibri Light" w:cs="Calibri Light"/>
        </w:rPr>
        <w:t xml:space="preserve"> like </w:t>
      </w:r>
      <w:r w:rsidRPr="00D53587">
        <w:rPr>
          <w:rFonts w:ascii="Calibri Light" w:hAnsi="Calibri Light" w:cs="Calibri Light"/>
        </w:rPr>
        <w:t>feature extraction</w:t>
      </w:r>
      <w:r w:rsidR="00A7455F">
        <w:rPr>
          <w:rFonts w:ascii="Calibri Light" w:hAnsi="Calibri Light" w:cs="Calibri Light"/>
        </w:rPr>
        <w:t xml:space="preserve"> or -</w:t>
      </w:r>
      <w:r w:rsidRPr="00D53587">
        <w:rPr>
          <w:rFonts w:ascii="Calibri Light" w:hAnsi="Calibri Light" w:cs="Calibri Light"/>
        </w:rPr>
        <w:t>selection</w:t>
      </w:r>
      <w:r w:rsidR="00A7455F">
        <w:rPr>
          <w:rFonts w:ascii="Calibri Light" w:hAnsi="Calibri Light" w:cs="Calibri Light"/>
        </w:rPr>
        <w:t>. Feature extraction called L</w:t>
      </w:r>
      <w:r w:rsidRPr="00D53587">
        <w:rPr>
          <w:rFonts w:ascii="Calibri Light" w:hAnsi="Calibri Light" w:cs="Calibri Light"/>
        </w:rPr>
        <w:t xml:space="preserve">inear </w:t>
      </w:r>
      <w:r w:rsidR="00A7455F">
        <w:rPr>
          <w:rFonts w:ascii="Calibri Light" w:hAnsi="Calibri Light" w:cs="Calibri Light"/>
        </w:rPr>
        <w:t>D</w:t>
      </w:r>
      <w:r w:rsidRPr="00D53587">
        <w:rPr>
          <w:rFonts w:ascii="Calibri Light" w:hAnsi="Calibri Light" w:cs="Calibri Light"/>
        </w:rPr>
        <w:t xml:space="preserve">iscriminant </w:t>
      </w:r>
      <w:r w:rsidR="00A7455F">
        <w:rPr>
          <w:rFonts w:ascii="Calibri Light" w:hAnsi="Calibri Light" w:cs="Calibri Light"/>
        </w:rPr>
        <w:t>A</w:t>
      </w:r>
      <w:r w:rsidRPr="00D53587">
        <w:rPr>
          <w:rFonts w:ascii="Calibri Light" w:hAnsi="Calibri Light" w:cs="Calibri Light"/>
        </w:rPr>
        <w:t>nalysis (LDA)</w:t>
      </w:r>
      <w:r w:rsidR="00A7455F">
        <w:rPr>
          <w:rFonts w:ascii="Calibri Light" w:hAnsi="Calibri Light" w:cs="Calibri Light"/>
        </w:rPr>
        <w:t xml:space="preserve"> was used to reduce dimensionality</w:t>
      </w:r>
      <w:r w:rsidRPr="00D53587">
        <w:rPr>
          <w:rFonts w:ascii="Calibri Light" w:hAnsi="Calibri Light" w:cs="Calibri Light"/>
        </w:rPr>
        <w:t xml:space="preserve">. After multiple rounds of parameter optimization on each algorithm only LDA shows best separation outcome and performance from all of these. Focus </w:t>
      </w:r>
      <w:r>
        <w:rPr>
          <w:rFonts w:ascii="Calibri Light" w:hAnsi="Calibri Light" w:cs="Calibri Light"/>
        </w:rPr>
        <w:t xml:space="preserve">on this report </w:t>
      </w:r>
      <w:r w:rsidRPr="00D53587">
        <w:rPr>
          <w:rFonts w:ascii="Calibri Light" w:hAnsi="Calibri Light" w:cs="Calibri Light"/>
        </w:rPr>
        <w:t xml:space="preserve">is </w:t>
      </w:r>
      <w:r w:rsidR="00A7455F">
        <w:rPr>
          <w:rFonts w:ascii="Calibri Light" w:hAnsi="Calibri Light" w:cs="Calibri Light"/>
        </w:rPr>
        <w:t xml:space="preserve">to compare </w:t>
      </w:r>
      <w:r w:rsidRPr="00D53587">
        <w:rPr>
          <w:rFonts w:ascii="Calibri Light" w:hAnsi="Calibri Light" w:cs="Calibri Light"/>
        </w:rPr>
        <w:t>no</w:t>
      </w:r>
      <w:r>
        <w:rPr>
          <w:rFonts w:ascii="Calibri Light" w:hAnsi="Calibri Light" w:cs="Calibri Light"/>
        </w:rPr>
        <w:t>n</w:t>
      </w:r>
      <w:r w:rsidRPr="00D53587">
        <w:rPr>
          <w:rFonts w:ascii="Calibri Light" w:hAnsi="Calibri Light" w:cs="Calibri Light"/>
        </w:rPr>
        <w:t>-dimensionality algorithm and LDA</w:t>
      </w:r>
      <w:r w:rsidR="00A7455F">
        <w:rPr>
          <w:rFonts w:ascii="Calibri Light" w:hAnsi="Calibri Light" w:cs="Calibri Light"/>
        </w:rPr>
        <w:t xml:space="preserve"> impact on performance</w:t>
      </w:r>
      <w:r w:rsidRPr="00D53587">
        <w:rPr>
          <w:rFonts w:ascii="Calibri Light" w:hAnsi="Calibri Light" w:cs="Calibri Light"/>
        </w:rPr>
        <w:t xml:space="preserve">. DBSCAN algorithm is used for clustering on both cases. DBSCAN parameter tuning is very time-consuming task. </w:t>
      </w:r>
      <w:r w:rsidR="007644E1">
        <w:rPr>
          <w:rFonts w:ascii="Calibri Light" w:hAnsi="Calibri Light" w:cs="Calibri Light"/>
        </w:rPr>
        <w:t>Using</w:t>
      </w:r>
      <w:r w:rsidRPr="00D53587">
        <w:rPr>
          <w:rFonts w:ascii="Calibri Light" w:hAnsi="Calibri Light" w:cs="Calibri Light"/>
        </w:rPr>
        <w:t xml:space="preserve"> Python cod</w:t>
      </w:r>
      <w:r w:rsidR="007644E1">
        <w:rPr>
          <w:rFonts w:ascii="Calibri Light" w:hAnsi="Calibri Light" w:cs="Calibri Light"/>
        </w:rPr>
        <w:t>ing</w:t>
      </w:r>
      <w:r w:rsidRPr="00D53587">
        <w:rPr>
          <w:rFonts w:ascii="Calibri Light" w:hAnsi="Calibri Light" w:cs="Calibri Light"/>
        </w:rPr>
        <w:t xml:space="preserve"> range of different parameters were </w:t>
      </w:r>
      <w:r w:rsidR="009C455E" w:rsidRPr="00D53587">
        <w:rPr>
          <w:rFonts w:ascii="Calibri Light" w:hAnsi="Calibri Light" w:cs="Calibri Light"/>
        </w:rPr>
        <w:t>implemented,</w:t>
      </w:r>
      <w:r w:rsidRPr="00D53587">
        <w:rPr>
          <w:rFonts w:ascii="Calibri Light" w:hAnsi="Calibri Light" w:cs="Calibri Light"/>
        </w:rPr>
        <w:t xml:space="preserve"> and results analyzed. DBSCAN in the best case can create five clusters with silhouette </w:t>
      </w:r>
      <w:r w:rsidR="00D21DB9">
        <w:rPr>
          <w:rFonts w:ascii="Calibri Light" w:hAnsi="Calibri Light" w:cs="Calibri Light"/>
        </w:rPr>
        <w:t>coefficient</w:t>
      </w:r>
      <w:r w:rsidR="00D21DB9" w:rsidRPr="00472893">
        <w:rPr>
          <w:rFonts w:ascii="Calibri Light" w:hAnsi="Calibri Light" w:cs="Calibri Light"/>
          <w:b/>
          <w:bCs/>
        </w:rPr>
        <w:t>[2]</w:t>
      </w:r>
      <w:r w:rsidRPr="00D53587">
        <w:rPr>
          <w:rFonts w:ascii="Calibri Light" w:hAnsi="Calibri Light" w:cs="Calibri Light"/>
        </w:rPr>
        <w:t xml:space="preserve"> 0.805</w:t>
      </w:r>
      <w:r w:rsidR="00424EEA">
        <w:rPr>
          <w:rFonts w:ascii="Calibri Light" w:hAnsi="Calibri Light" w:cs="Calibri Light"/>
        </w:rPr>
        <w:t xml:space="preserve">. </w:t>
      </w:r>
      <w:r w:rsidR="00A7455F">
        <w:rPr>
          <w:rFonts w:ascii="Calibri Light" w:hAnsi="Calibri Light" w:cs="Calibri Light"/>
        </w:rPr>
        <w:t xml:space="preserve">As data follows normal distribution Gaussian Mixture Model </w:t>
      </w:r>
      <w:r w:rsidR="00CD38C0">
        <w:rPr>
          <w:rFonts w:ascii="Calibri Light" w:hAnsi="Calibri Light" w:cs="Calibri Light"/>
        </w:rPr>
        <w:t xml:space="preserve">(GMM) </w:t>
      </w:r>
      <w:r w:rsidR="00A7455F">
        <w:rPr>
          <w:rFonts w:ascii="Calibri Light" w:hAnsi="Calibri Light" w:cs="Calibri Light"/>
        </w:rPr>
        <w:t xml:space="preserve">is another clustering algorithm what was tested. </w:t>
      </w:r>
      <w:r w:rsidR="00CD38C0">
        <w:rPr>
          <w:rFonts w:ascii="Calibri Light" w:hAnsi="Calibri Light" w:cs="Calibri Light"/>
        </w:rPr>
        <w:t>DBSCAN vs. GMM Model accuracy is 80.6% vs. 82.6%.</w:t>
      </w:r>
    </w:p>
    <w:p w14:paraId="771D651F" w14:textId="2C0B5E44" w:rsidR="007E6FFA" w:rsidRDefault="007E6FFA" w:rsidP="007E6FFA">
      <w:pPr>
        <w:pStyle w:val="Heading2"/>
        <w:rPr>
          <w:rFonts w:cstheme="majorHAnsi"/>
        </w:rPr>
      </w:pPr>
      <w:r w:rsidRPr="00673C56">
        <w:rPr>
          <w:rFonts w:cstheme="majorHAnsi"/>
        </w:rPr>
        <w:t>Introduction</w:t>
      </w:r>
    </w:p>
    <w:p w14:paraId="521C3AD8" w14:textId="5D88689A" w:rsidR="00B654AA" w:rsidRDefault="00B654AA" w:rsidP="00B654AA">
      <w:pPr>
        <w:jc w:val="both"/>
        <w:rPr>
          <w:rFonts w:ascii="Calibri Light" w:hAnsi="Calibri Light" w:cs="Calibri Light"/>
        </w:rPr>
      </w:pPr>
      <w:r w:rsidRPr="00D53587">
        <w:rPr>
          <w:rFonts w:ascii="Calibri Light" w:hAnsi="Calibri Light" w:cs="Calibri Light"/>
        </w:rPr>
        <w:t xml:space="preserve">Dataset – The experiments have been carried out with a group of 30 volunteers within an age bracket of 19-48 years. Each person performed </w:t>
      </w:r>
      <w:r w:rsidRPr="00D53587">
        <w:rPr>
          <w:rFonts w:ascii="Calibri Light" w:hAnsi="Calibri Light" w:cs="Calibri Light"/>
        </w:rPr>
        <w:t>six activities (WALKING, WALKING_UPSTAIRS, WALKING_DOWNSTAIRS, SITTING, STANDING, LAYING) wearing a smartphone (Samsung Galaxy S II) on the waist. Using its embedded accelerometer and gyroscope, we captured 3-axial linear acceleration and 3-axial angular velocity at a constant rate of 50Hz. The experiments have been video-recorded to label the data manually. The obtained dataset has been randomly partitioned into two sets, where 70% of the volunteers was selected for generating the training data and 30% the test data.</w:t>
      </w:r>
    </w:p>
    <w:p w14:paraId="5521C4B2" w14:textId="122F8A04" w:rsidR="004B164E" w:rsidRDefault="004B164E" w:rsidP="00B654AA">
      <w:pPr>
        <w:jc w:val="both"/>
        <w:rPr>
          <w:rFonts w:ascii="Calibri Light" w:hAnsi="Calibri Light" w:cs="Calibri Light"/>
        </w:rPr>
      </w:pPr>
      <w:r>
        <w:rPr>
          <w:rFonts w:ascii="Calibri Light" w:hAnsi="Calibri Light" w:cs="Calibri Light"/>
        </w:rPr>
        <w:t>Python 3.8 and Jupyter notebook was used to complete all the ML related coding.</w:t>
      </w:r>
      <w:r w:rsidR="00272957">
        <w:rPr>
          <w:rFonts w:ascii="Calibri Light" w:hAnsi="Calibri Light" w:cs="Calibri Light"/>
        </w:rPr>
        <w:t xml:space="preserve"> Code is available </w:t>
      </w:r>
      <w:r w:rsidR="006127A2">
        <w:rPr>
          <w:rFonts w:ascii="Calibri Light" w:hAnsi="Calibri Light" w:cs="Calibri Light"/>
        </w:rPr>
        <w:t>separately</w:t>
      </w:r>
      <w:r w:rsidR="00272957">
        <w:rPr>
          <w:rFonts w:ascii="Calibri Light" w:hAnsi="Calibri Light" w:cs="Calibri Light"/>
        </w:rPr>
        <w:t>.</w:t>
      </w:r>
      <w:r w:rsidR="00CD38C0">
        <w:rPr>
          <w:rFonts w:ascii="Calibri Light" w:hAnsi="Calibri Light" w:cs="Calibri Light"/>
        </w:rPr>
        <w:t xml:space="preserve"> Main objective was to compare ML algorithms code efficiency was not </w:t>
      </w:r>
      <w:r w:rsidR="00842B2B">
        <w:rPr>
          <w:rFonts w:ascii="Calibri Light" w:hAnsi="Calibri Light" w:cs="Calibri Light"/>
        </w:rPr>
        <w:t xml:space="preserve">the </w:t>
      </w:r>
      <w:r w:rsidR="00CD38C0">
        <w:rPr>
          <w:rFonts w:ascii="Calibri Light" w:hAnsi="Calibri Light" w:cs="Calibri Light"/>
        </w:rPr>
        <w:t>highest priority.</w:t>
      </w:r>
    </w:p>
    <w:p w14:paraId="5BF8A057" w14:textId="4A4F91DB" w:rsidR="00B654AA" w:rsidRPr="00424EEA" w:rsidRDefault="00B654AA" w:rsidP="00B654AA">
      <w:pPr>
        <w:pStyle w:val="Heading2"/>
        <w:rPr>
          <w:rFonts w:cstheme="majorHAnsi"/>
        </w:rPr>
      </w:pPr>
      <w:r w:rsidRPr="00424EEA">
        <w:rPr>
          <w:rFonts w:cstheme="majorHAnsi"/>
        </w:rPr>
        <w:t>Data Observations</w:t>
      </w:r>
    </w:p>
    <w:p w14:paraId="48D6409A" w14:textId="53EC7FC4" w:rsidR="00424EEA" w:rsidRDefault="00424EEA" w:rsidP="00424EEA">
      <w:pPr>
        <w:jc w:val="both"/>
        <w:rPr>
          <w:rFonts w:ascii="Calibri Light" w:hAnsi="Calibri Light" w:cs="Calibri Light"/>
        </w:rPr>
      </w:pPr>
      <w:r w:rsidRPr="00BA2266">
        <w:rPr>
          <w:rFonts w:ascii="Calibri Light" w:hAnsi="Calibri Light" w:cs="Calibri Light"/>
        </w:rPr>
        <w:t xml:space="preserve">Data shape is 7532x562. Total 561 features and the activity label. Sample count is </w:t>
      </w:r>
      <w:r w:rsidR="009C455E" w:rsidRPr="00BA2266">
        <w:rPr>
          <w:rFonts w:ascii="Calibri Light" w:hAnsi="Calibri Light" w:cs="Calibri Light"/>
        </w:rPr>
        <w:t>13-fold</w:t>
      </w:r>
      <w:r w:rsidRPr="00BA2266">
        <w:rPr>
          <w:rFonts w:ascii="Calibri Light" w:hAnsi="Calibri Light" w:cs="Calibri Light"/>
        </w:rPr>
        <w:t xml:space="preserve"> comparing to dimension. Feature extraction is recommended to improve model fit and prediction efficiency. </w:t>
      </w:r>
      <w:r w:rsidR="00272957">
        <w:rPr>
          <w:rFonts w:ascii="Calibri Light" w:hAnsi="Calibri Light" w:cs="Calibri Light"/>
        </w:rPr>
        <w:t xml:space="preserve">DBSCAN performs better with low dimensionality. </w:t>
      </w:r>
      <w:r w:rsidRPr="00BA2266">
        <w:rPr>
          <w:rFonts w:ascii="Calibri Light" w:hAnsi="Calibri Light" w:cs="Calibri Light"/>
        </w:rPr>
        <w:t>It will also reduce the computation time.</w:t>
      </w:r>
      <w:r w:rsidR="006127A2">
        <w:rPr>
          <w:rFonts w:ascii="Calibri Light" w:hAnsi="Calibri Light" w:cs="Calibri Light"/>
        </w:rPr>
        <w:t xml:space="preserve"> Less data as “duplicated” data is processed with LDA.</w:t>
      </w:r>
      <w:r w:rsidR="00540560" w:rsidRPr="00BA2266">
        <w:rPr>
          <w:rFonts w:ascii="Calibri Light" w:hAnsi="Calibri Light" w:cs="Calibri Light"/>
        </w:rPr>
        <w:t xml:space="preserve"> </w:t>
      </w:r>
    </w:p>
    <w:p w14:paraId="60570BB0" w14:textId="034C354D" w:rsidR="00A54E7E" w:rsidRDefault="00A54E7E" w:rsidP="00A54E7E">
      <w:pPr>
        <w:jc w:val="center"/>
        <w:rPr>
          <w:rFonts w:ascii="Calibri Light" w:hAnsi="Calibri Light" w:cs="Calibri Light"/>
        </w:rPr>
      </w:pPr>
      <w:r>
        <w:rPr>
          <w:noProof/>
        </w:rPr>
        <w:lastRenderedPageBreak/>
        <w:drawing>
          <wp:inline distT="0" distB="0" distL="0" distR="0" wp14:anchorId="1C7BD7D8" wp14:editId="0093B349">
            <wp:extent cx="1443037" cy="598952"/>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466027" cy="608494"/>
                    </a:xfrm>
                    <a:prstGeom prst="rect">
                      <a:avLst/>
                    </a:prstGeom>
                  </pic:spPr>
                </pic:pic>
              </a:graphicData>
            </a:graphic>
          </wp:inline>
        </w:drawing>
      </w:r>
    </w:p>
    <w:p w14:paraId="7E372460" w14:textId="2CD20727" w:rsidR="0016460D" w:rsidRPr="0016460D" w:rsidRDefault="00A54E7E" w:rsidP="00CD38C0">
      <w:pPr>
        <w:pStyle w:val="HTMLPreformatted"/>
        <w:wordWrap w:val="0"/>
        <w:jc w:val="center"/>
        <w:rPr>
          <w:color w:val="999999"/>
          <w:sz w:val="21"/>
          <w:szCs w:val="21"/>
        </w:rPr>
      </w:pPr>
      <w:r w:rsidRPr="007644E1">
        <w:rPr>
          <w:rFonts w:ascii="Calibri Light" w:hAnsi="Calibri Light" w:cs="Calibri Light"/>
          <w:b/>
          <w:bCs/>
          <w:sz w:val="16"/>
          <w:szCs w:val="16"/>
        </w:rPr>
        <w:t>Table 1</w:t>
      </w:r>
      <w:r w:rsidR="00B6563F">
        <w:rPr>
          <w:rFonts w:ascii="Calibri Light" w:hAnsi="Calibri Light" w:cs="Calibri Light"/>
          <w:b/>
          <w:bCs/>
          <w:sz w:val="16"/>
          <w:szCs w:val="16"/>
        </w:rPr>
        <w:t>. Activity distribution.</w:t>
      </w:r>
    </w:p>
    <w:p w14:paraId="1DA57084" w14:textId="247B6B51" w:rsidR="00A54E7E" w:rsidRPr="007644E1" w:rsidRDefault="00A54E7E" w:rsidP="00A54E7E">
      <w:pPr>
        <w:jc w:val="center"/>
        <w:rPr>
          <w:rFonts w:ascii="Calibri Light" w:hAnsi="Calibri Light" w:cs="Calibri Light"/>
          <w:b/>
          <w:bCs/>
          <w:sz w:val="16"/>
          <w:szCs w:val="16"/>
        </w:rPr>
      </w:pPr>
    </w:p>
    <w:p w14:paraId="699B4BCF" w14:textId="7D8F0CAE" w:rsidR="00B654AA" w:rsidRDefault="00540560" w:rsidP="00424EEA">
      <w:pPr>
        <w:jc w:val="both"/>
        <w:rPr>
          <w:noProof/>
        </w:rPr>
      </w:pPr>
      <w:r w:rsidRPr="00D53587">
        <w:rPr>
          <w:rFonts w:ascii="Calibri Light" w:hAnsi="Calibri Light" w:cs="Calibri Light"/>
        </w:rPr>
        <w:t xml:space="preserve">According to data source </w:t>
      </w:r>
      <w:r>
        <w:rPr>
          <w:rFonts w:ascii="Calibri Light" w:hAnsi="Calibri Light" w:cs="Calibri Light"/>
        </w:rPr>
        <w:t xml:space="preserve">documentation </w:t>
      </w:r>
      <w:r w:rsidRPr="00D53587">
        <w:rPr>
          <w:rFonts w:ascii="Calibri Light" w:hAnsi="Calibri Light" w:cs="Calibri Light"/>
        </w:rPr>
        <w:t>the data is already scaled and normalized.</w:t>
      </w:r>
      <w:r>
        <w:rPr>
          <w:rFonts w:ascii="Calibri Light" w:hAnsi="Calibri Light" w:cs="Calibri Light"/>
        </w:rPr>
        <w:t xml:space="preserve"> </w:t>
      </w:r>
      <w:r w:rsidR="006127A2">
        <w:rPr>
          <w:rFonts w:ascii="Calibri Light" w:hAnsi="Calibri Light" w:cs="Calibri Light"/>
        </w:rPr>
        <w:t xml:space="preserve">This is also verified. </w:t>
      </w:r>
      <w:r>
        <w:rPr>
          <w:rFonts w:ascii="Calibri Light" w:hAnsi="Calibri Light" w:cs="Calibri Light"/>
        </w:rPr>
        <w:t xml:space="preserve">As seen from Figure 1. </w:t>
      </w:r>
      <w:r w:rsidR="006127A2">
        <w:rPr>
          <w:rFonts w:ascii="Calibri Light" w:hAnsi="Calibri Light" w:cs="Calibri Light"/>
        </w:rPr>
        <w:t>i</w:t>
      </w:r>
      <w:r>
        <w:rPr>
          <w:rFonts w:ascii="Calibri Light" w:hAnsi="Calibri Light" w:cs="Calibri Light"/>
        </w:rPr>
        <w:t xml:space="preserve">t is visible the  data </w:t>
      </w:r>
      <w:r w:rsidR="006127A2">
        <w:rPr>
          <w:rFonts w:ascii="Calibri Light" w:hAnsi="Calibri Light" w:cs="Calibri Light"/>
        </w:rPr>
        <w:t xml:space="preserve">is </w:t>
      </w:r>
      <w:r>
        <w:rPr>
          <w:rFonts w:ascii="Calibri Light" w:hAnsi="Calibri Light" w:cs="Calibri Light"/>
        </w:rPr>
        <w:t xml:space="preserve">overlapping between </w:t>
      </w:r>
      <w:r w:rsidR="006127A2">
        <w:rPr>
          <w:rFonts w:ascii="Calibri Light" w:hAnsi="Calibri Light" w:cs="Calibri Light"/>
        </w:rPr>
        <w:t>activities</w:t>
      </w:r>
      <w:r>
        <w:rPr>
          <w:rFonts w:ascii="Calibri Light" w:hAnsi="Calibri Light" w:cs="Calibri Light"/>
        </w:rPr>
        <w:t xml:space="preserve"> and data density is </w:t>
      </w:r>
      <w:r w:rsidR="006127A2">
        <w:rPr>
          <w:rFonts w:ascii="Calibri Light" w:hAnsi="Calibri Light" w:cs="Calibri Light"/>
        </w:rPr>
        <w:t xml:space="preserve">mostly </w:t>
      </w:r>
      <w:r>
        <w:rPr>
          <w:rFonts w:ascii="Calibri Light" w:hAnsi="Calibri Light" w:cs="Calibri Light"/>
        </w:rPr>
        <w:t>high. Outlier count is low</w:t>
      </w:r>
      <w:r w:rsidR="00BA2266">
        <w:rPr>
          <w:rFonts w:ascii="Calibri Light" w:hAnsi="Calibri Light" w:cs="Calibri Light"/>
        </w:rPr>
        <w:t xml:space="preserve"> considering total data volume.</w:t>
      </w:r>
      <w:r w:rsidR="00424EEA">
        <w:t xml:space="preserve"> </w:t>
      </w:r>
    </w:p>
    <w:p w14:paraId="20C33E8F" w14:textId="6180430D" w:rsidR="00336568" w:rsidRDefault="00336568" w:rsidP="00424EEA">
      <w:pPr>
        <w:jc w:val="both"/>
      </w:pPr>
      <w:r>
        <w:rPr>
          <w:noProof/>
        </w:rPr>
        <w:drawing>
          <wp:inline distT="0" distB="0" distL="0" distR="0" wp14:anchorId="1099266A" wp14:editId="00893F49">
            <wp:extent cx="2743200" cy="1282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43200" cy="1282700"/>
                    </a:xfrm>
                    <a:prstGeom prst="rect">
                      <a:avLst/>
                    </a:prstGeom>
                  </pic:spPr>
                </pic:pic>
              </a:graphicData>
            </a:graphic>
          </wp:inline>
        </w:drawing>
      </w:r>
    </w:p>
    <w:p w14:paraId="7074B7FE" w14:textId="291B4A6E" w:rsidR="00540560" w:rsidRPr="007644E1" w:rsidRDefault="00540560" w:rsidP="00540560">
      <w:pPr>
        <w:jc w:val="center"/>
        <w:rPr>
          <w:rFonts w:asciiTheme="majorHAnsi" w:hAnsiTheme="majorHAnsi" w:cstheme="majorHAnsi"/>
          <w:b/>
          <w:bCs/>
          <w:sz w:val="18"/>
          <w:szCs w:val="18"/>
        </w:rPr>
      </w:pPr>
      <w:r w:rsidRPr="007644E1">
        <w:rPr>
          <w:rFonts w:asciiTheme="majorHAnsi" w:hAnsiTheme="majorHAnsi" w:cstheme="majorHAnsi"/>
          <w:b/>
          <w:bCs/>
          <w:sz w:val="18"/>
          <w:szCs w:val="18"/>
        </w:rPr>
        <w:t>Figure 1</w:t>
      </w:r>
      <w:r w:rsidR="00B6563F">
        <w:rPr>
          <w:rFonts w:asciiTheme="majorHAnsi" w:hAnsiTheme="majorHAnsi" w:cstheme="majorHAnsi"/>
          <w:b/>
          <w:bCs/>
          <w:sz w:val="18"/>
          <w:szCs w:val="18"/>
        </w:rPr>
        <w:t>. Sample distribution by activity.</w:t>
      </w:r>
    </w:p>
    <w:p w14:paraId="4A962648" w14:textId="2F7D14B2" w:rsidR="008B38CA" w:rsidRDefault="00667C8C" w:rsidP="0047289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alibri Light" w:eastAsia="Times New Roman" w:hAnsi="Calibri Light" w:cs="Calibri Light"/>
          <w:color w:val="000000"/>
        </w:rPr>
      </w:pPr>
      <w:r>
        <w:rPr>
          <w:rFonts w:ascii="Calibri Light" w:hAnsi="Calibri Light" w:cs="Calibri Light"/>
        </w:rPr>
        <w:t>LDA component count selection was completed with help of variance ratio. Variance target cover was set to 99%. After iteration it was found four components is adequate count.</w:t>
      </w:r>
      <w:r w:rsidR="008B38CA" w:rsidRPr="008B38CA">
        <w:rPr>
          <w:rFonts w:ascii="Calibri Light" w:eastAsia="Times New Roman" w:hAnsi="Calibri Light" w:cs="Calibri Light"/>
          <w:color w:val="000000"/>
        </w:rPr>
        <w:t xml:space="preserve"> </w:t>
      </w:r>
      <w:r w:rsidR="008B38CA">
        <w:rPr>
          <w:rFonts w:ascii="Calibri Light" w:eastAsia="Times New Roman" w:hAnsi="Calibri Light" w:cs="Calibri Light"/>
          <w:color w:val="000000"/>
        </w:rPr>
        <w:t xml:space="preserve">Variance of each component 1,2,3,4 = </w:t>
      </w:r>
      <w:r w:rsidR="008B38CA" w:rsidRPr="006612F4">
        <w:rPr>
          <w:rFonts w:ascii="Calibri Light" w:eastAsia="Times New Roman" w:hAnsi="Calibri Light" w:cs="Calibri Light"/>
          <w:color w:val="000000"/>
        </w:rPr>
        <w:t>[0.73276802, 0.17514607, 0.05460691, 0.02842483]</w:t>
      </w:r>
      <w:r w:rsidR="00D73E4F">
        <w:rPr>
          <w:rFonts w:ascii="Calibri Light" w:eastAsia="Times New Roman" w:hAnsi="Calibri Light" w:cs="Calibri Light"/>
          <w:color w:val="000000"/>
        </w:rPr>
        <w:t xml:space="preserve"> =&gt; 99.1%.</w:t>
      </w:r>
      <w:r w:rsidR="00930CB2">
        <w:rPr>
          <w:rFonts w:ascii="Calibri Light" w:eastAsia="Times New Roman" w:hAnsi="Calibri Light" w:cs="Calibri Light"/>
          <w:color w:val="000000"/>
        </w:rPr>
        <w:t xml:space="preserve"> New </w:t>
      </w:r>
      <w:r w:rsidR="006127A2">
        <w:rPr>
          <w:rFonts w:ascii="Calibri Light" w:eastAsia="Times New Roman" w:hAnsi="Calibri Light" w:cs="Calibri Light"/>
          <w:color w:val="000000"/>
        </w:rPr>
        <w:t xml:space="preserve">data </w:t>
      </w:r>
      <w:r w:rsidR="00930CB2">
        <w:rPr>
          <w:rFonts w:ascii="Calibri Light" w:eastAsia="Times New Roman" w:hAnsi="Calibri Light" w:cs="Calibri Light"/>
          <w:color w:val="000000"/>
        </w:rPr>
        <w:t>dimension is only 0.7% of the original 561 features</w:t>
      </w:r>
      <w:r w:rsidR="0059025B">
        <w:rPr>
          <w:rFonts w:ascii="Calibri Light" w:eastAsia="Times New Roman" w:hAnsi="Calibri Light" w:cs="Calibri Light"/>
          <w:color w:val="000000"/>
        </w:rPr>
        <w:t xml:space="preserve"> with almost no information loss.</w:t>
      </w:r>
    </w:p>
    <w:p w14:paraId="57B59224" w14:textId="6AF9DCE8" w:rsidR="00D73E4F" w:rsidRDefault="00263E61" w:rsidP="008B38C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Light" w:eastAsia="Times New Roman" w:hAnsi="Calibri Light" w:cs="Calibri Light"/>
          <w:color w:val="000000"/>
        </w:rPr>
      </w:pPr>
      <w:r>
        <w:rPr>
          <w:noProof/>
        </w:rPr>
        <w:drawing>
          <wp:inline distT="0" distB="0" distL="0" distR="0" wp14:anchorId="7FC1BF2B" wp14:editId="485B207B">
            <wp:extent cx="2743200" cy="13246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43200" cy="1324610"/>
                    </a:xfrm>
                    <a:prstGeom prst="rect">
                      <a:avLst/>
                    </a:prstGeom>
                  </pic:spPr>
                </pic:pic>
              </a:graphicData>
            </a:graphic>
          </wp:inline>
        </w:drawing>
      </w:r>
    </w:p>
    <w:p w14:paraId="0E9CA266" w14:textId="5B45F39B" w:rsidR="00263E61" w:rsidRPr="007644E1" w:rsidRDefault="00263E61" w:rsidP="00263E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alibri Light" w:eastAsia="Times New Roman" w:hAnsi="Calibri Light" w:cs="Calibri Light"/>
          <w:b/>
          <w:bCs/>
          <w:color w:val="000000"/>
          <w:sz w:val="16"/>
          <w:szCs w:val="16"/>
        </w:rPr>
      </w:pPr>
      <w:r w:rsidRPr="007644E1">
        <w:rPr>
          <w:rFonts w:ascii="Calibri Light" w:eastAsia="Times New Roman" w:hAnsi="Calibri Light" w:cs="Calibri Light"/>
          <w:b/>
          <w:bCs/>
          <w:color w:val="000000"/>
          <w:sz w:val="16"/>
          <w:szCs w:val="16"/>
        </w:rPr>
        <w:t>Figure 2.</w:t>
      </w:r>
      <w:r w:rsidR="002773B3">
        <w:rPr>
          <w:rFonts w:ascii="Calibri Light" w:eastAsia="Times New Roman" w:hAnsi="Calibri Light" w:cs="Calibri Light"/>
          <w:b/>
          <w:bCs/>
          <w:color w:val="000000"/>
          <w:sz w:val="16"/>
          <w:szCs w:val="16"/>
        </w:rPr>
        <w:t xml:space="preserve"> Sample variance by component count.</w:t>
      </w:r>
    </w:p>
    <w:p w14:paraId="68569933" w14:textId="5D4034DC" w:rsidR="00263E61" w:rsidRDefault="00263E61" w:rsidP="00263E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alibri Light" w:eastAsia="Times New Roman" w:hAnsi="Calibri Light" w:cs="Calibri Light"/>
          <w:color w:val="000000"/>
          <w:sz w:val="16"/>
          <w:szCs w:val="16"/>
        </w:rPr>
      </w:pPr>
    </w:p>
    <w:p w14:paraId="0338B504" w14:textId="293F45EC" w:rsidR="00263E61" w:rsidRDefault="00263E61" w:rsidP="002729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Calibri Light" w:hAnsi="Calibri Light" w:cs="Calibri Light"/>
        </w:rPr>
      </w:pPr>
      <w:r w:rsidRPr="00796AFF">
        <w:rPr>
          <w:rFonts w:ascii="Calibri Light" w:hAnsi="Calibri Light" w:cs="Calibri Light"/>
        </w:rPr>
        <w:t xml:space="preserve">Transformed data is shown in figure </w:t>
      </w:r>
      <w:r w:rsidR="006127A2">
        <w:rPr>
          <w:rFonts w:ascii="Calibri Light" w:hAnsi="Calibri Light" w:cs="Calibri Light"/>
        </w:rPr>
        <w:t>3</w:t>
      </w:r>
      <w:r w:rsidRPr="00796AFF">
        <w:rPr>
          <w:rFonts w:ascii="Calibri Light" w:hAnsi="Calibri Light" w:cs="Calibri Light"/>
        </w:rPr>
        <w:t xml:space="preserve">. Separation between clusters is </w:t>
      </w:r>
      <w:r w:rsidR="00336568">
        <w:rPr>
          <w:rFonts w:ascii="Calibri Light" w:hAnsi="Calibri Light" w:cs="Calibri Light"/>
        </w:rPr>
        <w:t>much more visible</w:t>
      </w:r>
      <w:r w:rsidRPr="00796AFF">
        <w:rPr>
          <w:rFonts w:ascii="Calibri Light" w:hAnsi="Calibri Light" w:cs="Calibri Light"/>
        </w:rPr>
        <w:t xml:space="preserve">.  </w:t>
      </w:r>
      <w:r w:rsidR="00336568">
        <w:rPr>
          <w:rFonts w:ascii="Calibri Light" w:hAnsi="Calibri Light" w:cs="Calibri Light"/>
        </w:rPr>
        <w:t>C</w:t>
      </w:r>
      <w:r w:rsidRPr="00796AFF">
        <w:rPr>
          <w:rFonts w:ascii="Calibri Light" w:hAnsi="Calibri Light" w:cs="Calibri Light"/>
        </w:rPr>
        <w:t>luster</w:t>
      </w:r>
      <w:r w:rsidR="00336568">
        <w:rPr>
          <w:rFonts w:ascii="Calibri Light" w:hAnsi="Calibri Light" w:cs="Calibri Light"/>
        </w:rPr>
        <w:t>s</w:t>
      </w:r>
      <w:r w:rsidRPr="00796AFF">
        <w:rPr>
          <w:rFonts w:ascii="Calibri Light" w:hAnsi="Calibri Light" w:cs="Calibri Light"/>
        </w:rPr>
        <w:t xml:space="preserve"> 4 and 5 </w:t>
      </w:r>
      <w:r w:rsidR="006127A2">
        <w:rPr>
          <w:rFonts w:ascii="Calibri Light" w:hAnsi="Calibri Light" w:cs="Calibri Light"/>
        </w:rPr>
        <w:t xml:space="preserve">still </w:t>
      </w:r>
      <w:r w:rsidRPr="00796AFF">
        <w:rPr>
          <w:rFonts w:ascii="Calibri Light" w:hAnsi="Calibri Light" w:cs="Calibri Light"/>
        </w:rPr>
        <w:t>have overlap.</w:t>
      </w:r>
      <w:r w:rsidR="006127A2">
        <w:rPr>
          <w:rFonts w:ascii="Calibri Light" w:hAnsi="Calibri Light" w:cs="Calibri Light"/>
        </w:rPr>
        <w:t xml:space="preserve"> </w:t>
      </w:r>
      <w:r w:rsidRPr="00796AFF">
        <w:rPr>
          <w:rFonts w:ascii="Calibri Light" w:hAnsi="Calibri Light" w:cs="Calibri Light"/>
        </w:rPr>
        <w:t xml:space="preserve">Activities 4 &amp; 5 are </w:t>
      </w:r>
      <w:r w:rsidR="006127A2">
        <w:rPr>
          <w:rFonts w:ascii="Calibri Light" w:hAnsi="Calibri Light" w:cs="Calibri Light"/>
        </w:rPr>
        <w:t>‘</w:t>
      </w:r>
      <w:r w:rsidRPr="00796AFF">
        <w:rPr>
          <w:rFonts w:ascii="Calibri Light" w:hAnsi="Calibri Light" w:cs="Calibri Light"/>
        </w:rPr>
        <w:t>sitting</w:t>
      </w:r>
      <w:r w:rsidR="006127A2">
        <w:rPr>
          <w:rFonts w:ascii="Calibri Light" w:hAnsi="Calibri Light" w:cs="Calibri Light"/>
        </w:rPr>
        <w:t>’</w:t>
      </w:r>
      <w:r w:rsidRPr="00796AFF">
        <w:rPr>
          <w:rFonts w:ascii="Calibri Light" w:hAnsi="Calibri Light" w:cs="Calibri Light"/>
        </w:rPr>
        <w:t xml:space="preserve"> and </w:t>
      </w:r>
      <w:r w:rsidR="006127A2">
        <w:rPr>
          <w:rFonts w:ascii="Calibri Light" w:hAnsi="Calibri Light" w:cs="Calibri Light"/>
        </w:rPr>
        <w:t>‘</w:t>
      </w:r>
      <w:r w:rsidRPr="00796AFF">
        <w:rPr>
          <w:rFonts w:ascii="Calibri Light" w:hAnsi="Calibri Light" w:cs="Calibri Light"/>
        </w:rPr>
        <w:t>standing</w:t>
      </w:r>
      <w:r w:rsidR="006127A2">
        <w:rPr>
          <w:rFonts w:ascii="Calibri Light" w:hAnsi="Calibri Light" w:cs="Calibri Light"/>
        </w:rPr>
        <w:t>’</w:t>
      </w:r>
      <w:r w:rsidRPr="00796AFF">
        <w:rPr>
          <w:rFonts w:ascii="Calibri Light" w:hAnsi="Calibri Light" w:cs="Calibri Light"/>
        </w:rPr>
        <w:t xml:space="preserve">. Both are </w:t>
      </w:r>
      <w:r>
        <w:rPr>
          <w:rFonts w:ascii="Calibri Light" w:hAnsi="Calibri Light" w:cs="Calibri Light"/>
        </w:rPr>
        <w:t>mostly</w:t>
      </w:r>
      <w:r w:rsidRPr="00796AFF">
        <w:rPr>
          <w:rFonts w:ascii="Calibri Light" w:hAnsi="Calibri Light" w:cs="Calibri Light"/>
        </w:rPr>
        <w:t xml:space="preserve"> still</w:t>
      </w:r>
      <w:r>
        <w:rPr>
          <w:rFonts w:ascii="Calibri Light" w:hAnsi="Calibri Light" w:cs="Calibri Light"/>
        </w:rPr>
        <w:t>, minimum movement</w:t>
      </w:r>
      <w:r w:rsidRPr="00796AFF">
        <w:rPr>
          <w:rFonts w:ascii="Calibri Light" w:hAnsi="Calibri Light" w:cs="Calibri Light"/>
        </w:rPr>
        <w:t xml:space="preserve"> activities so sensor reading is </w:t>
      </w:r>
      <w:r>
        <w:rPr>
          <w:rFonts w:ascii="Calibri Light" w:hAnsi="Calibri Light" w:cs="Calibri Light"/>
        </w:rPr>
        <w:t>in same range</w:t>
      </w:r>
      <w:r w:rsidR="006127A2">
        <w:rPr>
          <w:rFonts w:ascii="Calibri Light" w:hAnsi="Calibri Light" w:cs="Calibri Light"/>
        </w:rPr>
        <w:t>. D</w:t>
      </w:r>
      <w:r w:rsidR="00336568">
        <w:rPr>
          <w:rFonts w:ascii="Calibri Light" w:hAnsi="Calibri Light" w:cs="Calibri Light"/>
        </w:rPr>
        <w:t xml:space="preserve">ata </w:t>
      </w:r>
      <w:r>
        <w:rPr>
          <w:rFonts w:ascii="Calibri Light" w:hAnsi="Calibri Light" w:cs="Calibri Light"/>
        </w:rPr>
        <w:t xml:space="preserve">separation is </w:t>
      </w:r>
      <w:r w:rsidR="00336568">
        <w:rPr>
          <w:rFonts w:ascii="Calibri Light" w:hAnsi="Calibri Light" w:cs="Calibri Light"/>
        </w:rPr>
        <w:t xml:space="preserve">more </w:t>
      </w:r>
      <w:r>
        <w:rPr>
          <w:rFonts w:ascii="Calibri Light" w:hAnsi="Calibri Light" w:cs="Calibri Light"/>
        </w:rPr>
        <w:t>challenging.</w:t>
      </w:r>
      <w:r w:rsidR="006127A2">
        <w:rPr>
          <w:rFonts w:ascii="Calibri Light" w:hAnsi="Calibri Light" w:cs="Calibri Light"/>
        </w:rPr>
        <w:t xml:space="preserve"> Other clusters are well separated.</w:t>
      </w:r>
    </w:p>
    <w:p w14:paraId="4E05DB66" w14:textId="77777777" w:rsidR="00263E61" w:rsidRDefault="00263E61" w:rsidP="00263E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Light" w:hAnsi="Calibri Light" w:cs="Calibri Light"/>
        </w:rPr>
      </w:pPr>
    </w:p>
    <w:p w14:paraId="569976A1" w14:textId="51BEB185" w:rsidR="00263E61" w:rsidRDefault="00263E61" w:rsidP="00263E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Light" w:eastAsia="Times New Roman" w:hAnsi="Calibri Light" w:cs="Calibri Light"/>
          <w:color w:val="000000"/>
        </w:rPr>
      </w:pPr>
      <w:r>
        <w:rPr>
          <w:noProof/>
        </w:rPr>
        <w:drawing>
          <wp:inline distT="0" distB="0" distL="0" distR="0" wp14:anchorId="08A1218D" wp14:editId="0A0E8D48">
            <wp:extent cx="2743200" cy="1258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3200" cy="1258570"/>
                    </a:xfrm>
                    <a:prstGeom prst="rect">
                      <a:avLst/>
                    </a:prstGeom>
                  </pic:spPr>
                </pic:pic>
              </a:graphicData>
            </a:graphic>
          </wp:inline>
        </w:drawing>
      </w:r>
    </w:p>
    <w:p w14:paraId="1BAD1083" w14:textId="2850F406" w:rsidR="00263E61" w:rsidRPr="007644E1" w:rsidRDefault="00263E61" w:rsidP="00263E6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alibri Light" w:eastAsia="Times New Roman" w:hAnsi="Calibri Light" w:cs="Calibri Light"/>
          <w:b/>
          <w:bCs/>
          <w:color w:val="000000"/>
          <w:sz w:val="16"/>
          <w:szCs w:val="16"/>
        </w:rPr>
      </w:pPr>
      <w:r w:rsidRPr="007644E1">
        <w:rPr>
          <w:rFonts w:ascii="Calibri Light" w:eastAsia="Times New Roman" w:hAnsi="Calibri Light" w:cs="Calibri Light"/>
          <w:b/>
          <w:bCs/>
          <w:color w:val="000000"/>
          <w:sz w:val="16"/>
          <w:szCs w:val="16"/>
        </w:rPr>
        <w:t>Figure 3.</w:t>
      </w:r>
    </w:p>
    <w:p w14:paraId="518D11CB" w14:textId="2E4DB775" w:rsidR="00263E61" w:rsidRDefault="00263E61" w:rsidP="00263E61">
      <w:pPr>
        <w:rPr>
          <w:rStyle w:val="Hyperlink"/>
          <w:rFonts w:ascii="Calibri Light" w:hAnsi="Calibri Light" w:cs="Calibri Light"/>
        </w:rPr>
      </w:pPr>
      <w:r w:rsidRPr="00796AFF">
        <w:rPr>
          <w:rFonts w:ascii="Calibri Light" w:hAnsi="Calibri Light" w:cs="Calibri Light"/>
        </w:rPr>
        <w:t xml:space="preserve">Link to the dataset: </w:t>
      </w:r>
      <w:hyperlink r:id="rId9" w:history="1">
        <w:r w:rsidRPr="00796AFF">
          <w:rPr>
            <w:rStyle w:val="Hyperlink"/>
            <w:rFonts w:ascii="Calibri Light" w:hAnsi="Calibri Light" w:cs="Calibri Light"/>
          </w:rPr>
          <w:t>https://archive.ics.uci.edu/ml/datasets/Human+Activity+Recognition+Using+Smartphones</w:t>
        </w:r>
      </w:hyperlink>
    </w:p>
    <w:p w14:paraId="7683DCAA" w14:textId="688C50B3" w:rsidR="00442AA5" w:rsidRDefault="00442AA5" w:rsidP="00442AA5">
      <w:pPr>
        <w:pStyle w:val="Heading2"/>
      </w:pPr>
      <w:r>
        <w:t>Methodology and Modeling</w:t>
      </w:r>
    </w:p>
    <w:p w14:paraId="6C340735" w14:textId="17F5AFFF" w:rsidR="00AB6AEB" w:rsidRPr="00AB6AEB" w:rsidRDefault="00442AA5" w:rsidP="003A6C06">
      <w:pPr>
        <w:jc w:val="both"/>
        <w:rPr>
          <w:rFonts w:asciiTheme="majorHAnsi" w:hAnsiTheme="majorHAnsi" w:cstheme="majorHAnsi"/>
        </w:rPr>
      </w:pPr>
      <w:r>
        <w:rPr>
          <w:rFonts w:asciiTheme="majorHAnsi" w:hAnsiTheme="majorHAnsi" w:cstheme="majorHAnsi"/>
        </w:rPr>
        <w:t xml:space="preserve">It was set as </w:t>
      </w:r>
      <w:r w:rsidR="006127A2">
        <w:rPr>
          <w:rFonts w:asciiTheme="majorHAnsi" w:hAnsiTheme="majorHAnsi" w:cstheme="majorHAnsi"/>
        </w:rPr>
        <w:t xml:space="preserve">an </w:t>
      </w:r>
      <w:r>
        <w:rPr>
          <w:rFonts w:asciiTheme="majorHAnsi" w:hAnsiTheme="majorHAnsi" w:cstheme="majorHAnsi"/>
        </w:rPr>
        <w:t xml:space="preserve">input requirement to use DBSCAN algorithm for clustering the data. </w:t>
      </w:r>
      <w:r w:rsidR="00BA015C">
        <w:rPr>
          <w:rFonts w:asciiTheme="majorHAnsi" w:hAnsiTheme="majorHAnsi" w:cstheme="majorHAnsi"/>
        </w:rPr>
        <w:t xml:space="preserve">DBSCAN is </w:t>
      </w:r>
      <w:r w:rsidR="009C455E">
        <w:rPr>
          <w:rFonts w:asciiTheme="majorHAnsi" w:hAnsiTheme="majorHAnsi" w:cstheme="majorHAnsi"/>
        </w:rPr>
        <w:t>density-based</w:t>
      </w:r>
      <w:r w:rsidR="00BA015C">
        <w:rPr>
          <w:rFonts w:asciiTheme="majorHAnsi" w:hAnsiTheme="majorHAnsi" w:cstheme="majorHAnsi"/>
        </w:rPr>
        <w:t xml:space="preserve"> algorithm. DBSCAN works on arbitrary-shaped distributions. Dense areas </w:t>
      </w:r>
      <w:r w:rsidR="009C455E">
        <w:rPr>
          <w:rFonts w:asciiTheme="majorHAnsi" w:hAnsiTheme="majorHAnsi" w:cstheme="majorHAnsi"/>
        </w:rPr>
        <w:t>must</w:t>
      </w:r>
      <w:r w:rsidR="00BA015C">
        <w:rPr>
          <w:rFonts w:asciiTheme="majorHAnsi" w:hAnsiTheme="majorHAnsi" w:cstheme="majorHAnsi"/>
        </w:rPr>
        <w:t xml:space="preserve"> be connected. Dimension reduction like LDA is required with high dimension data. </w:t>
      </w:r>
      <w:r w:rsidR="003A6C06">
        <w:rPr>
          <w:rFonts w:asciiTheme="majorHAnsi" w:hAnsiTheme="majorHAnsi" w:cstheme="majorHAnsi"/>
        </w:rPr>
        <w:t>Algorithm does not assign outliers to clusters.</w:t>
      </w:r>
      <w:r w:rsidR="004906A6">
        <w:rPr>
          <w:rFonts w:asciiTheme="majorHAnsi" w:hAnsiTheme="majorHAnsi" w:cstheme="majorHAnsi"/>
        </w:rPr>
        <w:t xml:space="preserve"> Number of clusters is known</w:t>
      </w:r>
      <w:r w:rsidR="0006706A">
        <w:rPr>
          <w:rFonts w:asciiTheme="majorHAnsi" w:hAnsiTheme="majorHAnsi" w:cstheme="majorHAnsi"/>
        </w:rPr>
        <w:t xml:space="preserve"> from training data.</w:t>
      </w:r>
      <w:r w:rsidR="0088655B">
        <w:rPr>
          <w:rFonts w:asciiTheme="majorHAnsi" w:hAnsiTheme="majorHAnsi" w:cstheme="majorHAnsi"/>
        </w:rPr>
        <w:t xml:space="preserve"> DBSCAN has two parameters to tune. Distance to the nearest neighbors and number of neighbors for initial cluster formation.</w:t>
      </w:r>
      <w:r w:rsidR="00AB6AEB">
        <w:rPr>
          <w:rFonts w:asciiTheme="majorHAnsi" w:hAnsiTheme="majorHAnsi" w:cstheme="majorHAnsi"/>
        </w:rPr>
        <w:t xml:space="preserve"> </w:t>
      </w:r>
      <w:r w:rsidR="00AB6AEB" w:rsidRPr="00AB6AEB">
        <w:rPr>
          <w:rFonts w:asciiTheme="majorHAnsi" w:hAnsiTheme="majorHAnsi" w:cstheme="majorHAnsi"/>
        </w:rPr>
        <w:t>Same methodology is used around core points until no new points are reachable.</w:t>
      </w:r>
      <w:r w:rsidR="00AB6AEB">
        <w:rPr>
          <w:rFonts w:asciiTheme="majorHAnsi" w:hAnsiTheme="majorHAnsi" w:cstheme="majorHAnsi"/>
        </w:rPr>
        <w:t xml:space="preserve"> Figure 4.</w:t>
      </w:r>
    </w:p>
    <w:p w14:paraId="1D8AA76C" w14:textId="56A9F063" w:rsidR="0088655B" w:rsidRDefault="0088655B" w:rsidP="0088655B">
      <w:pPr>
        <w:jc w:val="center"/>
        <w:rPr>
          <w:rFonts w:asciiTheme="majorHAnsi" w:hAnsiTheme="majorHAnsi" w:cstheme="majorHAnsi"/>
        </w:rPr>
      </w:pPr>
      <w:r>
        <w:rPr>
          <w:noProof/>
        </w:rPr>
        <w:drawing>
          <wp:inline distT="0" distB="0" distL="0" distR="0" wp14:anchorId="2F2C7D26" wp14:editId="58C9F431">
            <wp:extent cx="1737511" cy="180609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37511" cy="1806097"/>
                    </a:xfrm>
                    <a:prstGeom prst="rect">
                      <a:avLst/>
                    </a:prstGeom>
                  </pic:spPr>
                </pic:pic>
              </a:graphicData>
            </a:graphic>
          </wp:inline>
        </w:drawing>
      </w:r>
    </w:p>
    <w:p w14:paraId="21A87569" w14:textId="1778E332" w:rsidR="0088655B" w:rsidRPr="007644E1" w:rsidRDefault="0088655B" w:rsidP="00886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alibri Light" w:eastAsia="Times New Roman" w:hAnsi="Calibri Light" w:cs="Calibri Light"/>
          <w:b/>
          <w:bCs/>
          <w:color w:val="000000"/>
          <w:sz w:val="16"/>
          <w:szCs w:val="16"/>
        </w:rPr>
      </w:pPr>
      <w:r w:rsidRPr="007644E1">
        <w:rPr>
          <w:rFonts w:ascii="Calibri Light" w:eastAsia="Times New Roman" w:hAnsi="Calibri Light" w:cs="Calibri Light"/>
          <w:b/>
          <w:bCs/>
          <w:color w:val="000000"/>
          <w:sz w:val="16"/>
          <w:szCs w:val="16"/>
        </w:rPr>
        <w:t>Figure 4. [Source: Wikipedia]</w:t>
      </w:r>
    </w:p>
    <w:p w14:paraId="5077F814" w14:textId="4E098CDA" w:rsidR="0088655B" w:rsidRDefault="0088655B" w:rsidP="0088655B">
      <w:pPr>
        <w:jc w:val="center"/>
        <w:rPr>
          <w:rFonts w:asciiTheme="majorHAnsi" w:hAnsiTheme="majorHAnsi" w:cstheme="majorHAnsi"/>
        </w:rPr>
      </w:pPr>
    </w:p>
    <w:p w14:paraId="5F6D7723" w14:textId="77B3726A" w:rsidR="00816EF4" w:rsidRPr="00706576" w:rsidRDefault="00816EF4" w:rsidP="00CA09DE">
      <w:pPr>
        <w:jc w:val="center"/>
        <w:rPr>
          <w:rFonts w:asciiTheme="majorHAnsi" w:hAnsiTheme="majorHAnsi" w:cstheme="majorHAnsi"/>
          <w:sz w:val="16"/>
          <w:szCs w:val="16"/>
        </w:rPr>
      </w:pPr>
      <w:r w:rsidRPr="00706576">
        <w:rPr>
          <w:rFonts w:asciiTheme="majorHAnsi" w:hAnsiTheme="majorHAnsi" w:cstheme="majorHAnsi"/>
          <w:sz w:val="16"/>
          <w:szCs w:val="16"/>
        </w:rPr>
        <w:t>N (p) = {q Є D | dist(p, q) ≤ ϵ}</w:t>
      </w:r>
    </w:p>
    <w:p w14:paraId="05F037B3" w14:textId="395B362A" w:rsidR="00706576" w:rsidRPr="00706576" w:rsidRDefault="00706576" w:rsidP="00816EF4">
      <w:pPr>
        <w:jc w:val="both"/>
        <w:rPr>
          <w:rFonts w:asciiTheme="majorHAnsi" w:hAnsiTheme="majorHAnsi" w:cstheme="majorHAnsi"/>
          <w:sz w:val="16"/>
          <w:szCs w:val="16"/>
        </w:rPr>
      </w:pPr>
      <w:r w:rsidRPr="00CA09DE">
        <w:rPr>
          <w:rFonts w:asciiTheme="majorHAnsi" w:hAnsiTheme="majorHAnsi" w:cstheme="majorHAnsi"/>
          <w:sz w:val="16"/>
          <w:szCs w:val="16"/>
        </w:rPr>
        <w:t>D = dataset</w:t>
      </w:r>
      <w:r w:rsidR="00CA09DE" w:rsidRPr="00CA09DE">
        <w:rPr>
          <w:rFonts w:asciiTheme="majorHAnsi" w:hAnsiTheme="majorHAnsi" w:cstheme="majorHAnsi"/>
          <w:sz w:val="16"/>
          <w:szCs w:val="16"/>
        </w:rPr>
        <w:t xml:space="preserve">, </w:t>
      </w:r>
      <w:r w:rsidRPr="00706576">
        <w:rPr>
          <w:rFonts w:asciiTheme="majorHAnsi" w:hAnsiTheme="majorHAnsi" w:cstheme="majorHAnsi"/>
          <w:sz w:val="16"/>
          <w:szCs w:val="16"/>
        </w:rPr>
        <w:t>N</w:t>
      </w:r>
      <w:r w:rsidR="00CA09DE">
        <w:rPr>
          <w:rFonts w:asciiTheme="majorHAnsi" w:hAnsiTheme="majorHAnsi" w:cstheme="majorHAnsi"/>
          <w:sz w:val="16"/>
          <w:szCs w:val="16"/>
        </w:rPr>
        <w:t xml:space="preserve"> </w:t>
      </w:r>
      <w:r w:rsidRPr="00706576">
        <w:rPr>
          <w:rFonts w:asciiTheme="majorHAnsi" w:hAnsiTheme="majorHAnsi" w:cstheme="majorHAnsi"/>
          <w:sz w:val="16"/>
          <w:szCs w:val="16"/>
        </w:rPr>
        <w:t xml:space="preserve">= </w:t>
      </w:r>
      <w:r>
        <w:rPr>
          <w:rFonts w:asciiTheme="majorHAnsi" w:hAnsiTheme="majorHAnsi" w:cstheme="majorHAnsi"/>
          <w:sz w:val="16"/>
          <w:szCs w:val="16"/>
        </w:rPr>
        <w:t>ϵ-</w:t>
      </w:r>
      <w:r w:rsidRPr="00706576">
        <w:rPr>
          <w:rFonts w:asciiTheme="majorHAnsi" w:hAnsiTheme="majorHAnsi" w:cstheme="majorHAnsi"/>
          <w:sz w:val="16"/>
          <w:szCs w:val="16"/>
        </w:rPr>
        <w:t>nei</w:t>
      </w:r>
      <w:r>
        <w:rPr>
          <w:rFonts w:asciiTheme="majorHAnsi" w:hAnsiTheme="majorHAnsi" w:cstheme="majorHAnsi"/>
          <w:sz w:val="16"/>
          <w:szCs w:val="16"/>
        </w:rPr>
        <w:t>g</w:t>
      </w:r>
      <w:r w:rsidRPr="00706576">
        <w:rPr>
          <w:rFonts w:asciiTheme="majorHAnsi" w:hAnsiTheme="majorHAnsi" w:cstheme="majorHAnsi"/>
          <w:sz w:val="16"/>
          <w:szCs w:val="16"/>
        </w:rPr>
        <w:t>hborhood</w:t>
      </w:r>
      <w:r w:rsidR="00CA09DE">
        <w:rPr>
          <w:rFonts w:asciiTheme="majorHAnsi" w:hAnsiTheme="majorHAnsi" w:cstheme="majorHAnsi"/>
          <w:sz w:val="16"/>
          <w:szCs w:val="16"/>
        </w:rPr>
        <w:t xml:space="preserve">, </w:t>
      </w:r>
      <w:r w:rsidRPr="00706576">
        <w:rPr>
          <w:rFonts w:asciiTheme="majorHAnsi" w:hAnsiTheme="majorHAnsi" w:cstheme="majorHAnsi"/>
          <w:sz w:val="16"/>
          <w:szCs w:val="16"/>
        </w:rPr>
        <w:t xml:space="preserve">p = core </w:t>
      </w:r>
      <w:r w:rsidR="00D03966">
        <w:rPr>
          <w:rFonts w:asciiTheme="majorHAnsi" w:hAnsiTheme="majorHAnsi" w:cstheme="majorHAnsi"/>
          <w:sz w:val="16"/>
          <w:szCs w:val="16"/>
        </w:rPr>
        <w:t>object</w:t>
      </w:r>
      <w:r w:rsidR="00CA09DE">
        <w:rPr>
          <w:rFonts w:asciiTheme="majorHAnsi" w:hAnsiTheme="majorHAnsi" w:cstheme="majorHAnsi"/>
          <w:sz w:val="16"/>
          <w:szCs w:val="16"/>
        </w:rPr>
        <w:t xml:space="preserve">, </w:t>
      </w:r>
      <w:r w:rsidRPr="00706576">
        <w:rPr>
          <w:rFonts w:asciiTheme="majorHAnsi" w:hAnsiTheme="majorHAnsi" w:cstheme="majorHAnsi"/>
          <w:sz w:val="16"/>
          <w:szCs w:val="16"/>
        </w:rPr>
        <w:t xml:space="preserve">q = </w:t>
      </w:r>
      <w:r w:rsidR="00D03966">
        <w:rPr>
          <w:rFonts w:asciiTheme="majorHAnsi" w:hAnsiTheme="majorHAnsi" w:cstheme="majorHAnsi"/>
          <w:sz w:val="16"/>
          <w:szCs w:val="16"/>
        </w:rPr>
        <w:t>density reachable object</w:t>
      </w:r>
      <w:r w:rsidR="00CA09DE">
        <w:rPr>
          <w:rFonts w:asciiTheme="majorHAnsi" w:hAnsiTheme="majorHAnsi" w:cstheme="majorHAnsi"/>
          <w:sz w:val="16"/>
          <w:szCs w:val="16"/>
        </w:rPr>
        <w:t xml:space="preserve">, </w:t>
      </w:r>
      <w:r w:rsidRPr="00706576">
        <w:rPr>
          <w:rFonts w:asciiTheme="majorHAnsi" w:hAnsiTheme="majorHAnsi" w:cstheme="majorHAnsi"/>
          <w:sz w:val="16"/>
          <w:szCs w:val="16"/>
        </w:rPr>
        <w:t>ϵ = circle with radius ϵ</w:t>
      </w:r>
    </w:p>
    <w:p w14:paraId="4C0129A1" w14:textId="7B73EBD0" w:rsidR="0088655B" w:rsidRDefault="0088655B" w:rsidP="003A6C06">
      <w:pPr>
        <w:jc w:val="both"/>
        <w:rPr>
          <w:rFonts w:asciiTheme="majorHAnsi" w:hAnsiTheme="majorHAnsi" w:cstheme="majorHAnsi"/>
        </w:rPr>
      </w:pPr>
      <w:r w:rsidRPr="0088655B">
        <w:rPr>
          <w:rFonts w:asciiTheme="majorHAnsi" w:hAnsiTheme="majorHAnsi" w:cstheme="majorHAnsi"/>
        </w:rPr>
        <w:t xml:space="preserve">Nearest neighbor algorithm is used to find initial set of DBSCAN parameters, see figure </w:t>
      </w:r>
      <w:r>
        <w:rPr>
          <w:rFonts w:asciiTheme="majorHAnsi" w:hAnsiTheme="majorHAnsi" w:cstheme="majorHAnsi"/>
        </w:rPr>
        <w:t>5</w:t>
      </w:r>
      <w:r w:rsidRPr="0088655B">
        <w:rPr>
          <w:rFonts w:asciiTheme="majorHAnsi" w:hAnsiTheme="majorHAnsi" w:cstheme="majorHAnsi"/>
        </w:rPr>
        <w:t xml:space="preserve">. </w:t>
      </w:r>
      <w:r w:rsidR="006D2F78">
        <w:rPr>
          <w:rFonts w:asciiTheme="majorHAnsi" w:hAnsiTheme="majorHAnsi" w:cstheme="majorHAnsi"/>
        </w:rPr>
        <w:t xml:space="preserve">Two </w:t>
      </w:r>
      <w:r w:rsidR="006D2F78">
        <w:rPr>
          <w:rFonts w:asciiTheme="majorHAnsi" w:hAnsiTheme="majorHAnsi" w:cstheme="majorHAnsi"/>
        </w:rPr>
        <w:lastRenderedPageBreak/>
        <w:t>p</w:t>
      </w:r>
      <w:r w:rsidRPr="0088655B">
        <w:rPr>
          <w:rFonts w:asciiTheme="majorHAnsi" w:hAnsiTheme="majorHAnsi" w:cstheme="majorHAnsi"/>
        </w:rPr>
        <w:t>arameters are eps and min_samples. Eps is the distance between samples and min_sample is minimum required number of samples to create a cluster.</w:t>
      </w:r>
    </w:p>
    <w:p w14:paraId="78E63DF1" w14:textId="6B0158A8" w:rsidR="0088655B" w:rsidRDefault="00F70B15" w:rsidP="003A6C06">
      <w:pPr>
        <w:jc w:val="both"/>
        <w:rPr>
          <w:rFonts w:asciiTheme="majorHAnsi" w:hAnsiTheme="majorHAnsi" w:cstheme="majorHAnsi"/>
        </w:rPr>
      </w:pPr>
      <w:r>
        <w:rPr>
          <w:noProof/>
        </w:rPr>
        <w:drawing>
          <wp:inline distT="0" distB="0" distL="0" distR="0" wp14:anchorId="4710DB6B" wp14:editId="3849319E">
            <wp:extent cx="2743200" cy="137981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1379819"/>
                    </a:xfrm>
                    <a:prstGeom prst="rect">
                      <a:avLst/>
                    </a:prstGeom>
                  </pic:spPr>
                </pic:pic>
              </a:graphicData>
            </a:graphic>
          </wp:inline>
        </w:drawing>
      </w:r>
    </w:p>
    <w:p w14:paraId="2DB31234" w14:textId="3C55A0C1" w:rsidR="00F70B15" w:rsidRPr="0088655B" w:rsidRDefault="00F70B15" w:rsidP="003A6C06">
      <w:pPr>
        <w:jc w:val="both"/>
        <w:rPr>
          <w:rFonts w:asciiTheme="majorHAnsi" w:hAnsiTheme="majorHAnsi" w:cstheme="majorHAnsi"/>
        </w:rPr>
      </w:pPr>
      <w:r>
        <w:rPr>
          <w:noProof/>
        </w:rPr>
        <w:drawing>
          <wp:inline distT="0" distB="0" distL="0" distR="0" wp14:anchorId="3C04E79A" wp14:editId="7F65C7D5">
            <wp:extent cx="2743200" cy="136591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43200" cy="1365917"/>
                    </a:xfrm>
                    <a:prstGeom prst="rect">
                      <a:avLst/>
                    </a:prstGeom>
                  </pic:spPr>
                </pic:pic>
              </a:graphicData>
            </a:graphic>
          </wp:inline>
        </w:drawing>
      </w:r>
    </w:p>
    <w:p w14:paraId="67FE6465" w14:textId="54093D94" w:rsidR="0088655B" w:rsidRPr="007644E1" w:rsidRDefault="0088655B" w:rsidP="0088655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alibri Light" w:eastAsia="Times New Roman" w:hAnsi="Calibri Light" w:cs="Calibri Light"/>
          <w:b/>
          <w:bCs/>
          <w:color w:val="000000"/>
          <w:sz w:val="16"/>
          <w:szCs w:val="16"/>
        </w:rPr>
      </w:pPr>
      <w:r w:rsidRPr="007644E1">
        <w:rPr>
          <w:rFonts w:ascii="Calibri Light" w:eastAsia="Times New Roman" w:hAnsi="Calibri Light" w:cs="Calibri Light"/>
          <w:b/>
          <w:bCs/>
          <w:color w:val="000000"/>
          <w:sz w:val="16"/>
          <w:szCs w:val="16"/>
        </w:rPr>
        <w:t xml:space="preserve">Figure </w:t>
      </w:r>
      <w:r w:rsidR="006D2F78">
        <w:rPr>
          <w:rFonts w:ascii="Calibri Light" w:eastAsia="Times New Roman" w:hAnsi="Calibri Light" w:cs="Calibri Light"/>
          <w:b/>
          <w:bCs/>
          <w:color w:val="000000"/>
          <w:sz w:val="16"/>
          <w:szCs w:val="16"/>
        </w:rPr>
        <w:t>5</w:t>
      </w:r>
      <w:r w:rsidRPr="007644E1">
        <w:rPr>
          <w:rFonts w:ascii="Calibri Light" w:eastAsia="Times New Roman" w:hAnsi="Calibri Light" w:cs="Calibri Light"/>
          <w:b/>
          <w:bCs/>
          <w:color w:val="000000"/>
          <w:sz w:val="16"/>
          <w:szCs w:val="16"/>
        </w:rPr>
        <w:t>.</w:t>
      </w:r>
    </w:p>
    <w:p w14:paraId="75D21EA4" w14:textId="3A05EFE9" w:rsidR="00707411" w:rsidRDefault="00930CB2" w:rsidP="00930CB2">
      <w:pPr>
        <w:jc w:val="both"/>
        <w:rPr>
          <w:rFonts w:asciiTheme="majorHAnsi" w:hAnsiTheme="majorHAnsi" w:cstheme="majorHAnsi"/>
        </w:rPr>
      </w:pPr>
      <w:r w:rsidRPr="00930CB2">
        <w:rPr>
          <w:rFonts w:asciiTheme="majorHAnsi" w:hAnsiTheme="majorHAnsi" w:cstheme="majorHAnsi"/>
        </w:rPr>
        <w:t xml:space="preserve">Initial set of parameters was set to eps=[0.9…1.8] step=0.1 and min_samples=[4…16] step=2. Table 3 shows the cluster count DBSCAN has created for each parameter pair. </w:t>
      </w:r>
      <w:r w:rsidR="009A68BC">
        <w:rPr>
          <w:rFonts w:asciiTheme="majorHAnsi" w:hAnsiTheme="majorHAnsi" w:cstheme="majorHAnsi"/>
        </w:rPr>
        <w:t xml:space="preserve">We know </w:t>
      </w:r>
      <w:r w:rsidR="001E6FF2">
        <w:rPr>
          <w:rFonts w:asciiTheme="majorHAnsi" w:hAnsiTheme="majorHAnsi" w:cstheme="majorHAnsi"/>
        </w:rPr>
        <w:t xml:space="preserve">from the </w:t>
      </w:r>
      <w:r w:rsidR="009A68BC">
        <w:rPr>
          <w:rFonts w:asciiTheme="majorHAnsi" w:hAnsiTheme="majorHAnsi" w:cstheme="majorHAnsi"/>
        </w:rPr>
        <w:t>dataset</w:t>
      </w:r>
      <w:r w:rsidRPr="00930CB2">
        <w:rPr>
          <w:rFonts w:asciiTheme="majorHAnsi" w:hAnsiTheme="majorHAnsi" w:cstheme="majorHAnsi"/>
        </w:rPr>
        <w:t xml:space="preserve"> </w:t>
      </w:r>
      <w:r w:rsidR="006D2F78">
        <w:rPr>
          <w:rFonts w:asciiTheme="majorHAnsi" w:hAnsiTheme="majorHAnsi" w:cstheme="majorHAnsi"/>
        </w:rPr>
        <w:t xml:space="preserve">correct </w:t>
      </w:r>
      <w:r w:rsidRPr="00930CB2">
        <w:rPr>
          <w:rFonts w:asciiTheme="majorHAnsi" w:hAnsiTheme="majorHAnsi" w:cstheme="majorHAnsi"/>
        </w:rPr>
        <w:t xml:space="preserve">cluster count is </w:t>
      </w:r>
      <w:r w:rsidR="001E6FF2">
        <w:rPr>
          <w:rFonts w:asciiTheme="majorHAnsi" w:hAnsiTheme="majorHAnsi" w:cstheme="majorHAnsi"/>
        </w:rPr>
        <w:t>six</w:t>
      </w:r>
      <w:r w:rsidRPr="00930CB2">
        <w:rPr>
          <w:rFonts w:asciiTheme="majorHAnsi" w:hAnsiTheme="majorHAnsi" w:cstheme="majorHAnsi"/>
        </w:rPr>
        <w:t>.</w:t>
      </w:r>
      <w:r w:rsidR="00272957">
        <w:rPr>
          <w:rFonts w:asciiTheme="majorHAnsi" w:hAnsiTheme="majorHAnsi" w:cstheme="majorHAnsi"/>
        </w:rPr>
        <w:t xml:space="preserve"> Without LDA cluster count varies from 2 to 50. This is indication of very unstable environment. When LDA is used </w:t>
      </w:r>
      <w:r w:rsidR="006D2F78">
        <w:rPr>
          <w:rFonts w:asciiTheme="majorHAnsi" w:hAnsiTheme="majorHAnsi" w:cstheme="majorHAnsi"/>
        </w:rPr>
        <w:t xml:space="preserve">the </w:t>
      </w:r>
      <w:r w:rsidR="00272957">
        <w:rPr>
          <w:rFonts w:asciiTheme="majorHAnsi" w:hAnsiTheme="majorHAnsi" w:cstheme="majorHAnsi"/>
        </w:rPr>
        <w:t xml:space="preserve">cluster count is </w:t>
      </w:r>
      <w:r w:rsidR="006D2F78">
        <w:rPr>
          <w:rFonts w:asciiTheme="majorHAnsi" w:hAnsiTheme="majorHAnsi" w:cstheme="majorHAnsi"/>
        </w:rPr>
        <w:t xml:space="preserve">from </w:t>
      </w:r>
      <w:r w:rsidR="00272957">
        <w:rPr>
          <w:rFonts w:asciiTheme="majorHAnsi" w:hAnsiTheme="majorHAnsi" w:cstheme="majorHAnsi"/>
        </w:rPr>
        <w:t>5 to 12, much smaller variance.</w:t>
      </w:r>
      <w:r>
        <w:rPr>
          <w:rFonts w:asciiTheme="majorHAnsi" w:hAnsiTheme="majorHAnsi" w:cstheme="majorHAnsi"/>
        </w:rPr>
        <w:t xml:space="preserve"> </w:t>
      </w:r>
      <w:r w:rsidR="00F70B15">
        <w:rPr>
          <w:rFonts w:asciiTheme="majorHAnsi" w:hAnsiTheme="majorHAnsi" w:cstheme="majorHAnsi"/>
        </w:rPr>
        <w:t xml:space="preserve">DBSCAN is based on distance metric called Euclidean distance. </w:t>
      </w:r>
      <w:r w:rsidR="00707411">
        <w:rPr>
          <w:rFonts w:asciiTheme="majorHAnsi" w:hAnsiTheme="majorHAnsi" w:cstheme="majorHAnsi"/>
        </w:rPr>
        <w:t>Below formula is for n-dimensional space.</w:t>
      </w:r>
    </w:p>
    <w:p w14:paraId="0BC08DA7" w14:textId="0412741E" w:rsidR="00707411" w:rsidRDefault="00707411" w:rsidP="00930CB2">
      <w:pPr>
        <w:jc w:val="both"/>
        <w:rPr>
          <w:rFonts w:asciiTheme="majorHAnsi" w:hAnsiTheme="majorHAnsi" w:cstheme="majorHAnsi"/>
        </w:rPr>
      </w:pPr>
      <w:r>
        <w:rPr>
          <w:noProof/>
        </w:rPr>
        <w:drawing>
          <wp:inline distT="0" distB="0" distL="0" distR="0" wp14:anchorId="52FD4FC8" wp14:editId="039E6A9B">
            <wp:extent cx="2743200" cy="219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43200" cy="219075"/>
                    </a:xfrm>
                    <a:prstGeom prst="rect">
                      <a:avLst/>
                    </a:prstGeom>
                  </pic:spPr>
                </pic:pic>
              </a:graphicData>
            </a:graphic>
          </wp:inline>
        </w:drawing>
      </w:r>
    </w:p>
    <w:p w14:paraId="48C83E37" w14:textId="7C8D2AFD" w:rsidR="00442AA5" w:rsidRDefault="00F70B15" w:rsidP="00930CB2">
      <w:pPr>
        <w:jc w:val="both"/>
        <w:rPr>
          <w:rFonts w:asciiTheme="majorHAnsi" w:hAnsiTheme="majorHAnsi" w:cstheme="majorHAnsi"/>
        </w:rPr>
      </w:pPr>
      <w:r>
        <w:rPr>
          <w:rFonts w:asciiTheme="majorHAnsi" w:hAnsiTheme="majorHAnsi" w:cstheme="majorHAnsi"/>
        </w:rPr>
        <w:t xml:space="preserve">Data with high dimensionality it is difficult and more complex to find appropriate </w:t>
      </w:r>
      <w:r w:rsidRPr="00F70B15">
        <w:rPr>
          <w:rFonts w:asciiTheme="majorHAnsi" w:hAnsiTheme="majorHAnsi" w:cstheme="majorHAnsi"/>
        </w:rPr>
        <w:t>ϵ</w:t>
      </w:r>
      <w:r>
        <w:rPr>
          <w:rFonts w:asciiTheme="majorHAnsi" w:hAnsiTheme="majorHAnsi" w:cstheme="majorHAnsi"/>
        </w:rPr>
        <w:t xml:space="preserve"> value to start with.</w:t>
      </w:r>
    </w:p>
    <w:p w14:paraId="4EB72299" w14:textId="77777777" w:rsidR="001E6FF2" w:rsidRDefault="001E6FF2" w:rsidP="00930CB2">
      <w:pPr>
        <w:jc w:val="both"/>
        <w:rPr>
          <w:rFonts w:asciiTheme="majorHAnsi" w:hAnsiTheme="majorHAnsi" w:cstheme="majorHAnsi"/>
        </w:rPr>
      </w:pPr>
    </w:p>
    <w:p w14:paraId="4AC51E71" w14:textId="2EF9481A" w:rsidR="00930CB2" w:rsidRDefault="00930CB2" w:rsidP="00F63C25">
      <w:pPr>
        <w:jc w:val="center"/>
        <w:rPr>
          <w:rFonts w:asciiTheme="majorHAnsi" w:hAnsiTheme="majorHAnsi" w:cstheme="majorHAnsi"/>
        </w:rPr>
      </w:pPr>
      <w:r>
        <w:rPr>
          <w:noProof/>
        </w:rPr>
        <w:drawing>
          <wp:inline distT="0" distB="0" distL="0" distR="0" wp14:anchorId="5095BD2B" wp14:editId="4E410212">
            <wp:extent cx="2743200" cy="3695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43200" cy="3695700"/>
                    </a:xfrm>
                    <a:prstGeom prst="rect">
                      <a:avLst/>
                    </a:prstGeom>
                  </pic:spPr>
                </pic:pic>
              </a:graphicData>
            </a:graphic>
          </wp:inline>
        </w:drawing>
      </w:r>
    </w:p>
    <w:p w14:paraId="19064B78" w14:textId="6569ACDB" w:rsidR="00930CB2" w:rsidRPr="007644E1" w:rsidRDefault="00930CB2" w:rsidP="00930CB2">
      <w:pPr>
        <w:jc w:val="center"/>
        <w:rPr>
          <w:rFonts w:ascii="Calibri Light" w:hAnsi="Calibri Light" w:cs="Calibri Light"/>
          <w:b/>
          <w:bCs/>
          <w:sz w:val="16"/>
          <w:szCs w:val="16"/>
        </w:rPr>
      </w:pPr>
      <w:r w:rsidRPr="007644E1">
        <w:rPr>
          <w:rFonts w:ascii="Calibri Light" w:hAnsi="Calibri Light" w:cs="Calibri Light"/>
          <w:b/>
          <w:bCs/>
          <w:sz w:val="16"/>
          <w:szCs w:val="16"/>
        </w:rPr>
        <w:t>Table 2. Cluster count for each parameter pair.</w:t>
      </w:r>
    </w:p>
    <w:p w14:paraId="22193BA1" w14:textId="59B4AB6C" w:rsidR="00930CB2" w:rsidRPr="00930CB2" w:rsidRDefault="00930CB2" w:rsidP="00930CB2">
      <w:pPr>
        <w:jc w:val="both"/>
        <w:rPr>
          <w:rFonts w:asciiTheme="majorHAnsi" w:hAnsiTheme="majorHAnsi" w:cstheme="majorHAnsi"/>
        </w:rPr>
      </w:pPr>
      <w:r w:rsidRPr="00930CB2">
        <w:rPr>
          <w:rFonts w:asciiTheme="majorHAnsi" w:hAnsiTheme="majorHAnsi" w:cstheme="majorHAnsi"/>
        </w:rPr>
        <w:t xml:space="preserve">Table </w:t>
      </w:r>
      <w:r w:rsidR="006D2F78">
        <w:rPr>
          <w:rFonts w:asciiTheme="majorHAnsi" w:hAnsiTheme="majorHAnsi" w:cstheme="majorHAnsi"/>
        </w:rPr>
        <w:t>3</w:t>
      </w:r>
      <w:r w:rsidRPr="00930CB2">
        <w:rPr>
          <w:rFonts w:asciiTheme="majorHAnsi" w:hAnsiTheme="majorHAnsi" w:cstheme="majorHAnsi"/>
        </w:rPr>
        <w:t xml:space="preserve"> includes silhouette </w:t>
      </w:r>
      <w:r w:rsidR="002940EC">
        <w:rPr>
          <w:rFonts w:asciiTheme="majorHAnsi" w:hAnsiTheme="majorHAnsi" w:cstheme="majorHAnsi"/>
        </w:rPr>
        <w:t>coefficient score</w:t>
      </w:r>
      <w:r w:rsidRPr="00930CB2">
        <w:rPr>
          <w:rFonts w:asciiTheme="majorHAnsi" w:hAnsiTheme="majorHAnsi" w:cstheme="majorHAnsi"/>
        </w:rPr>
        <w:t xml:space="preserve"> for same. Range is {-1…1}. Score close to ‘1’ is most optimal. Top table without DR has highest score 0.45. This is with three separated clusters. With LDA score goes up to 0.8 while cluster count is 6.</w:t>
      </w:r>
      <w:r>
        <w:rPr>
          <w:rFonts w:asciiTheme="majorHAnsi" w:hAnsiTheme="majorHAnsi" w:cstheme="majorHAnsi"/>
        </w:rPr>
        <w:t xml:space="preserve"> This proofs the power dimensionality reduction.</w:t>
      </w:r>
    </w:p>
    <w:p w14:paraId="2C4FE5F0" w14:textId="76CFFC0B" w:rsidR="00930CB2" w:rsidRDefault="007644E1" w:rsidP="00930CB2">
      <w:pPr>
        <w:jc w:val="both"/>
        <w:rPr>
          <w:rFonts w:asciiTheme="majorHAnsi" w:hAnsiTheme="majorHAnsi" w:cstheme="majorHAnsi"/>
        </w:rPr>
      </w:pPr>
      <w:r>
        <w:rPr>
          <w:noProof/>
        </w:rPr>
        <w:drawing>
          <wp:inline distT="0" distB="0" distL="0" distR="0" wp14:anchorId="6A33CF2F" wp14:editId="08C1330C">
            <wp:extent cx="2743200" cy="11220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200" cy="1122045"/>
                    </a:xfrm>
                    <a:prstGeom prst="rect">
                      <a:avLst/>
                    </a:prstGeom>
                  </pic:spPr>
                </pic:pic>
              </a:graphicData>
            </a:graphic>
          </wp:inline>
        </w:drawing>
      </w:r>
    </w:p>
    <w:p w14:paraId="2405240A" w14:textId="77EFE5E4" w:rsidR="007644E1" w:rsidRDefault="007644E1" w:rsidP="00930CB2">
      <w:pPr>
        <w:jc w:val="both"/>
        <w:rPr>
          <w:rFonts w:asciiTheme="majorHAnsi" w:hAnsiTheme="majorHAnsi" w:cstheme="majorHAnsi"/>
        </w:rPr>
      </w:pPr>
      <w:r>
        <w:rPr>
          <w:noProof/>
        </w:rPr>
        <w:drawing>
          <wp:inline distT="0" distB="0" distL="0" distR="0" wp14:anchorId="79EAB889" wp14:editId="020AEB42">
            <wp:extent cx="2743200" cy="1394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3200" cy="1394460"/>
                    </a:xfrm>
                    <a:prstGeom prst="rect">
                      <a:avLst/>
                    </a:prstGeom>
                  </pic:spPr>
                </pic:pic>
              </a:graphicData>
            </a:graphic>
          </wp:inline>
        </w:drawing>
      </w:r>
    </w:p>
    <w:p w14:paraId="2BAF9CA0" w14:textId="7274E2EE" w:rsidR="007644E1" w:rsidRPr="007644E1" w:rsidRDefault="007644E1" w:rsidP="007644E1">
      <w:pPr>
        <w:jc w:val="center"/>
        <w:rPr>
          <w:rFonts w:ascii="Calibri Light" w:hAnsi="Calibri Light" w:cs="Calibri Light"/>
          <w:b/>
          <w:bCs/>
          <w:sz w:val="16"/>
          <w:szCs w:val="16"/>
        </w:rPr>
      </w:pPr>
      <w:r w:rsidRPr="007644E1">
        <w:rPr>
          <w:rFonts w:ascii="Calibri Light" w:hAnsi="Calibri Light" w:cs="Calibri Light"/>
          <w:b/>
          <w:bCs/>
          <w:sz w:val="16"/>
          <w:szCs w:val="16"/>
        </w:rPr>
        <w:t xml:space="preserve">Table </w:t>
      </w:r>
      <w:r w:rsidR="005A7464">
        <w:rPr>
          <w:rFonts w:ascii="Calibri Light" w:hAnsi="Calibri Light" w:cs="Calibri Light"/>
          <w:b/>
          <w:bCs/>
          <w:sz w:val="16"/>
          <w:szCs w:val="16"/>
        </w:rPr>
        <w:t>3</w:t>
      </w:r>
      <w:r w:rsidRPr="007644E1">
        <w:rPr>
          <w:rFonts w:ascii="Calibri Light" w:hAnsi="Calibri Light" w:cs="Calibri Light"/>
          <w:b/>
          <w:bCs/>
          <w:sz w:val="16"/>
          <w:szCs w:val="16"/>
        </w:rPr>
        <w:t xml:space="preserve">. Silhouette </w:t>
      </w:r>
      <w:r w:rsidR="00C95C4B">
        <w:rPr>
          <w:rFonts w:ascii="Calibri Light" w:hAnsi="Calibri Light" w:cs="Calibri Light"/>
          <w:b/>
          <w:bCs/>
          <w:sz w:val="16"/>
          <w:szCs w:val="16"/>
        </w:rPr>
        <w:t>coefficient</w:t>
      </w:r>
      <w:r w:rsidRPr="007644E1">
        <w:rPr>
          <w:rFonts w:ascii="Calibri Light" w:hAnsi="Calibri Light" w:cs="Calibri Light"/>
          <w:b/>
          <w:bCs/>
          <w:sz w:val="16"/>
          <w:szCs w:val="16"/>
        </w:rPr>
        <w:t xml:space="preserve"> for each parameter set.</w:t>
      </w:r>
    </w:p>
    <w:p w14:paraId="13766E5F" w14:textId="0DF3F57F" w:rsidR="005A7464" w:rsidRDefault="005A7464" w:rsidP="005A7464">
      <w:pPr>
        <w:jc w:val="both"/>
        <w:rPr>
          <w:rFonts w:asciiTheme="majorHAnsi" w:hAnsiTheme="majorHAnsi" w:cstheme="majorHAnsi"/>
        </w:rPr>
      </w:pPr>
      <w:r w:rsidRPr="005A7464">
        <w:rPr>
          <w:rFonts w:asciiTheme="majorHAnsi" w:hAnsiTheme="majorHAnsi" w:cstheme="majorHAnsi"/>
        </w:rPr>
        <w:lastRenderedPageBreak/>
        <w:t xml:space="preserve">From the table </w:t>
      </w:r>
      <w:r>
        <w:rPr>
          <w:rFonts w:asciiTheme="majorHAnsi" w:hAnsiTheme="majorHAnsi" w:cstheme="majorHAnsi"/>
        </w:rPr>
        <w:t>3</w:t>
      </w:r>
      <w:r w:rsidRPr="005A7464">
        <w:rPr>
          <w:rFonts w:asciiTheme="majorHAnsi" w:hAnsiTheme="majorHAnsi" w:cstheme="majorHAnsi"/>
        </w:rPr>
        <w:t xml:space="preserve"> following parameter sets are selected. Highest Silhouette </w:t>
      </w:r>
      <w:r w:rsidR="002940EC">
        <w:rPr>
          <w:rFonts w:asciiTheme="majorHAnsi" w:hAnsiTheme="majorHAnsi" w:cstheme="majorHAnsi"/>
        </w:rPr>
        <w:t>coefficient score</w:t>
      </w:r>
      <w:r w:rsidRPr="005A7464">
        <w:rPr>
          <w:rFonts w:asciiTheme="majorHAnsi" w:hAnsiTheme="majorHAnsi" w:cstheme="majorHAnsi"/>
        </w:rPr>
        <w:t xml:space="preserve"> will produce best results. </w:t>
      </w:r>
    </w:p>
    <w:p w14:paraId="3DA4E134" w14:textId="08BF6EDB" w:rsidR="005A7464" w:rsidRDefault="005A7464" w:rsidP="005A7464">
      <w:pPr>
        <w:jc w:val="both"/>
        <w:rPr>
          <w:rFonts w:asciiTheme="majorHAnsi" w:hAnsiTheme="majorHAnsi" w:cstheme="majorHAnsi"/>
        </w:rPr>
      </w:pPr>
      <w:r w:rsidRPr="005A7464">
        <w:rPr>
          <w:rFonts w:asciiTheme="majorHAnsi" w:hAnsiTheme="majorHAnsi" w:cstheme="majorHAnsi"/>
        </w:rPr>
        <w:t xml:space="preserve">Non-DR: eps=5.1 and min_samples=10 is chosen, silhouette </w:t>
      </w:r>
      <w:r w:rsidR="002940EC">
        <w:rPr>
          <w:rFonts w:asciiTheme="majorHAnsi" w:hAnsiTheme="majorHAnsi" w:cstheme="majorHAnsi"/>
        </w:rPr>
        <w:t xml:space="preserve">coefficient </w:t>
      </w:r>
      <w:r w:rsidRPr="005A7464">
        <w:rPr>
          <w:rFonts w:asciiTheme="majorHAnsi" w:hAnsiTheme="majorHAnsi" w:cstheme="majorHAnsi"/>
        </w:rPr>
        <w:t xml:space="preserve">score is 0.45. </w:t>
      </w:r>
    </w:p>
    <w:p w14:paraId="7EE5F362" w14:textId="330C74AB" w:rsidR="005A7464" w:rsidRDefault="005A7464" w:rsidP="005A7464">
      <w:pPr>
        <w:jc w:val="both"/>
        <w:rPr>
          <w:rFonts w:asciiTheme="majorHAnsi" w:hAnsiTheme="majorHAnsi" w:cstheme="majorHAnsi"/>
        </w:rPr>
      </w:pPr>
      <w:r w:rsidRPr="005A7464">
        <w:rPr>
          <w:rFonts w:asciiTheme="majorHAnsi" w:hAnsiTheme="majorHAnsi" w:cstheme="majorHAnsi"/>
        </w:rPr>
        <w:t xml:space="preserve">With LDA: eps=1.6 and min_samples=10 is chosen, silhouette </w:t>
      </w:r>
      <w:r w:rsidR="002940EC">
        <w:rPr>
          <w:rFonts w:asciiTheme="majorHAnsi" w:hAnsiTheme="majorHAnsi" w:cstheme="majorHAnsi"/>
        </w:rPr>
        <w:t xml:space="preserve">coefficient </w:t>
      </w:r>
      <w:r w:rsidRPr="005A7464">
        <w:rPr>
          <w:rFonts w:asciiTheme="majorHAnsi" w:hAnsiTheme="majorHAnsi" w:cstheme="majorHAnsi"/>
        </w:rPr>
        <w:t xml:space="preserve">score is 0.8. </w:t>
      </w:r>
    </w:p>
    <w:p w14:paraId="0F0490F4" w14:textId="7FE484EE" w:rsidR="007644E1" w:rsidRDefault="005A7464" w:rsidP="005A7464">
      <w:pPr>
        <w:jc w:val="both"/>
        <w:rPr>
          <w:rFonts w:asciiTheme="majorHAnsi" w:hAnsiTheme="majorHAnsi" w:cstheme="majorHAnsi"/>
        </w:rPr>
      </w:pPr>
      <w:r w:rsidRPr="005A7464">
        <w:rPr>
          <w:rFonts w:asciiTheme="majorHAnsi" w:hAnsiTheme="majorHAnsi" w:cstheme="majorHAnsi"/>
        </w:rPr>
        <w:t xml:space="preserve">As seen non-DR case highest silhouette </w:t>
      </w:r>
      <w:r w:rsidR="002940EC">
        <w:rPr>
          <w:rFonts w:asciiTheme="majorHAnsi" w:hAnsiTheme="majorHAnsi" w:cstheme="majorHAnsi"/>
        </w:rPr>
        <w:t xml:space="preserve">coefficient </w:t>
      </w:r>
      <w:r w:rsidRPr="005A7464">
        <w:rPr>
          <w:rFonts w:asciiTheme="majorHAnsi" w:hAnsiTheme="majorHAnsi" w:cstheme="majorHAnsi"/>
        </w:rPr>
        <w:t>score can separate only 3 clusters and the score=0.45 is still extremely low. We can make conclusion non-DR case is not optimal to use in this situation.</w:t>
      </w:r>
    </w:p>
    <w:p w14:paraId="625788F3" w14:textId="03212442" w:rsidR="00F63C25" w:rsidRDefault="00F63C25" w:rsidP="005A7464">
      <w:pPr>
        <w:jc w:val="both"/>
        <w:rPr>
          <w:rFonts w:asciiTheme="majorHAnsi" w:hAnsiTheme="majorHAnsi" w:cstheme="majorHAnsi"/>
        </w:rPr>
      </w:pPr>
      <w:r>
        <w:rPr>
          <w:rFonts w:asciiTheme="majorHAnsi" w:hAnsiTheme="majorHAnsi" w:cstheme="majorHAnsi"/>
        </w:rPr>
        <w:t>Computation time  was also measure</w:t>
      </w:r>
      <w:r w:rsidR="006D2F78">
        <w:rPr>
          <w:rFonts w:asciiTheme="majorHAnsi" w:hAnsiTheme="majorHAnsi" w:cstheme="majorHAnsi"/>
        </w:rPr>
        <w:t>d</w:t>
      </w:r>
      <w:r>
        <w:rPr>
          <w:rFonts w:asciiTheme="majorHAnsi" w:hAnsiTheme="majorHAnsi" w:cstheme="majorHAnsi"/>
        </w:rPr>
        <w:t xml:space="preserve"> for both cases. Parameter tuning computation time with dimensionality reduction is only 6% of the </w:t>
      </w:r>
      <w:r w:rsidR="009C455E">
        <w:rPr>
          <w:rFonts w:asciiTheme="majorHAnsi" w:hAnsiTheme="majorHAnsi" w:cstheme="majorHAnsi"/>
        </w:rPr>
        <w:t>non-DR.</w:t>
      </w:r>
      <w:r>
        <w:rPr>
          <w:rFonts w:asciiTheme="majorHAnsi" w:hAnsiTheme="majorHAnsi" w:cstheme="majorHAnsi"/>
        </w:rPr>
        <w:t xml:space="preserve"> Model fit</w:t>
      </w:r>
      <w:r w:rsidR="006D3153">
        <w:rPr>
          <w:rFonts w:asciiTheme="majorHAnsi" w:hAnsiTheme="majorHAnsi" w:cstheme="majorHAnsi"/>
        </w:rPr>
        <w:t xml:space="preserve"> time</w:t>
      </w:r>
      <w:r>
        <w:rPr>
          <w:rFonts w:asciiTheme="majorHAnsi" w:hAnsiTheme="majorHAnsi" w:cstheme="majorHAnsi"/>
        </w:rPr>
        <w:t xml:space="preserve"> is less than 3%.</w:t>
      </w:r>
    </w:p>
    <w:p w14:paraId="3D686F73" w14:textId="7AED4F6B" w:rsidR="00F63C25" w:rsidRDefault="00F63C25" w:rsidP="005A7464">
      <w:pPr>
        <w:jc w:val="both"/>
        <w:rPr>
          <w:rFonts w:asciiTheme="majorHAnsi" w:hAnsiTheme="majorHAnsi" w:cstheme="majorHAnsi"/>
        </w:rPr>
      </w:pPr>
      <w:r>
        <w:rPr>
          <w:noProof/>
        </w:rPr>
        <w:drawing>
          <wp:inline distT="0" distB="0" distL="0" distR="0" wp14:anchorId="72CC2A0B" wp14:editId="2B7FE60C">
            <wp:extent cx="2743200" cy="3371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43200" cy="337185"/>
                    </a:xfrm>
                    <a:prstGeom prst="rect">
                      <a:avLst/>
                    </a:prstGeom>
                  </pic:spPr>
                </pic:pic>
              </a:graphicData>
            </a:graphic>
          </wp:inline>
        </w:drawing>
      </w:r>
      <w:r>
        <w:rPr>
          <w:rFonts w:asciiTheme="majorHAnsi" w:hAnsiTheme="majorHAnsi" w:cstheme="majorHAnsi"/>
        </w:rPr>
        <w:t xml:space="preserve"> </w:t>
      </w:r>
    </w:p>
    <w:p w14:paraId="68D7E1D7" w14:textId="7F890445" w:rsidR="00F63C25" w:rsidRDefault="00F63C25" w:rsidP="00F63C25">
      <w:pPr>
        <w:jc w:val="center"/>
        <w:rPr>
          <w:rFonts w:ascii="Calibri Light" w:hAnsi="Calibri Light" w:cs="Calibri Light"/>
          <w:b/>
          <w:bCs/>
          <w:sz w:val="16"/>
          <w:szCs w:val="16"/>
        </w:rPr>
      </w:pPr>
      <w:r w:rsidRPr="007644E1">
        <w:rPr>
          <w:rFonts w:ascii="Calibri Light" w:hAnsi="Calibri Light" w:cs="Calibri Light"/>
          <w:b/>
          <w:bCs/>
          <w:sz w:val="16"/>
          <w:szCs w:val="16"/>
        </w:rPr>
        <w:t xml:space="preserve">Table </w:t>
      </w:r>
      <w:r w:rsidR="006D2F78">
        <w:rPr>
          <w:rFonts w:ascii="Calibri Light" w:hAnsi="Calibri Light" w:cs="Calibri Light"/>
          <w:b/>
          <w:bCs/>
          <w:sz w:val="16"/>
          <w:szCs w:val="16"/>
        </w:rPr>
        <w:t>4</w:t>
      </w:r>
      <w:r w:rsidRPr="007644E1">
        <w:rPr>
          <w:rFonts w:ascii="Calibri Light" w:hAnsi="Calibri Light" w:cs="Calibri Light"/>
          <w:b/>
          <w:bCs/>
          <w:sz w:val="16"/>
          <w:szCs w:val="16"/>
        </w:rPr>
        <w:t xml:space="preserve">. </w:t>
      </w:r>
      <w:r>
        <w:rPr>
          <w:rFonts w:ascii="Calibri Light" w:hAnsi="Calibri Light" w:cs="Calibri Light"/>
          <w:b/>
          <w:bCs/>
          <w:sz w:val="16"/>
          <w:szCs w:val="16"/>
        </w:rPr>
        <w:t>Computation time</w:t>
      </w:r>
      <w:r w:rsidRPr="007644E1">
        <w:rPr>
          <w:rFonts w:ascii="Calibri Light" w:hAnsi="Calibri Light" w:cs="Calibri Light"/>
          <w:b/>
          <w:bCs/>
          <w:sz w:val="16"/>
          <w:szCs w:val="16"/>
        </w:rPr>
        <w:t>.</w:t>
      </w:r>
    </w:p>
    <w:p w14:paraId="15A07372" w14:textId="070C51D0" w:rsidR="006D3153" w:rsidRPr="006D3153" w:rsidRDefault="006D3153" w:rsidP="006D3153">
      <w:pPr>
        <w:jc w:val="both"/>
        <w:rPr>
          <w:rFonts w:asciiTheme="majorHAnsi" w:hAnsiTheme="majorHAnsi" w:cstheme="majorHAnsi"/>
        </w:rPr>
      </w:pPr>
      <w:r w:rsidRPr="006D3153">
        <w:rPr>
          <w:rFonts w:asciiTheme="majorHAnsi" w:hAnsiTheme="majorHAnsi" w:cstheme="majorHAnsi"/>
        </w:rPr>
        <w:t xml:space="preserve">It was also noticed if data is scaled after LDA the computation time is about 1/3 of the previous effort. But the clustering </w:t>
      </w:r>
      <w:r>
        <w:rPr>
          <w:rFonts w:asciiTheme="majorHAnsi" w:hAnsiTheme="majorHAnsi" w:cstheme="majorHAnsi"/>
        </w:rPr>
        <w:t>silhouette coefficient</w:t>
      </w:r>
      <w:r w:rsidRPr="006D3153">
        <w:rPr>
          <w:rFonts w:asciiTheme="majorHAnsi" w:hAnsiTheme="majorHAnsi" w:cstheme="majorHAnsi"/>
        </w:rPr>
        <w:t xml:space="preserve"> was </w:t>
      </w:r>
      <w:r>
        <w:rPr>
          <w:rFonts w:asciiTheme="majorHAnsi" w:hAnsiTheme="majorHAnsi" w:cstheme="majorHAnsi"/>
        </w:rPr>
        <w:t>2</w:t>
      </w:r>
      <w:r w:rsidRPr="006D3153">
        <w:rPr>
          <w:rFonts w:asciiTheme="majorHAnsi" w:hAnsiTheme="majorHAnsi" w:cstheme="majorHAnsi"/>
        </w:rPr>
        <w:t xml:space="preserve">% lower with scaled data. </w:t>
      </w:r>
      <w:r>
        <w:rPr>
          <w:rFonts w:asciiTheme="majorHAnsi" w:hAnsiTheme="majorHAnsi" w:cstheme="majorHAnsi"/>
        </w:rPr>
        <w:t>This time n</w:t>
      </w:r>
      <w:r w:rsidRPr="006D3153">
        <w:rPr>
          <w:rFonts w:asciiTheme="majorHAnsi" w:hAnsiTheme="majorHAnsi" w:cstheme="majorHAnsi"/>
        </w:rPr>
        <w:t xml:space="preserve">o scaling </w:t>
      </w:r>
      <w:r>
        <w:rPr>
          <w:rFonts w:asciiTheme="majorHAnsi" w:hAnsiTheme="majorHAnsi" w:cstheme="majorHAnsi"/>
        </w:rPr>
        <w:t xml:space="preserve">performed </w:t>
      </w:r>
      <w:r w:rsidRPr="006D3153">
        <w:rPr>
          <w:rFonts w:asciiTheme="majorHAnsi" w:hAnsiTheme="majorHAnsi" w:cstheme="majorHAnsi"/>
        </w:rPr>
        <w:t>after LDA.</w:t>
      </w:r>
      <w:r w:rsidR="006D2F78">
        <w:rPr>
          <w:rFonts w:asciiTheme="majorHAnsi" w:hAnsiTheme="majorHAnsi" w:cstheme="majorHAnsi"/>
        </w:rPr>
        <w:t xml:space="preserve"> Original dataset was already scaled.</w:t>
      </w:r>
      <w:r w:rsidRPr="006D3153">
        <w:rPr>
          <w:rFonts w:asciiTheme="majorHAnsi" w:hAnsiTheme="majorHAnsi" w:cstheme="majorHAnsi"/>
        </w:rPr>
        <w:t xml:space="preserve"> </w:t>
      </w:r>
    </w:p>
    <w:p w14:paraId="3A9C66BA" w14:textId="1C61DEBE" w:rsidR="00F63C25" w:rsidRPr="00F63C25" w:rsidRDefault="00C95C4B" w:rsidP="00696DB3">
      <w:pPr>
        <w:pStyle w:val="Heading2"/>
        <w:rPr>
          <w:sz w:val="22"/>
          <w:szCs w:val="22"/>
        </w:rPr>
      </w:pPr>
      <w:r>
        <w:t xml:space="preserve">DBSCAN Training </w:t>
      </w:r>
      <w:r w:rsidR="00696DB3">
        <w:t>Results</w:t>
      </w:r>
    </w:p>
    <w:p w14:paraId="7D0CA30B" w14:textId="2A72F5A4" w:rsidR="00F63C25" w:rsidRDefault="00696DB3" w:rsidP="005A7464">
      <w:pPr>
        <w:jc w:val="both"/>
        <w:rPr>
          <w:rFonts w:asciiTheme="majorHAnsi" w:hAnsiTheme="majorHAnsi" w:cstheme="majorHAnsi"/>
        </w:rPr>
      </w:pPr>
      <w:r w:rsidRPr="00696DB3">
        <w:rPr>
          <w:rFonts w:asciiTheme="majorHAnsi" w:hAnsiTheme="majorHAnsi" w:cstheme="majorHAnsi"/>
        </w:rPr>
        <w:t xml:space="preserve">Below graphs have results </w:t>
      </w:r>
      <w:r w:rsidR="006D2F78">
        <w:rPr>
          <w:rFonts w:asciiTheme="majorHAnsi" w:hAnsiTheme="majorHAnsi" w:cstheme="majorHAnsi"/>
        </w:rPr>
        <w:t>for both cases.</w:t>
      </w:r>
      <w:r w:rsidRPr="00696DB3">
        <w:rPr>
          <w:rFonts w:asciiTheme="majorHAnsi" w:hAnsiTheme="majorHAnsi" w:cstheme="majorHAnsi"/>
        </w:rPr>
        <w:t xml:space="preserve"> These are plots with highest silhouette </w:t>
      </w:r>
      <w:r w:rsidR="002940EC">
        <w:rPr>
          <w:rFonts w:asciiTheme="majorHAnsi" w:hAnsiTheme="majorHAnsi" w:cstheme="majorHAnsi"/>
        </w:rPr>
        <w:t xml:space="preserve">coefficient </w:t>
      </w:r>
      <w:r w:rsidRPr="00696DB3">
        <w:rPr>
          <w:rFonts w:asciiTheme="majorHAnsi" w:hAnsiTheme="majorHAnsi" w:cstheme="majorHAnsi"/>
        </w:rPr>
        <w:t xml:space="preserve">score. Even when </w:t>
      </w:r>
      <w:r w:rsidR="006D2F78">
        <w:rPr>
          <w:rFonts w:asciiTheme="majorHAnsi" w:hAnsiTheme="majorHAnsi" w:cstheme="majorHAnsi"/>
        </w:rPr>
        <w:t>performing</w:t>
      </w:r>
      <w:r w:rsidRPr="00696DB3">
        <w:rPr>
          <w:rFonts w:asciiTheme="majorHAnsi" w:hAnsiTheme="majorHAnsi" w:cstheme="majorHAnsi"/>
        </w:rPr>
        <w:t xml:space="preserve"> </w:t>
      </w:r>
      <w:r>
        <w:rPr>
          <w:rFonts w:asciiTheme="majorHAnsi" w:hAnsiTheme="majorHAnsi" w:cstheme="majorHAnsi"/>
        </w:rPr>
        <w:t>more</w:t>
      </w:r>
      <w:r w:rsidRPr="00696DB3">
        <w:rPr>
          <w:rFonts w:asciiTheme="majorHAnsi" w:hAnsiTheme="majorHAnsi" w:cstheme="majorHAnsi"/>
        </w:rPr>
        <w:t xml:space="preserve"> parameter</w:t>
      </w:r>
      <w:r>
        <w:rPr>
          <w:rFonts w:asciiTheme="majorHAnsi" w:hAnsiTheme="majorHAnsi" w:cstheme="majorHAnsi"/>
        </w:rPr>
        <w:t xml:space="preserve">  changes</w:t>
      </w:r>
      <w:r w:rsidRPr="00696DB3">
        <w:rPr>
          <w:rFonts w:asciiTheme="majorHAnsi" w:hAnsiTheme="majorHAnsi" w:cstheme="majorHAnsi"/>
        </w:rPr>
        <w:t xml:space="preserve"> on non-DR results are not </w:t>
      </w:r>
      <w:r w:rsidR="006D2F78">
        <w:rPr>
          <w:rFonts w:asciiTheme="majorHAnsi" w:hAnsiTheme="majorHAnsi" w:cstheme="majorHAnsi"/>
        </w:rPr>
        <w:t>improving</w:t>
      </w:r>
      <w:r w:rsidRPr="00696DB3">
        <w:rPr>
          <w:rFonts w:asciiTheme="majorHAnsi" w:hAnsiTheme="majorHAnsi" w:cstheme="majorHAnsi"/>
        </w:rPr>
        <w:t xml:space="preserve">. With LDA results </w:t>
      </w:r>
      <w:r w:rsidR="006D2F78">
        <w:rPr>
          <w:rFonts w:asciiTheme="majorHAnsi" w:hAnsiTheme="majorHAnsi" w:cstheme="majorHAnsi"/>
        </w:rPr>
        <w:t xml:space="preserve">are </w:t>
      </w:r>
      <w:r w:rsidRPr="00696DB3">
        <w:rPr>
          <w:rFonts w:asciiTheme="majorHAnsi" w:hAnsiTheme="majorHAnsi" w:cstheme="majorHAnsi"/>
        </w:rPr>
        <w:t>significant</w:t>
      </w:r>
      <w:r w:rsidR="006D2F78">
        <w:rPr>
          <w:rFonts w:asciiTheme="majorHAnsi" w:hAnsiTheme="majorHAnsi" w:cstheme="majorHAnsi"/>
        </w:rPr>
        <w:t>ly better.</w:t>
      </w:r>
    </w:p>
    <w:p w14:paraId="175D88B6" w14:textId="2C384250" w:rsidR="00696DB3" w:rsidRDefault="00696DB3" w:rsidP="005A7464">
      <w:pPr>
        <w:jc w:val="both"/>
        <w:rPr>
          <w:rFonts w:asciiTheme="majorHAnsi" w:hAnsiTheme="majorHAnsi" w:cstheme="majorHAnsi"/>
        </w:rPr>
      </w:pPr>
      <w:r>
        <w:rPr>
          <w:noProof/>
        </w:rPr>
        <w:drawing>
          <wp:inline distT="0" distB="0" distL="0" distR="0" wp14:anchorId="0554C18C" wp14:editId="043355A6">
            <wp:extent cx="2743200" cy="12553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1255395"/>
                    </a:xfrm>
                    <a:prstGeom prst="rect">
                      <a:avLst/>
                    </a:prstGeom>
                  </pic:spPr>
                </pic:pic>
              </a:graphicData>
            </a:graphic>
          </wp:inline>
        </w:drawing>
      </w:r>
    </w:p>
    <w:p w14:paraId="5AB328C2" w14:textId="767513C5" w:rsidR="00696DB3" w:rsidRDefault="00696DB3" w:rsidP="005A7464">
      <w:pPr>
        <w:jc w:val="both"/>
        <w:rPr>
          <w:rFonts w:asciiTheme="majorHAnsi" w:hAnsiTheme="majorHAnsi" w:cstheme="majorHAnsi"/>
        </w:rPr>
      </w:pPr>
      <w:r>
        <w:rPr>
          <w:noProof/>
        </w:rPr>
        <w:drawing>
          <wp:inline distT="0" distB="0" distL="0" distR="0" wp14:anchorId="09E3A72E" wp14:editId="60E2C38E">
            <wp:extent cx="2743200" cy="1275211"/>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200" cy="1275211"/>
                    </a:xfrm>
                    <a:prstGeom prst="rect">
                      <a:avLst/>
                    </a:prstGeom>
                  </pic:spPr>
                </pic:pic>
              </a:graphicData>
            </a:graphic>
          </wp:inline>
        </w:drawing>
      </w:r>
    </w:p>
    <w:p w14:paraId="2C54E2DE" w14:textId="1774EE6D" w:rsidR="00696DB3" w:rsidRPr="00AE6FBB" w:rsidRDefault="00696DB3" w:rsidP="00696DB3">
      <w:pPr>
        <w:jc w:val="center"/>
        <w:rPr>
          <w:rFonts w:asciiTheme="majorHAnsi" w:hAnsiTheme="majorHAnsi" w:cstheme="majorHAnsi"/>
          <w:b/>
          <w:bCs/>
          <w:sz w:val="16"/>
          <w:szCs w:val="16"/>
        </w:rPr>
      </w:pPr>
      <w:r w:rsidRPr="00AE6FBB">
        <w:rPr>
          <w:rFonts w:asciiTheme="majorHAnsi" w:hAnsiTheme="majorHAnsi" w:cstheme="majorHAnsi"/>
          <w:b/>
          <w:bCs/>
          <w:sz w:val="16"/>
          <w:szCs w:val="16"/>
        </w:rPr>
        <w:t xml:space="preserve">Figure </w:t>
      </w:r>
      <w:r w:rsidR="006D2F78">
        <w:rPr>
          <w:rFonts w:asciiTheme="majorHAnsi" w:hAnsiTheme="majorHAnsi" w:cstheme="majorHAnsi"/>
          <w:b/>
          <w:bCs/>
          <w:sz w:val="16"/>
          <w:szCs w:val="16"/>
        </w:rPr>
        <w:t>6</w:t>
      </w:r>
      <w:r w:rsidR="00374FC1">
        <w:rPr>
          <w:rFonts w:asciiTheme="majorHAnsi" w:hAnsiTheme="majorHAnsi" w:cstheme="majorHAnsi"/>
          <w:b/>
          <w:bCs/>
          <w:sz w:val="16"/>
          <w:szCs w:val="16"/>
        </w:rPr>
        <w:t>.1</w:t>
      </w:r>
      <w:r w:rsidRPr="00AE6FBB">
        <w:rPr>
          <w:rFonts w:asciiTheme="majorHAnsi" w:hAnsiTheme="majorHAnsi" w:cstheme="majorHAnsi"/>
          <w:b/>
          <w:bCs/>
          <w:sz w:val="16"/>
          <w:szCs w:val="16"/>
        </w:rPr>
        <w:t>: DBSCAN only, no DR. Top original clustering and bottom clustering using algorithm.</w:t>
      </w:r>
    </w:p>
    <w:p w14:paraId="3B4B3184" w14:textId="1CAC56D5" w:rsidR="00AE6FBB" w:rsidRDefault="00374FC1" w:rsidP="00AE6FBB">
      <w:pPr>
        <w:jc w:val="both"/>
        <w:rPr>
          <w:rFonts w:asciiTheme="majorHAnsi" w:hAnsiTheme="majorHAnsi" w:cstheme="majorHAnsi"/>
        </w:rPr>
      </w:pPr>
      <w:r>
        <w:rPr>
          <w:noProof/>
        </w:rPr>
        <w:drawing>
          <wp:inline distT="0" distB="0" distL="0" distR="0" wp14:anchorId="0FD18F83" wp14:editId="727018C2">
            <wp:extent cx="2743200" cy="130619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1306195"/>
                    </a:xfrm>
                    <a:prstGeom prst="rect">
                      <a:avLst/>
                    </a:prstGeom>
                  </pic:spPr>
                </pic:pic>
              </a:graphicData>
            </a:graphic>
          </wp:inline>
        </w:drawing>
      </w:r>
    </w:p>
    <w:p w14:paraId="1A8BE0C1" w14:textId="28A666AA" w:rsidR="00374FC1" w:rsidRDefault="00374FC1" w:rsidP="00374FC1">
      <w:pPr>
        <w:jc w:val="center"/>
        <w:rPr>
          <w:rFonts w:asciiTheme="majorHAnsi" w:hAnsiTheme="majorHAnsi" w:cstheme="majorHAnsi"/>
          <w:b/>
          <w:bCs/>
          <w:sz w:val="16"/>
          <w:szCs w:val="16"/>
        </w:rPr>
      </w:pPr>
      <w:r w:rsidRPr="00AE6FBB">
        <w:rPr>
          <w:rFonts w:asciiTheme="majorHAnsi" w:hAnsiTheme="majorHAnsi" w:cstheme="majorHAnsi"/>
          <w:b/>
          <w:bCs/>
          <w:sz w:val="16"/>
          <w:szCs w:val="16"/>
        </w:rPr>
        <w:t xml:space="preserve">Figure </w:t>
      </w:r>
      <w:r>
        <w:rPr>
          <w:rFonts w:asciiTheme="majorHAnsi" w:hAnsiTheme="majorHAnsi" w:cstheme="majorHAnsi"/>
          <w:b/>
          <w:bCs/>
          <w:sz w:val="16"/>
          <w:szCs w:val="16"/>
        </w:rPr>
        <w:t>6</w:t>
      </w:r>
      <w:r>
        <w:rPr>
          <w:rFonts w:asciiTheme="majorHAnsi" w:hAnsiTheme="majorHAnsi" w:cstheme="majorHAnsi"/>
          <w:b/>
          <w:bCs/>
          <w:sz w:val="16"/>
          <w:szCs w:val="16"/>
        </w:rPr>
        <w:t xml:space="preserve">.2: DBSCAN + LDA. </w:t>
      </w:r>
      <w:r w:rsidRPr="00AE6FBB">
        <w:rPr>
          <w:rFonts w:asciiTheme="majorHAnsi" w:hAnsiTheme="majorHAnsi" w:cstheme="majorHAnsi"/>
          <w:b/>
          <w:bCs/>
          <w:sz w:val="16"/>
          <w:szCs w:val="16"/>
        </w:rPr>
        <w:t>Top original clustering and bottom clustering using algorithm.</w:t>
      </w:r>
    </w:p>
    <w:p w14:paraId="12BD6083" w14:textId="5720761E" w:rsidR="00374FC1" w:rsidRPr="00AE6FBB" w:rsidRDefault="00374FC1" w:rsidP="00374FC1">
      <w:pPr>
        <w:jc w:val="center"/>
        <w:rPr>
          <w:rFonts w:asciiTheme="majorHAnsi" w:hAnsiTheme="majorHAnsi" w:cstheme="majorHAnsi"/>
        </w:rPr>
      </w:pPr>
      <w:r w:rsidRPr="00374FC1">
        <w:drawing>
          <wp:inline distT="0" distB="0" distL="0" distR="0" wp14:anchorId="13603BE9" wp14:editId="5F66D633">
            <wp:extent cx="2743200" cy="11645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200" cy="1164590"/>
                    </a:xfrm>
                    <a:prstGeom prst="rect">
                      <a:avLst/>
                    </a:prstGeom>
                  </pic:spPr>
                </pic:pic>
              </a:graphicData>
            </a:graphic>
          </wp:inline>
        </w:drawing>
      </w:r>
    </w:p>
    <w:p w14:paraId="1282E0F7" w14:textId="40E131FB" w:rsidR="00AE6FBB" w:rsidRPr="006D2F78" w:rsidRDefault="00AE6FBB" w:rsidP="00AE6FBB">
      <w:pPr>
        <w:jc w:val="center"/>
        <w:rPr>
          <w:rFonts w:asciiTheme="majorHAnsi" w:hAnsiTheme="majorHAnsi" w:cstheme="majorHAnsi"/>
          <w:b/>
          <w:bCs/>
          <w:sz w:val="16"/>
          <w:szCs w:val="16"/>
        </w:rPr>
      </w:pPr>
      <w:r w:rsidRPr="006D2F78">
        <w:rPr>
          <w:rFonts w:asciiTheme="majorHAnsi" w:hAnsiTheme="majorHAnsi" w:cstheme="majorHAnsi"/>
          <w:b/>
          <w:bCs/>
          <w:sz w:val="16"/>
          <w:szCs w:val="16"/>
        </w:rPr>
        <w:t xml:space="preserve">Table </w:t>
      </w:r>
      <w:r w:rsidR="006D2F78" w:rsidRPr="006D2F78">
        <w:rPr>
          <w:rFonts w:asciiTheme="majorHAnsi" w:hAnsiTheme="majorHAnsi" w:cstheme="majorHAnsi"/>
          <w:b/>
          <w:bCs/>
          <w:sz w:val="16"/>
          <w:szCs w:val="16"/>
        </w:rPr>
        <w:t>5</w:t>
      </w:r>
      <w:r w:rsidRPr="006D2F78">
        <w:rPr>
          <w:rFonts w:asciiTheme="majorHAnsi" w:hAnsiTheme="majorHAnsi" w:cstheme="majorHAnsi"/>
          <w:b/>
          <w:bCs/>
          <w:sz w:val="16"/>
          <w:szCs w:val="16"/>
        </w:rPr>
        <w:t>: DBSCAN performance comparison, non-DR vs LDA.</w:t>
      </w:r>
      <w:r w:rsidR="00374FC1">
        <w:rPr>
          <w:rFonts w:asciiTheme="majorHAnsi" w:hAnsiTheme="majorHAnsi" w:cstheme="majorHAnsi"/>
          <w:b/>
          <w:bCs/>
          <w:sz w:val="16"/>
          <w:szCs w:val="16"/>
        </w:rPr>
        <w:t xml:space="preserve"> See scikit learn clustering metrics for details.</w:t>
      </w:r>
    </w:p>
    <w:p w14:paraId="0A9DFDC0" w14:textId="6941697C" w:rsidR="00FF0386" w:rsidRDefault="00FF0386" w:rsidP="00FF0386">
      <w:pPr>
        <w:jc w:val="both"/>
        <w:rPr>
          <w:rFonts w:ascii="Calibri Light" w:hAnsi="Calibri Light" w:cs="Calibri Light"/>
        </w:rPr>
      </w:pPr>
      <w:r w:rsidRPr="00D53587">
        <w:rPr>
          <w:rFonts w:ascii="Calibri Light" w:hAnsi="Calibri Light" w:cs="Calibri Light"/>
        </w:rPr>
        <w:t xml:space="preserve">When comparing result between two exercises it is clearly seen when </w:t>
      </w:r>
      <w:r w:rsidR="006D2F78">
        <w:rPr>
          <w:rFonts w:ascii="Calibri Light" w:hAnsi="Calibri Light" w:cs="Calibri Light"/>
        </w:rPr>
        <w:t xml:space="preserve">sample </w:t>
      </w:r>
      <w:r w:rsidRPr="00D53587">
        <w:rPr>
          <w:rFonts w:ascii="Calibri Light" w:hAnsi="Calibri Light" w:cs="Calibri Light"/>
        </w:rPr>
        <w:t>data feature count is high</w:t>
      </w:r>
      <w:r w:rsidR="00386D03">
        <w:rPr>
          <w:rFonts w:ascii="Calibri Light" w:hAnsi="Calibri Light" w:cs="Calibri Light"/>
        </w:rPr>
        <w:t>,</w:t>
      </w:r>
      <w:r w:rsidRPr="00D53587">
        <w:rPr>
          <w:rFonts w:ascii="Calibri Light" w:hAnsi="Calibri Light" w:cs="Calibri Light"/>
        </w:rPr>
        <w:t xml:space="preserve"> dimensionality reduction algorithm has high impact on model fit performance. Computation time is fraction of the non-DR case and accuracy is much better. This is especially important </w:t>
      </w:r>
      <w:r>
        <w:rPr>
          <w:rFonts w:ascii="Calibri Light" w:hAnsi="Calibri Light" w:cs="Calibri Light"/>
        </w:rPr>
        <w:t>when</w:t>
      </w:r>
      <w:r w:rsidRPr="00D53587">
        <w:rPr>
          <w:rFonts w:ascii="Calibri Light" w:hAnsi="Calibri Light" w:cs="Calibri Light"/>
        </w:rPr>
        <w:t xml:space="preserve"> implement</w:t>
      </w:r>
      <w:r>
        <w:rPr>
          <w:rFonts w:ascii="Calibri Light" w:hAnsi="Calibri Light" w:cs="Calibri Light"/>
        </w:rPr>
        <w:t>ing</w:t>
      </w:r>
      <w:r w:rsidRPr="00D53587">
        <w:rPr>
          <w:rFonts w:ascii="Calibri Light" w:hAnsi="Calibri Light" w:cs="Calibri Light"/>
        </w:rPr>
        <w:t xml:space="preserve"> </w:t>
      </w:r>
      <w:r w:rsidR="006D2F78">
        <w:rPr>
          <w:rFonts w:ascii="Calibri Light" w:hAnsi="Calibri Light" w:cs="Calibri Light"/>
        </w:rPr>
        <w:t xml:space="preserve">algorithm </w:t>
      </w:r>
      <w:r w:rsidRPr="00D53587">
        <w:rPr>
          <w:rFonts w:ascii="Calibri Light" w:hAnsi="Calibri Light" w:cs="Calibri Light"/>
        </w:rPr>
        <w:t>in a production environment.</w:t>
      </w:r>
    </w:p>
    <w:p w14:paraId="7A6B89AC" w14:textId="0E11B7C6" w:rsidR="005928E6" w:rsidRDefault="005928E6" w:rsidP="005928E6">
      <w:pPr>
        <w:pStyle w:val="Heading2"/>
      </w:pPr>
      <w:bookmarkStart w:id="0" w:name="_Toc65958339"/>
      <w:r>
        <w:t xml:space="preserve">Test </w:t>
      </w:r>
      <w:r w:rsidR="00C95C4B">
        <w:t>D</w:t>
      </w:r>
      <w:r>
        <w:t xml:space="preserve">ata </w:t>
      </w:r>
      <w:r w:rsidR="00C95C4B">
        <w:t>V</w:t>
      </w:r>
      <w:r>
        <w:t>erification, LDA+DBSCAN</w:t>
      </w:r>
      <w:bookmarkEnd w:id="0"/>
    </w:p>
    <w:p w14:paraId="27539377" w14:textId="1804699E" w:rsidR="001E6FF2" w:rsidRDefault="005928E6" w:rsidP="001E6FF2">
      <w:pPr>
        <w:jc w:val="both"/>
        <w:rPr>
          <w:rFonts w:asciiTheme="majorHAnsi" w:hAnsiTheme="majorHAnsi" w:cstheme="majorHAnsi"/>
        </w:rPr>
      </w:pPr>
      <w:r w:rsidRPr="00865D4E">
        <w:rPr>
          <w:rFonts w:asciiTheme="majorHAnsi" w:hAnsiTheme="majorHAnsi" w:cstheme="majorHAnsi"/>
        </w:rPr>
        <w:t xml:space="preserve">Using the test data same </w:t>
      </w:r>
      <w:r>
        <w:rPr>
          <w:rFonts w:asciiTheme="majorHAnsi" w:hAnsiTheme="majorHAnsi" w:cstheme="majorHAnsi"/>
        </w:rPr>
        <w:t xml:space="preserve">model </w:t>
      </w:r>
      <w:r w:rsidRPr="00865D4E">
        <w:rPr>
          <w:rFonts w:asciiTheme="majorHAnsi" w:hAnsiTheme="majorHAnsi" w:cstheme="majorHAnsi"/>
        </w:rPr>
        <w:t>performance is seen</w:t>
      </w:r>
      <w:r>
        <w:rPr>
          <w:rFonts w:asciiTheme="majorHAnsi" w:hAnsiTheme="majorHAnsi" w:cstheme="majorHAnsi"/>
        </w:rPr>
        <w:t xml:space="preserve"> as during the training</w:t>
      </w:r>
      <w:r w:rsidRPr="00865D4E">
        <w:rPr>
          <w:rFonts w:asciiTheme="majorHAnsi" w:hAnsiTheme="majorHAnsi" w:cstheme="majorHAnsi"/>
        </w:rPr>
        <w:t>. Cluster separation</w:t>
      </w:r>
      <w:r>
        <w:rPr>
          <w:rFonts w:asciiTheme="majorHAnsi" w:hAnsiTheme="majorHAnsi" w:cstheme="majorHAnsi"/>
        </w:rPr>
        <w:t xml:space="preserve"> is clear. </w:t>
      </w:r>
    </w:p>
    <w:p w14:paraId="7C547F6D" w14:textId="55F31CE0" w:rsidR="001E6FF2" w:rsidRDefault="001E6FF2" w:rsidP="001E6FF2">
      <w:pPr>
        <w:jc w:val="both"/>
        <w:rPr>
          <w:rFonts w:asciiTheme="majorHAnsi" w:hAnsiTheme="majorHAnsi" w:cstheme="majorHAnsi"/>
        </w:rPr>
      </w:pPr>
    </w:p>
    <w:p w14:paraId="0FAA022B" w14:textId="3164B79C" w:rsidR="001E6FF2" w:rsidRDefault="006A64B0" w:rsidP="001E6FF2">
      <w:pPr>
        <w:jc w:val="both"/>
        <w:rPr>
          <w:rFonts w:asciiTheme="majorHAnsi" w:hAnsiTheme="majorHAnsi" w:cstheme="majorHAnsi"/>
        </w:rPr>
      </w:pPr>
      <w:r>
        <w:rPr>
          <w:noProof/>
        </w:rPr>
        <w:lastRenderedPageBreak/>
        <w:drawing>
          <wp:inline distT="0" distB="0" distL="0" distR="0" wp14:anchorId="7FE4AB2B" wp14:editId="364031BB">
            <wp:extent cx="2743200" cy="13100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1310005"/>
                    </a:xfrm>
                    <a:prstGeom prst="rect">
                      <a:avLst/>
                    </a:prstGeom>
                  </pic:spPr>
                </pic:pic>
              </a:graphicData>
            </a:graphic>
          </wp:inline>
        </w:drawing>
      </w:r>
    </w:p>
    <w:p w14:paraId="1917B3AA" w14:textId="11B6D414" w:rsidR="006D2F78" w:rsidRDefault="006D2F78" w:rsidP="006D2F78">
      <w:pPr>
        <w:jc w:val="center"/>
        <w:rPr>
          <w:rFonts w:ascii="Calibri Light" w:hAnsi="Calibri Light" w:cs="Calibri Light"/>
          <w:b/>
          <w:bCs/>
          <w:sz w:val="16"/>
          <w:szCs w:val="16"/>
        </w:rPr>
      </w:pPr>
      <w:r>
        <w:rPr>
          <w:rFonts w:ascii="Calibri Light" w:hAnsi="Calibri Light" w:cs="Calibri Light"/>
          <w:b/>
          <w:bCs/>
          <w:sz w:val="16"/>
          <w:szCs w:val="16"/>
        </w:rPr>
        <w:t>Figure</w:t>
      </w:r>
      <w:r w:rsidRPr="007644E1">
        <w:rPr>
          <w:rFonts w:ascii="Calibri Light" w:hAnsi="Calibri Light" w:cs="Calibri Light"/>
          <w:b/>
          <w:bCs/>
          <w:sz w:val="16"/>
          <w:szCs w:val="16"/>
        </w:rPr>
        <w:t xml:space="preserve"> </w:t>
      </w:r>
      <w:r>
        <w:rPr>
          <w:rFonts w:ascii="Calibri Light" w:hAnsi="Calibri Light" w:cs="Calibri Light"/>
          <w:b/>
          <w:bCs/>
          <w:sz w:val="16"/>
          <w:szCs w:val="16"/>
        </w:rPr>
        <w:t>7</w:t>
      </w:r>
      <w:r w:rsidRPr="007644E1">
        <w:rPr>
          <w:rFonts w:ascii="Calibri Light" w:hAnsi="Calibri Light" w:cs="Calibri Light"/>
          <w:b/>
          <w:bCs/>
          <w:sz w:val="16"/>
          <w:szCs w:val="16"/>
        </w:rPr>
        <w:t xml:space="preserve">. </w:t>
      </w:r>
      <w:r w:rsidR="006A64B0">
        <w:rPr>
          <w:rFonts w:ascii="Calibri Light" w:hAnsi="Calibri Light" w:cs="Calibri Light"/>
          <w:b/>
          <w:bCs/>
          <w:sz w:val="16"/>
          <w:szCs w:val="16"/>
        </w:rPr>
        <w:t xml:space="preserve">Test data clustering. </w:t>
      </w:r>
      <w:r w:rsidR="006A64B0" w:rsidRPr="00AE6FBB">
        <w:rPr>
          <w:rFonts w:asciiTheme="majorHAnsi" w:hAnsiTheme="majorHAnsi" w:cstheme="majorHAnsi"/>
          <w:b/>
          <w:bCs/>
          <w:sz w:val="16"/>
          <w:szCs w:val="16"/>
        </w:rPr>
        <w:t>Top original clustering and bottom clustering using algorithm.</w:t>
      </w:r>
    </w:p>
    <w:p w14:paraId="3F74FA57" w14:textId="0C544F6B" w:rsidR="001E6FF2" w:rsidRDefault="001E6FF2" w:rsidP="001E6FF2">
      <w:pPr>
        <w:jc w:val="center"/>
        <w:rPr>
          <w:rFonts w:asciiTheme="majorHAnsi" w:hAnsiTheme="majorHAnsi" w:cstheme="majorHAnsi"/>
        </w:rPr>
      </w:pPr>
      <w:r>
        <w:rPr>
          <w:noProof/>
        </w:rPr>
        <w:drawing>
          <wp:inline distT="0" distB="0" distL="0" distR="0" wp14:anchorId="25BD86FD" wp14:editId="72F06B61">
            <wp:extent cx="2156647" cy="1348857"/>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6647" cy="1348857"/>
                    </a:xfrm>
                    <a:prstGeom prst="rect">
                      <a:avLst/>
                    </a:prstGeom>
                  </pic:spPr>
                </pic:pic>
              </a:graphicData>
            </a:graphic>
          </wp:inline>
        </w:drawing>
      </w:r>
    </w:p>
    <w:p w14:paraId="197773FF" w14:textId="7FF03D1D" w:rsidR="001E6FF2" w:rsidRDefault="001E6FF2" w:rsidP="001E6FF2">
      <w:pPr>
        <w:jc w:val="center"/>
        <w:rPr>
          <w:rFonts w:ascii="Calibri Light" w:hAnsi="Calibri Light" w:cs="Calibri Light"/>
          <w:b/>
          <w:bCs/>
          <w:sz w:val="16"/>
          <w:szCs w:val="16"/>
        </w:rPr>
      </w:pPr>
      <w:r w:rsidRPr="007644E1">
        <w:rPr>
          <w:rFonts w:ascii="Calibri Light" w:hAnsi="Calibri Light" w:cs="Calibri Light"/>
          <w:b/>
          <w:bCs/>
          <w:sz w:val="16"/>
          <w:szCs w:val="16"/>
        </w:rPr>
        <w:t xml:space="preserve">Table </w:t>
      </w:r>
      <w:r w:rsidR="006D2F78">
        <w:rPr>
          <w:rFonts w:ascii="Calibri Light" w:hAnsi="Calibri Light" w:cs="Calibri Light"/>
          <w:b/>
          <w:bCs/>
          <w:sz w:val="16"/>
          <w:szCs w:val="16"/>
        </w:rPr>
        <w:t>6</w:t>
      </w:r>
      <w:r w:rsidRPr="007644E1">
        <w:rPr>
          <w:rFonts w:ascii="Calibri Light" w:hAnsi="Calibri Light" w:cs="Calibri Light"/>
          <w:b/>
          <w:bCs/>
          <w:sz w:val="16"/>
          <w:szCs w:val="16"/>
        </w:rPr>
        <w:t xml:space="preserve">. </w:t>
      </w:r>
      <w:r>
        <w:rPr>
          <w:rFonts w:ascii="Calibri Light" w:hAnsi="Calibri Light" w:cs="Calibri Light"/>
          <w:b/>
          <w:bCs/>
          <w:sz w:val="16"/>
          <w:szCs w:val="16"/>
        </w:rPr>
        <w:t>Test set performance table.</w:t>
      </w:r>
    </w:p>
    <w:p w14:paraId="117ECB26" w14:textId="3F9CBC7C" w:rsidR="001E6FF2" w:rsidRPr="006D2F78" w:rsidRDefault="006D2F78" w:rsidP="006D2F78">
      <w:pPr>
        <w:jc w:val="both"/>
        <w:rPr>
          <w:rFonts w:asciiTheme="majorHAnsi" w:hAnsiTheme="majorHAnsi" w:cstheme="majorHAnsi"/>
        </w:rPr>
      </w:pPr>
      <w:r>
        <w:rPr>
          <w:rFonts w:asciiTheme="majorHAnsi" w:hAnsiTheme="majorHAnsi" w:cstheme="majorHAnsi"/>
        </w:rPr>
        <w:t xml:space="preserve">As seen on table 6 test silhouette </w:t>
      </w:r>
      <w:r w:rsidR="00D238B2">
        <w:rPr>
          <w:rFonts w:asciiTheme="majorHAnsi" w:hAnsiTheme="majorHAnsi" w:cstheme="majorHAnsi"/>
        </w:rPr>
        <w:t>coefficient</w:t>
      </w:r>
      <w:r>
        <w:rPr>
          <w:rFonts w:asciiTheme="majorHAnsi" w:hAnsiTheme="majorHAnsi" w:cstheme="majorHAnsi"/>
        </w:rPr>
        <w:t xml:space="preserve"> is higher than training</w:t>
      </w:r>
      <w:r w:rsidR="00D238B2">
        <w:rPr>
          <w:rFonts w:asciiTheme="majorHAnsi" w:hAnsiTheme="majorHAnsi" w:cstheme="majorHAnsi"/>
        </w:rPr>
        <w:t xml:space="preserve"> coefficient. The model performance is verified and approved.</w:t>
      </w:r>
    </w:p>
    <w:p w14:paraId="0DBBB7B3" w14:textId="4C4CF58D" w:rsidR="00274397" w:rsidRPr="0092242C" w:rsidRDefault="00272957" w:rsidP="001E6FF2">
      <w:pPr>
        <w:pStyle w:val="Heading2"/>
      </w:pPr>
      <w:r w:rsidRPr="0092242C">
        <w:t>Gaussian Mixture Model</w:t>
      </w:r>
    </w:p>
    <w:p w14:paraId="4188469B" w14:textId="5D4C2FFD" w:rsidR="00F57D15" w:rsidRDefault="00274397" w:rsidP="00274397">
      <w:pPr>
        <w:jc w:val="both"/>
        <w:rPr>
          <w:rFonts w:asciiTheme="majorHAnsi" w:hAnsiTheme="majorHAnsi" w:cstheme="majorHAnsi"/>
        </w:rPr>
      </w:pPr>
      <w:r w:rsidRPr="00272957">
        <w:rPr>
          <w:rFonts w:asciiTheme="majorHAnsi" w:hAnsiTheme="majorHAnsi" w:cstheme="majorHAnsi"/>
        </w:rPr>
        <w:t>Gaussian Mixture model</w:t>
      </w:r>
      <w:r w:rsidR="0092242C">
        <w:rPr>
          <w:rFonts w:asciiTheme="majorHAnsi" w:hAnsiTheme="majorHAnsi" w:cstheme="majorHAnsi"/>
        </w:rPr>
        <w:t xml:space="preserve"> (GMM)</w:t>
      </w:r>
      <w:r w:rsidRPr="00272957">
        <w:rPr>
          <w:rFonts w:asciiTheme="majorHAnsi" w:hAnsiTheme="majorHAnsi" w:cstheme="majorHAnsi"/>
        </w:rPr>
        <w:t xml:space="preserve"> is </w:t>
      </w:r>
      <w:r w:rsidR="00670710" w:rsidRPr="00272957">
        <w:rPr>
          <w:rFonts w:asciiTheme="majorHAnsi" w:hAnsiTheme="majorHAnsi" w:cstheme="majorHAnsi"/>
        </w:rPr>
        <w:t xml:space="preserve">implemented </w:t>
      </w:r>
      <w:r w:rsidRPr="00272957">
        <w:rPr>
          <w:rFonts w:asciiTheme="majorHAnsi" w:hAnsiTheme="majorHAnsi" w:cstheme="majorHAnsi"/>
        </w:rPr>
        <w:t xml:space="preserve">to compare results between two </w:t>
      </w:r>
      <w:r w:rsidR="00272957">
        <w:rPr>
          <w:rFonts w:asciiTheme="majorHAnsi" w:hAnsiTheme="majorHAnsi" w:cstheme="majorHAnsi"/>
        </w:rPr>
        <w:t xml:space="preserve">different </w:t>
      </w:r>
      <w:r w:rsidR="00FB2B69">
        <w:rPr>
          <w:rFonts w:asciiTheme="majorHAnsi" w:hAnsiTheme="majorHAnsi" w:cstheme="majorHAnsi"/>
        </w:rPr>
        <w:t xml:space="preserve">clustering </w:t>
      </w:r>
      <w:r w:rsidRPr="00272957">
        <w:rPr>
          <w:rFonts w:asciiTheme="majorHAnsi" w:hAnsiTheme="majorHAnsi" w:cstheme="majorHAnsi"/>
        </w:rPr>
        <w:t xml:space="preserve">algorithms. </w:t>
      </w:r>
      <w:r w:rsidR="003903C6">
        <w:rPr>
          <w:rFonts w:asciiTheme="majorHAnsi" w:hAnsiTheme="majorHAnsi" w:cstheme="majorHAnsi"/>
        </w:rPr>
        <w:t>According to scikit learn ‘</w:t>
      </w:r>
      <w:r w:rsidR="003903C6" w:rsidRPr="00216101">
        <w:rPr>
          <w:rFonts w:asciiTheme="majorHAnsi" w:hAnsiTheme="majorHAnsi" w:cstheme="majorHAnsi"/>
        </w:rPr>
        <w:t xml:space="preserve">A Gaussian mixture model is a probabilistic model that assumes all the data points are generated from a mixture of a finite number of Gaussian distributions with unknown parameters.’ </w:t>
      </w:r>
      <w:r w:rsidR="00F57D15" w:rsidRPr="00216101">
        <w:rPr>
          <w:rFonts w:asciiTheme="majorHAnsi" w:hAnsiTheme="majorHAnsi" w:cstheme="majorHAnsi"/>
        </w:rPr>
        <w:t>First</w:t>
      </w:r>
      <w:r w:rsidR="00F57D15">
        <w:rPr>
          <w:rFonts w:asciiTheme="majorHAnsi" w:hAnsiTheme="majorHAnsi" w:cstheme="majorHAnsi"/>
        </w:rPr>
        <w:t xml:space="preserve"> </w:t>
      </w:r>
      <w:r w:rsidR="009C455E">
        <w:rPr>
          <w:rFonts w:asciiTheme="majorHAnsi" w:hAnsiTheme="majorHAnsi" w:cstheme="majorHAnsi"/>
        </w:rPr>
        <w:t>let us</w:t>
      </w:r>
      <w:r w:rsidR="00F57D15">
        <w:rPr>
          <w:rFonts w:asciiTheme="majorHAnsi" w:hAnsiTheme="majorHAnsi" w:cstheme="majorHAnsi"/>
        </w:rPr>
        <w:t xml:space="preserve"> have a look how is the distribution of the data. First three features are selected. These include all three dimensions</w:t>
      </w:r>
      <w:r w:rsidR="003903C6">
        <w:rPr>
          <w:rFonts w:asciiTheme="majorHAnsi" w:hAnsiTheme="majorHAnsi" w:cstheme="majorHAnsi"/>
        </w:rPr>
        <w:t xml:space="preserve"> of sensor data;</w:t>
      </w:r>
      <w:r w:rsidR="00F57D15">
        <w:rPr>
          <w:rFonts w:asciiTheme="majorHAnsi" w:hAnsiTheme="majorHAnsi" w:cstheme="majorHAnsi"/>
        </w:rPr>
        <w:t xml:space="preserve"> X,</w:t>
      </w:r>
      <w:r w:rsidR="00216101">
        <w:rPr>
          <w:rFonts w:asciiTheme="majorHAnsi" w:hAnsiTheme="majorHAnsi" w:cstheme="majorHAnsi"/>
        </w:rPr>
        <w:t xml:space="preserve"> </w:t>
      </w:r>
      <w:r w:rsidR="00F57D15">
        <w:rPr>
          <w:rFonts w:asciiTheme="majorHAnsi" w:hAnsiTheme="majorHAnsi" w:cstheme="majorHAnsi"/>
        </w:rPr>
        <w:t xml:space="preserve">Y and Z.  </w:t>
      </w:r>
    </w:p>
    <w:p w14:paraId="1A882C5A" w14:textId="12338140" w:rsidR="00F57D15" w:rsidRDefault="00F57D15" w:rsidP="00F57D15">
      <w:pPr>
        <w:jc w:val="center"/>
        <w:rPr>
          <w:rFonts w:asciiTheme="majorHAnsi" w:hAnsiTheme="majorHAnsi" w:cstheme="majorHAnsi"/>
        </w:rPr>
      </w:pPr>
      <w:r>
        <w:rPr>
          <w:noProof/>
        </w:rPr>
        <w:drawing>
          <wp:inline distT="0" distB="0" distL="0" distR="0" wp14:anchorId="2E2A5FAC" wp14:editId="6966E48D">
            <wp:extent cx="2225040" cy="227294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2583" cy="2290860"/>
                    </a:xfrm>
                    <a:prstGeom prst="rect">
                      <a:avLst/>
                    </a:prstGeom>
                  </pic:spPr>
                </pic:pic>
              </a:graphicData>
            </a:graphic>
          </wp:inline>
        </w:drawing>
      </w:r>
    </w:p>
    <w:p w14:paraId="5CF237C2" w14:textId="2B5AF3A1" w:rsidR="00F57D15" w:rsidRDefault="00F57D15" w:rsidP="00F57D15">
      <w:pPr>
        <w:jc w:val="center"/>
        <w:rPr>
          <w:rFonts w:asciiTheme="majorHAnsi" w:hAnsiTheme="majorHAnsi" w:cstheme="majorHAnsi"/>
        </w:rPr>
      </w:pPr>
      <w:r>
        <w:rPr>
          <w:noProof/>
        </w:rPr>
        <w:drawing>
          <wp:inline distT="0" distB="0" distL="0" distR="0" wp14:anchorId="246BC3E3" wp14:editId="4B5E71AD">
            <wp:extent cx="2339340" cy="2358293"/>
            <wp:effectExtent l="0" t="0" r="381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42065" cy="2361040"/>
                    </a:xfrm>
                    <a:prstGeom prst="rect">
                      <a:avLst/>
                    </a:prstGeom>
                  </pic:spPr>
                </pic:pic>
              </a:graphicData>
            </a:graphic>
          </wp:inline>
        </w:drawing>
      </w:r>
    </w:p>
    <w:p w14:paraId="5B412B5F" w14:textId="4ED9D387" w:rsidR="00F57D15" w:rsidRDefault="00F57D15" w:rsidP="00F57D15">
      <w:pPr>
        <w:jc w:val="center"/>
        <w:rPr>
          <w:rFonts w:asciiTheme="majorHAnsi" w:hAnsiTheme="majorHAnsi" w:cstheme="majorHAnsi"/>
        </w:rPr>
      </w:pPr>
      <w:r>
        <w:rPr>
          <w:noProof/>
        </w:rPr>
        <w:drawing>
          <wp:inline distT="0" distB="0" distL="0" distR="0" wp14:anchorId="5CE6E367" wp14:editId="562C73C0">
            <wp:extent cx="2316480" cy="2335248"/>
            <wp:effectExtent l="0" t="0" r="762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26842" cy="2345694"/>
                    </a:xfrm>
                    <a:prstGeom prst="rect">
                      <a:avLst/>
                    </a:prstGeom>
                  </pic:spPr>
                </pic:pic>
              </a:graphicData>
            </a:graphic>
          </wp:inline>
        </w:drawing>
      </w:r>
    </w:p>
    <w:p w14:paraId="02A2F4A3" w14:textId="3AB9A0F7" w:rsidR="00FB2B69" w:rsidRDefault="00FB2B69" w:rsidP="00FB2B69">
      <w:pPr>
        <w:jc w:val="center"/>
        <w:rPr>
          <w:rFonts w:ascii="Calibri Light" w:hAnsi="Calibri Light" w:cs="Calibri Light"/>
          <w:b/>
          <w:bCs/>
          <w:sz w:val="16"/>
          <w:szCs w:val="16"/>
        </w:rPr>
      </w:pPr>
      <w:r>
        <w:rPr>
          <w:rFonts w:ascii="Calibri Light" w:hAnsi="Calibri Light" w:cs="Calibri Light"/>
          <w:b/>
          <w:bCs/>
          <w:sz w:val="16"/>
          <w:szCs w:val="16"/>
        </w:rPr>
        <w:t>Figure</w:t>
      </w:r>
      <w:r w:rsidRPr="007644E1">
        <w:rPr>
          <w:rFonts w:ascii="Calibri Light" w:hAnsi="Calibri Light" w:cs="Calibri Light"/>
          <w:b/>
          <w:bCs/>
          <w:sz w:val="16"/>
          <w:szCs w:val="16"/>
        </w:rPr>
        <w:t xml:space="preserve"> </w:t>
      </w:r>
      <w:r>
        <w:rPr>
          <w:rFonts w:ascii="Calibri Light" w:hAnsi="Calibri Light" w:cs="Calibri Light"/>
          <w:b/>
          <w:bCs/>
          <w:sz w:val="16"/>
          <w:szCs w:val="16"/>
        </w:rPr>
        <w:t>8</w:t>
      </w:r>
      <w:r w:rsidRPr="007644E1">
        <w:rPr>
          <w:rFonts w:ascii="Calibri Light" w:hAnsi="Calibri Light" w:cs="Calibri Light"/>
          <w:b/>
          <w:bCs/>
          <w:sz w:val="16"/>
          <w:szCs w:val="16"/>
        </w:rPr>
        <w:t xml:space="preserve">. </w:t>
      </w:r>
      <w:r>
        <w:rPr>
          <w:rFonts w:ascii="Calibri Light" w:hAnsi="Calibri Light" w:cs="Calibri Light"/>
          <w:b/>
          <w:bCs/>
          <w:sz w:val="16"/>
          <w:szCs w:val="16"/>
        </w:rPr>
        <w:t>Activity sensor data distribution.</w:t>
      </w:r>
    </w:p>
    <w:p w14:paraId="54EACF6A" w14:textId="01BCD1AA" w:rsidR="00274397" w:rsidRDefault="003903C6" w:rsidP="00274397">
      <w:pPr>
        <w:jc w:val="both"/>
        <w:rPr>
          <w:rFonts w:asciiTheme="majorHAnsi" w:hAnsiTheme="majorHAnsi" w:cstheme="majorHAnsi"/>
        </w:rPr>
      </w:pPr>
      <w:r>
        <w:rPr>
          <w:rFonts w:asciiTheme="majorHAnsi" w:hAnsiTheme="majorHAnsi" w:cstheme="majorHAnsi"/>
        </w:rPr>
        <w:t xml:space="preserve">As seen from </w:t>
      </w:r>
      <w:r w:rsidR="00FB2B69">
        <w:rPr>
          <w:rFonts w:asciiTheme="majorHAnsi" w:hAnsiTheme="majorHAnsi" w:cstheme="majorHAnsi"/>
        </w:rPr>
        <w:t xml:space="preserve">Figure 8. </w:t>
      </w:r>
      <w:r>
        <w:rPr>
          <w:rFonts w:asciiTheme="majorHAnsi" w:hAnsiTheme="majorHAnsi" w:cstheme="majorHAnsi"/>
        </w:rPr>
        <w:t>graphs d</w:t>
      </w:r>
      <w:r w:rsidR="00FA1FFB">
        <w:rPr>
          <w:rFonts w:asciiTheme="majorHAnsi" w:hAnsiTheme="majorHAnsi" w:cstheme="majorHAnsi"/>
        </w:rPr>
        <w:t xml:space="preserve">ata follows well gaussian distribution so GMM clustering is expected to perform well. </w:t>
      </w:r>
      <w:r w:rsidR="00670710">
        <w:rPr>
          <w:rFonts w:asciiTheme="majorHAnsi" w:hAnsiTheme="majorHAnsi" w:cstheme="majorHAnsi"/>
        </w:rPr>
        <w:t>Using BIC,</w:t>
      </w:r>
      <w:r w:rsidR="00670710" w:rsidRPr="00670710">
        <w:t xml:space="preserve"> </w:t>
      </w:r>
      <w:r w:rsidR="00670710" w:rsidRPr="00670710">
        <w:rPr>
          <w:rFonts w:asciiTheme="majorHAnsi" w:hAnsiTheme="majorHAnsi" w:cstheme="majorHAnsi"/>
        </w:rPr>
        <w:t xml:space="preserve">Bayesian </w:t>
      </w:r>
      <w:r w:rsidR="00670710" w:rsidRPr="00670710">
        <w:rPr>
          <w:rFonts w:asciiTheme="majorHAnsi" w:hAnsiTheme="majorHAnsi" w:cstheme="majorHAnsi"/>
        </w:rPr>
        <w:lastRenderedPageBreak/>
        <w:t>information criterion</w:t>
      </w:r>
      <w:r w:rsidR="00472893" w:rsidRPr="00472893">
        <w:rPr>
          <w:rFonts w:asciiTheme="majorHAnsi" w:hAnsiTheme="majorHAnsi" w:cstheme="majorHAnsi"/>
          <w:b/>
          <w:bCs/>
        </w:rPr>
        <w:t>[3]</w:t>
      </w:r>
      <w:r w:rsidR="00670710">
        <w:t>,</w:t>
      </w:r>
      <w:r w:rsidR="00670710">
        <w:rPr>
          <w:rFonts w:asciiTheme="majorHAnsi" w:hAnsiTheme="majorHAnsi" w:cstheme="majorHAnsi"/>
        </w:rPr>
        <w:t xml:space="preserve"> score we can </w:t>
      </w:r>
      <w:r w:rsidR="00272957">
        <w:rPr>
          <w:rFonts w:asciiTheme="majorHAnsi" w:hAnsiTheme="majorHAnsi" w:cstheme="majorHAnsi"/>
        </w:rPr>
        <w:t>find the</w:t>
      </w:r>
      <w:r w:rsidR="00670710">
        <w:rPr>
          <w:rFonts w:asciiTheme="majorHAnsi" w:hAnsiTheme="majorHAnsi" w:cstheme="majorHAnsi"/>
        </w:rPr>
        <w:t xml:space="preserve"> optimal cluster count</w:t>
      </w:r>
      <w:r w:rsidR="00272957">
        <w:rPr>
          <w:rFonts w:asciiTheme="majorHAnsi" w:hAnsiTheme="majorHAnsi" w:cstheme="majorHAnsi"/>
        </w:rPr>
        <w:t>.</w:t>
      </w:r>
    </w:p>
    <w:p w14:paraId="5E2B99A4" w14:textId="407FCF44" w:rsidR="00670710" w:rsidRDefault="00670710" w:rsidP="00670710">
      <w:pPr>
        <w:jc w:val="center"/>
        <w:rPr>
          <w:rFonts w:asciiTheme="majorHAnsi" w:hAnsiTheme="majorHAnsi" w:cstheme="majorHAnsi"/>
        </w:rPr>
      </w:pPr>
      <w:r>
        <w:rPr>
          <w:noProof/>
        </w:rPr>
        <w:drawing>
          <wp:inline distT="0" distB="0" distL="0" distR="0" wp14:anchorId="4800BC84" wp14:editId="5F4D0265">
            <wp:extent cx="1501270" cy="182896"/>
            <wp:effectExtent l="0" t="0" r="381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01270" cy="182896"/>
                    </a:xfrm>
                    <a:prstGeom prst="rect">
                      <a:avLst/>
                    </a:prstGeom>
                  </pic:spPr>
                </pic:pic>
              </a:graphicData>
            </a:graphic>
          </wp:inline>
        </w:drawing>
      </w:r>
    </w:p>
    <w:p w14:paraId="023F3168" w14:textId="0A8EC264" w:rsidR="00425926" w:rsidRDefault="0003470D" w:rsidP="00425926">
      <w:pPr>
        <w:jc w:val="both"/>
        <w:rPr>
          <w:rFonts w:asciiTheme="majorHAnsi" w:hAnsiTheme="majorHAnsi" w:cstheme="majorHAnsi"/>
        </w:rPr>
      </w:pPr>
      <w:r>
        <w:rPr>
          <w:rFonts w:asciiTheme="majorHAnsi" w:hAnsiTheme="majorHAnsi" w:cstheme="majorHAnsi"/>
        </w:rPr>
        <w:t xml:space="preserve"> </w:t>
      </w:r>
      <w:r>
        <w:rPr>
          <w:noProof/>
        </w:rPr>
        <w:drawing>
          <wp:inline distT="0" distB="0" distL="0" distR="0" wp14:anchorId="33204FF3" wp14:editId="79A7ECD9">
            <wp:extent cx="137172" cy="16003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7172" cy="160034"/>
                    </a:xfrm>
                    <a:prstGeom prst="rect">
                      <a:avLst/>
                    </a:prstGeom>
                  </pic:spPr>
                </pic:pic>
              </a:graphicData>
            </a:graphic>
          </wp:inline>
        </w:drawing>
      </w:r>
      <w:r>
        <w:rPr>
          <w:rFonts w:asciiTheme="majorHAnsi" w:hAnsiTheme="majorHAnsi" w:cstheme="majorHAnsi"/>
        </w:rPr>
        <w:t xml:space="preserve"> =</w:t>
      </w:r>
      <w:r w:rsidRPr="00425926">
        <w:rPr>
          <w:rFonts w:asciiTheme="majorHAnsi" w:hAnsiTheme="majorHAnsi" w:cstheme="majorHAnsi"/>
        </w:rPr>
        <w:t xml:space="preserve"> </w:t>
      </w:r>
      <w:r w:rsidR="00425926" w:rsidRPr="00425926">
        <w:rPr>
          <w:rFonts w:asciiTheme="majorHAnsi" w:hAnsiTheme="majorHAnsi" w:cstheme="majorHAnsi"/>
        </w:rPr>
        <w:t>the maximized value of the likelihood function of the model M</w:t>
      </w:r>
      <w:r w:rsidR="00425926">
        <w:rPr>
          <w:rFonts w:asciiTheme="majorHAnsi" w:hAnsiTheme="majorHAnsi" w:cstheme="majorHAnsi"/>
        </w:rPr>
        <w:t>.</w:t>
      </w:r>
      <w:r>
        <w:rPr>
          <w:rFonts w:asciiTheme="majorHAnsi" w:hAnsiTheme="majorHAnsi" w:cstheme="majorHAnsi"/>
        </w:rPr>
        <w:t xml:space="preserve"> </w:t>
      </w:r>
      <w:r>
        <w:rPr>
          <w:noProof/>
        </w:rPr>
        <w:drawing>
          <wp:inline distT="0" distB="0" distL="0" distR="0" wp14:anchorId="2A1C1754" wp14:editId="54423D06">
            <wp:extent cx="746125" cy="11900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30084" cy="132398"/>
                    </a:xfrm>
                    <a:prstGeom prst="rect">
                      <a:avLst/>
                    </a:prstGeom>
                  </pic:spPr>
                </pic:pic>
              </a:graphicData>
            </a:graphic>
          </wp:inline>
        </w:drawing>
      </w:r>
      <w:r>
        <w:rPr>
          <w:rFonts w:asciiTheme="majorHAnsi" w:hAnsiTheme="majorHAnsi" w:cstheme="majorHAnsi"/>
        </w:rPr>
        <w:t xml:space="preserve">,  </w:t>
      </w:r>
      <w:r w:rsidRPr="0003470D">
        <w:rPr>
          <w:rFonts w:asciiTheme="majorHAnsi" w:hAnsiTheme="majorHAnsi" w:cstheme="majorHAnsi"/>
        </w:rPr>
        <w:t>where θ are the parameter values that maximize the likelihood function</w:t>
      </w:r>
      <w:r>
        <w:rPr>
          <w:rFonts w:asciiTheme="majorHAnsi" w:hAnsiTheme="majorHAnsi" w:cstheme="majorHAnsi"/>
        </w:rPr>
        <w:t>.</w:t>
      </w:r>
    </w:p>
    <w:p w14:paraId="2094C4D1" w14:textId="2A99FAA8" w:rsidR="00425926" w:rsidRDefault="00425926" w:rsidP="00425926">
      <w:pPr>
        <w:jc w:val="both"/>
        <w:rPr>
          <w:rFonts w:asciiTheme="majorHAnsi" w:hAnsiTheme="majorHAnsi" w:cstheme="majorHAnsi"/>
        </w:rPr>
      </w:pPr>
      <w:r w:rsidRPr="00425926">
        <w:rPr>
          <w:rFonts w:asciiTheme="majorHAnsi" w:hAnsiTheme="majorHAnsi" w:cstheme="majorHAnsi"/>
        </w:rPr>
        <w:t>x = the observed data</w:t>
      </w:r>
      <w:r w:rsidR="004002C8">
        <w:rPr>
          <w:rFonts w:asciiTheme="majorHAnsi" w:hAnsiTheme="majorHAnsi" w:cstheme="majorHAnsi"/>
        </w:rPr>
        <w:t>.</w:t>
      </w:r>
    </w:p>
    <w:p w14:paraId="71781D77" w14:textId="40433840" w:rsidR="00425926" w:rsidRDefault="00425926" w:rsidP="00425926">
      <w:pPr>
        <w:jc w:val="both"/>
        <w:rPr>
          <w:rFonts w:asciiTheme="majorHAnsi" w:hAnsiTheme="majorHAnsi" w:cstheme="majorHAnsi"/>
        </w:rPr>
      </w:pPr>
      <w:r w:rsidRPr="00425926">
        <w:rPr>
          <w:rFonts w:asciiTheme="majorHAnsi" w:hAnsiTheme="majorHAnsi" w:cstheme="majorHAnsi"/>
        </w:rPr>
        <w:t>n = the number of data points in x, the number of observations, or equivalently, the sample size</w:t>
      </w:r>
      <w:r w:rsidR="004002C8">
        <w:rPr>
          <w:rFonts w:asciiTheme="majorHAnsi" w:hAnsiTheme="majorHAnsi" w:cstheme="majorHAnsi"/>
        </w:rPr>
        <w:t>.</w:t>
      </w:r>
    </w:p>
    <w:p w14:paraId="1C3D97BB" w14:textId="7218AB25" w:rsidR="00425926" w:rsidRDefault="00425926" w:rsidP="00425926">
      <w:pPr>
        <w:jc w:val="both"/>
        <w:rPr>
          <w:rFonts w:asciiTheme="majorHAnsi" w:hAnsiTheme="majorHAnsi" w:cstheme="majorHAnsi"/>
        </w:rPr>
      </w:pPr>
      <w:r w:rsidRPr="00425926">
        <w:rPr>
          <w:rFonts w:asciiTheme="majorHAnsi" w:hAnsiTheme="majorHAnsi" w:cstheme="majorHAnsi"/>
        </w:rPr>
        <w:t>k = the number of parameters estimated by the model. For example, in multiple linear regression, the estimated parameters are the intercept, the q  slope parameters, and the constant variance of the errors; thus, k = q + 2</w:t>
      </w:r>
      <w:r>
        <w:rPr>
          <w:rFonts w:asciiTheme="majorHAnsi" w:hAnsiTheme="majorHAnsi" w:cstheme="majorHAnsi"/>
        </w:rPr>
        <w:t>.</w:t>
      </w:r>
    </w:p>
    <w:p w14:paraId="046875B3" w14:textId="42FA0357" w:rsidR="00274397" w:rsidRDefault="00670710" w:rsidP="00274397">
      <w:pPr>
        <w:rPr>
          <w:rFonts w:asciiTheme="majorHAnsi" w:hAnsiTheme="majorHAnsi" w:cstheme="majorHAnsi"/>
        </w:rPr>
      </w:pPr>
      <w:r>
        <w:rPr>
          <w:noProof/>
        </w:rPr>
        <w:drawing>
          <wp:inline distT="0" distB="0" distL="0" distR="0" wp14:anchorId="033324F8" wp14:editId="5CAA21D0">
            <wp:extent cx="2743200" cy="7207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3200" cy="720725"/>
                    </a:xfrm>
                    <a:prstGeom prst="rect">
                      <a:avLst/>
                    </a:prstGeom>
                  </pic:spPr>
                </pic:pic>
              </a:graphicData>
            </a:graphic>
          </wp:inline>
        </w:drawing>
      </w:r>
    </w:p>
    <w:p w14:paraId="0C5EFA5F" w14:textId="77F4C573" w:rsidR="00CD38C0" w:rsidRPr="00CD38C0" w:rsidRDefault="00CD38C0" w:rsidP="00CD38C0">
      <w:pPr>
        <w:jc w:val="center"/>
        <w:rPr>
          <w:rFonts w:asciiTheme="majorHAnsi" w:hAnsiTheme="majorHAnsi" w:cstheme="majorHAnsi"/>
          <w:b/>
          <w:bCs/>
          <w:sz w:val="16"/>
          <w:szCs w:val="16"/>
        </w:rPr>
      </w:pPr>
      <w:r w:rsidRPr="00CD38C0">
        <w:rPr>
          <w:rFonts w:asciiTheme="majorHAnsi" w:hAnsiTheme="majorHAnsi" w:cstheme="majorHAnsi"/>
          <w:b/>
          <w:bCs/>
          <w:sz w:val="16"/>
          <w:szCs w:val="16"/>
        </w:rPr>
        <w:t>Figure 9. BIC and covariance type selection.</w:t>
      </w:r>
    </w:p>
    <w:p w14:paraId="113B1C37" w14:textId="16547241" w:rsidR="004F3974" w:rsidRDefault="00F57D15" w:rsidP="00476A9F">
      <w:pPr>
        <w:jc w:val="both"/>
        <w:rPr>
          <w:rFonts w:asciiTheme="majorHAnsi" w:hAnsiTheme="majorHAnsi" w:cstheme="majorHAnsi"/>
        </w:rPr>
      </w:pPr>
      <w:r>
        <w:rPr>
          <w:rFonts w:asciiTheme="majorHAnsi" w:hAnsiTheme="majorHAnsi" w:cstheme="majorHAnsi"/>
        </w:rPr>
        <w:t>We get six and this matches the dataset cluster count.</w:t>
      </w:r>
      <w:r w:rsidR="00216101">
        <w:rPr>
          <w:rFonts w:asciiTheme="majorHAnsi" w:hAnsiTheme="majorHAnsi" w:cstheme="majorHAnsi"/>
        </w:rPr>
        <w:t xml:space="preserve"> Best suited covariance type is ‘full’</w:t>
      </w:r>
      <w:r w:rsidR="00216101" w:rsidRPr="00216101">
        <w:rPr>
          <w:rFonts w:asciiTheme="majorHAnsi" w:hAnsiTheme="majorHAnsi" w:cstheme="majorHAnsi"/>
        </w:rPr>
        <w:t>, each component has its own general covariance matrix.</w:t>
      </w:r>
    </w:p>
    <w:p w14:paraId="48A54CC3" w14:textId="087EA026" w:rsidR="00F57D15" w:rsidRDefault="00F57D15" w:rsidP="00274397">
      <w:pPr>
        <w:rPr>
          <w:rFonts w:asciiTheme="majorHAnsi" w:hAnsiTheme="majorHAnsi" w:cstheme="majorHAnsi"/>
        </w:rPr>
      </w:pPr>
    </w:p>
    <w:p w14:paraId="7CD273F8" w14:textId="520B04AB" w:rsidR="00F57D15" w:rsidRDefault="00DC6CC6" w:rsidP="0079500F">
      <w:pPr>
        <w:pStyle w:val="Heading2"/>
      </w:pPr>
      <w:r>
        <w:rPr>
          <w:rFonts w:cstheme="majorHAnsi"/>
        </w:rPr>
        <w:t>GMM_</w:t>
      </w:r>
      <w:r w:rsidR="00F57D15" w:rsidRPr="0079500F">
        <w:t>log-likelihood</w:t>
      </w:r>
      <w:r w:rsidR="0092242C">
        <w:t xml:space="preserve"> </w:t>
      </w:r>
      <w:r w:rsidR="00C95C4B">
        <w:t>S</w:t>
      </w:r>
      <w:r w:rsidR="0092242C">
        <w:t>core</w:t>
      </w:r>
    </w:p>
    <w:p w14:paraId="672EEC57" w14:textId="39818623" w:rsidR="0079500F" w:rsidRDefault="00476557" w:rsidP="00476A9F">
      <w:pPr>
        <w:jc w:val="both"/>
        <w:rPr>
          <w:rFonts w:asciiTheme="majorHAnsi" w:hAnsiTheme="majorHAnsi" w:cstheme="majorHAnsi"/>
        </w:rPr>
      </w:pPr>
      <w:r w:rsidRPr="00476557">
        <w:rPr>
          <w:rFonts w:asciiTheme="majorHAnsi" w:hAnsiTheme="majorHAnsi" w:cstheme="majorHAnsi"/>
        </w:rPr>
        <w:t>Log-likelihood is</w:t>
      </w:r>
      <w:r>
        <w:rPr>
          <w:rFonts w:asciiTheme="majorHAnsi" w:hAnsiTheme="majorHAnsi" w:cstheme="majorHAnsi"/>
        </w:rPr>
        <w:t xml:space="preserve"> natural logarithm of </w:t>
      </w:r>
      <w:r w:rsidR="007B5FC3">
        <w:rPr>
          <w:rFonts w:asciiTheme="majorHAnsi" w:hAnsiTheme="majorHAnsi" w:cstheme="majorHAnsi"/>
        </w:rPr>
        <w:t>expectation Maximization</w:t>
      </w:r>
      <w:r w:rsidR="00AD6098">
        <w:rPr>
          <w:rFonts w:asciiTheme="majorHAnsi" w:hAnsiTheme="majorHAnsi" w:cstheme="majorHAnsi"/>
        </w:rPr>
        <w:t xml:space="preserve"> </w:t>
      </w:r>
      <w:r>
        <w:rPr>
          <w:rFonts w:asciiTheme="majorHAnsi" w:hAnsiTheme="majorHAnsi" w:cstheme="majorHAnsi"/>
        </w:rPr>
        <w:t xml:space="preserve">likelihood function. </w:t>
      </w:r>
      <w:r w:rsidR="0079500F" w:rsidRPr="0079500F">
        <w:rPr>
          <w:rFonts w:asciiTheme="majorHAnsi" w:hAnsiTheme="majorHAnsi" w:cstheme="majorHAnsi"/>
        </w:rPr>
        <w:t>Higher log-likelihood value corresponds to the better model fit.</w:t>
      </w:r>
      <w:r w:rsidR="00FC3768">
        <w:rPr>
          <w:rFonts w:asciiTheme="majorHAnsi" w:hAnsiTheme="majorHAnsi" w:cstheme="majorHAnsi"/>
        </w:rPr>
        <w:t xml:space="preserve"> </w:t>
      </w:r>
      <w:r w:rsidR="00AD6098">
        <w:rPr>
          <w:rFonts w:asciiTheme="majorHAnsi" w:hAnsiTheme="majorHAnsi" w:cstheme="majorHAnsi"/>
        </w:rPr>
        <w:t>T</w:t>
      </w:r>
      <w:r w:rsidR="00476A9F">
        <w:rPr>
          <w:rFonts w:asciiTheme="majorHAnsi" w:hAnsiTheme="majorHAnsi" w:cstheme="majorHAnsi"/>
        </w:rPr>
        <w:t>arget</w:t>
      </w:r>
      <w:r w:rsidR="00AD6098">
        <w:rPr>
          <w:rFonts w:asciiTheme="majorHAnsi" w:hAnsiTheme="majorHAnsi" w:cstheme="majorHAnsi"/>
        </w:rPr>
        <w:t xml:space="preserve"> is to maximize it</w:t>
      </w:r>
      <w:r w:rsidR="00476A9F">
        <w:rPr>
          <w:rFonts w:asciiTheme="majorHAnsi" w:hAnsiTheme="majorHAnsi" w:cstheme="majorHAnsi"/>
        </w:rPr>
        <w:t xml:space="preserve">. </w:t>
      </w:r>
      <w:r w:rsidR="007B5FC3" w:rsidRPr="006D5F1B">
        <w:rPr>
          <w:rFonts w:asciiTheme="majorHAnsi" w:hAnsiTheme="majorHAnsi" w:cstheme="majorHAnsi"/>
        </w:rPr>
        <w:t>With</w:t>
      </w:r>
      <w:r w:rsidR="00FB2B69" w:rsidRPr="006D5F1B">
        <w:rPr>
          <w:rFonts w:asciiTheme="majorHAnsi" w:hAnsiTheme="majorHAnsi" w:cstheme="majorHAnsi"/>
        </w:rPr>
        <w:t xml:space="preserve"> log likelihood </w:t>
      </w:r>
      <w:r w:rsidR="007B5FC3" w:rsidRPr="006D5F1B">
        <w:rPr>
          <w:rFonts w:asciiTheme="majorHAnsi" w:hAnsiTheme="majorHAnsi" w:cstheme="majorHAnsi"/>
        </w:rPr>
        <w:t xml:space="preserve"> </w:t>
      </w:r>
      <w:r w:rsidR="00FC3768" w:rsidRPr="006D5F1B">
        <w:rPr>
          <w:rFonts w:asciiTheme="majorHAnsi" w:hAnsiTheme="majorHAnsi" w:cstheme="majorHAnsi"/>
        </w:rPr>
        <w:t>log</w:t>
      </w:r>
      <w:r w:rsidR="00FB2B69" w:rsidRPr="006D5F1B">
        <w:rPr>
          <w:rFonts w:asciiTheme="majorHAnsi" w:hAnsiTheme="majorHAnsi" w:cstheme="majorHAnsi"/>
        </w:rPr>
        <w:t xml:space="preserve"> values</w:t>
      </w:r>
      <w:r w:rsidR="00FC3768" w:rsidRPr="006D5F1B">
        <w:rPr>
          <w:rFonts w:asciiTheme="majorHAnsi" w:hAnsiTheme="majorHAnsi" w:cstheme="majorHAnsi"/>
        </w:rPr>
        <w:t xml:space="preserve"> are added</w:t>
      </w:r>
      <w:r w:rsidR="00476A9F" w:rsidRPr="006D5F1B">
        <w:rPr>
          <w:rFonts w:asciiTheme="majorHAnsi" w:hAnsiTheme="majorHAnsi" w:cstheme="majorHAnsi"/>
        </w:rPr>
        <w:t xml:space="preserve"> </w:t>
      </w:r>
      <w:r w:rsidR="00FB2B69" w:rsidRPr="006D5F1B">
        <w:rPr>
          <w:rFonts w:asciiTheme="majorHAnsi" w:hAnsiTheme="majorHAnsi" w:cstheme="majorHAnsi"/>
        </w:rPr>
        <w:t>to total</w:t>
      </w:r>
      <w:r w:rsidR="007B5FC3" w:rsidRPr="006D5F1B">
        <w:rPr>
          <w:rFonts w:asciiTheme="majorHAnsi" w:hAnsiTheme="majorHAnsi" w:cstheme="majorHAnsi"/>
        </w:rPr>
        <w:t xml:space="preserve"> instead of multiplying</w:t>
      </w:r>
      <w:r w:rsidR="00FB2B69" w:rsidRPr="006D5F1B">
        <w:rPr>
          <w:rFonts w:asciiTheme="majorHAnsi" w:hAnsiTheme="majorHAnsi" w:cstheme="majorHAnsi"/>
        </w:rPr>
        <w:t>.</w:t>
      </w:r>
      <w:r w:rsidR="00FB2B69">
        <w:rPr>
          <w:rFonts w:asciiTheme="majorHAnsi" w:hAnsiTheme="majorHAnsi" w:cstheme="majorHAnsi"/>
        </w:rPr>
        <w:t xml:space="preserve"> </w:t>
      </w:r>
      <w:r w:rsidR="007B5FC3">
        <w:rPr>
          <w:rFonts w:asciiTheme="majorHAnsi" w:hAnsiTheme="majorHAnsi" w:cstheme="majorHAnsi"/>
        </w:rPr>
        <w:t xml:space="preserve">This will prevent multiplying </w:t>
      </w:r>
      <w:r w:rsidR="00476A9F">
        <w:rPr>
          <w:rFonts w:asciiTheme="majorHAnsi" w:hAnsiTheme="majorHAnsi" w:cstheme="majorHAnsi"/>
        </w:rPr>
        <w:t>numbers close to zero</w:t>
      </w:r>
      <w:r w:rsidR="007B5FC3">
        <w:rPr>
          <w:rFonts w:asciiTheme="majorHAnsi" w:hAnsiTheme="majorHAnsi" w:cstheme="majorHAnsi"/>
        </w:rPr>
        <w:t xml:space="preserve"> and handling very small numbers</w:t>
      </w:r>
      <w:r w:rsidR="00476A9F">
        <w:rPr>
          <w:rFonts w:asciiTheme="majorHAnsi" w:hAnsiTheme="majorHAnsi" w:cstheme="majorHAnsi"/>
        </w:rPr>
        <w:t xml:space="preserve">. </w:t>
      </w:r>
      <w:r w:rsidR="00AD6098">
        <w:rPr>
          <w:rFonts w:asciiTheme="majorHAnsi" w:hAnsiTheme="majorHAnsi" w:cstheme="majorHAnsi"/>
        </w:rPr>
        <w:t>Log likelihood</w:t>
      </w:r>
      <w:r w:rsidR="00476A9F">
        <w:rPr>
          <w:rFonts w:asciiTheme="majorHAnsi" w:hAnsiTheme="majorHAnsi" w:cstheme="majorHAnsi"/>
        </w:rPr>
        <w:t xml:space="preserve"> is mostly use</w:t>
      </w:r>
      <w:r w:rsidR="00AD6098">
        <w:rPr>
          <w:rFonts w:asciiTheme="majorHAnsi" w:hAnsiTheme="majorHAnsi" w:cstheme="majorHAnsi"/>
        </w:rPr>
        <w:t>ful</w:t>
      </w:r>
      <w:r w:rsidR="00476A9F">
        <w:rPr>
          <w:rFonts w:asciiTheme="majorHAnsi" w:hAnsiTheme="majorHAnsi" w:cstheme="majorHAnsi"/>
        </w:rPr>
        <w:t xml:space="preserve"> when com</w:t>
      </w:r>
      <w:r w:rsidR="00EB097B">
        <w:rPr>
          <w:rFonts w:asciiTheme="majorHAnsi" w:hAnsiTheme="majorHAnsi" w:cstheme="majorHAnsi"/>
        </w:rPr>
        <w:t>p</w:t>
      </w:r>
      <w:r w:rsidR="00476A9F">
        <w:rPr>
          <w:rFonts w:asciiTheme="majorHAnsi" w:hAnsiTheme="majorHAnsi" w:cstheme="majorHAnsi"/>
        </w:rPr>
        <w:t>aring different model</w:t>
      </w:r>
      <w:r w:rsidR="00FB2B69">
        <w:rPr>
          <w:rFonts w:asciiTheme="majorHAnsi" w:hAnsiTheme="majorHAnsi" w:cstheme="majorHAnsi"/>
        </w:rPr>
        <w:t xml:space="preserve"> performance</w:t>
      </w:r>
      <w:r w:rsidR="007B5FC3">
        <w:rPr>
          <w:rFonts w:asciiTheme="majorHAnsi" w:hAnsiTheme="majorHAnsi" w:cstheme="majorHAnsi"/>
        </w:rPr>
        <w:t xml:space="preserve"> as there no real meaning expect weight of evidence.</w:t>
      </w:r>
    </w:p>
    <w:p w14:paraId="17C69557" w14:textId="4D493323" w:rsidR="00476557" w:rsidRDefault="00476557" w:rsidP="00476557">
      <w:pPr>
        <w:jc w:val="center"/>
        <w:rPr>
          <w:rFonts w:asciiTheme="majorHAnsi" w:hAnsiTheme="majorHAnsi" w:cstheme="majorHAnsi"/>
        </w:rPr>
      </w:pPr>
      <w:r>
        <w:rPr>
          <w:noProof/>
        </w:rPr>
        <w:drawing>
          <wp:inline distT="0" distB="0" distL="0" distR="0" wp14:anchorId="0C3BA062" wp14:editId="66847AD5">
            <wp:extent cx="998307" cy="335309"/>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98307" cy="335309"/>
                    </a:xfrm>
                    <a:prstGeom prst="rect">
                      <a:avLst/>
                    </a:prstGeom>
                  </pic:spPr>
                </pic:pic>
              </a:graphicData>
            </a:graphic>
          </wp:inline>
        </w:drawing>
      </w:r>
    </w:p>
    <w:p w14:paraId="6E3D0F46" w14:textId="58D2E32A" w:rsidR="00EB097B" w:rsidRPr="00AD6098" w:rsidRDefault="00AD6098" w:rsidP="00AD6098">
      <w:pPr>
        <w:jc w:val="center"/>
        <w:rPr>
          <w:rFonts w:asciiTheme="majorHAnsi" w:hAnsiTheme="majorHAnsi" w:cstheme="majorHAnsi"/>
          <w:b/>
          <w:bCs/>
          <w:sz w:val="16"/>
          <w:szCs w:val="16"/>
        </w:rPr>
      </w:pPr>
      <w:r w:rsidRPr="00AD6098">
        <w:rPr>
          <w:rFonts w:asciiTheme="majorHAnsi" w:hAnsiTheme="majorHAnsi" w:cstheme="majorHAnsi"/>
          <w:b/>
          <w:bCs/>
          <w:sz w:val="16"/>
          <w:szCs w:val="16"/>
        </w:rPr>
        <w:t>Log likelihood</w:t>
      </w:r>
      <w:r>
        <w:rPr>
          <w:rFonts w:asciiTheme="majorHAnsi" w:hAnsiTheme="majorHAnsi" w:cstheme="majorHAnsi"/>
          <w:b/>
          <w:bCs/>
          <w:sz w:val="16"/>
          <w:szCs w:val="16"/>
        </w:rPr>
        <w:t xml:space="preserve"> algorithm.</w:t>
      </w:r>
    </w:p>
    <w:p w14:paraId="0295122C" w14:textId="6B84FD21" w:rsidR="00741ABE" w:rsidRDefault="00741ABE" w:rsidP="00741ABE">
      <w:pPr>
        <w:pStyle w:val="Heading2"/>
      </w:pPr>
      <w:r>
        <w:t xml:space="preserve">Results and </w:t>
      </w:r>
      <w:r w:rsidR="00C95C4B">
        <w:t>C</w:t>
      </w:r>
      <w:r>
        <w:t>onclusions</w:t>
      </w:r>
    </w:p>
    <w:p w14:paraId="75F774C2" w14:textId="51ED09CD" w:rsidR="0016460D" w:rsidRDefault="0016460D" w:rsidP="0016460D">
      <w:pPr>
        <w:rPr>
          <w:rFonts w:asciiTheme="majorHAnsi" w:hAnsiTheme="majorHAnsi" w:cstheme="majorHAnsi"/>
        </w:rPr>
      </w:pPr>
      <w:r w:rsidRPr="0016460D">
        <w:rPr>
          <w:rFonts w:asciiTheme="majorHAnsi" w:hAnsiTheme="majorHAnsi" w:cstheme="majorHAnsi"/>
        </w:rPr>
        <w:t xml:space="preserve">Accuracy of the algorithms can be found in table </w:t>
      </w:r>
      <w:r w:rsidR="00741ABE">
        <w:rPr>
          <w:rFonts w:asciiTheme="majorHAnsi" w:hAnsiTheme="majorHAnsi" w:cstheme="majorHAnsi"/>
        </w:rPr>
        <w:t>7</w:t>
      </w:r>
      <w:r>
        <w:rPr>
          <w:rFonts w:asciiTheme="majorHAnsi" w:hAnsiTheme="majorHAnsi" w:cstheme="majorHAnsi"/>
        </w:rPr>
        <w:t xml:space="preserve"> below.</w:t>
      </w:r>
    </w:p>
    <w:tbl>
      <w:tblPr>
        <w:tblW w:w="2830" w:type="dxa"/>
        <w:jc w:val="center"/>
        <w:tblLook w:val="04A0" w:firstRow="1" w:lastRow="0" w:firstColumn="1" w:lastColumn="0" w:noHBand="0" w:noVBand="1"/>
      </w:tblPr>
      <w:tblGrid>
        <w:gridCol w:w="949"/>
        <w:gridCol w:w="1881"/>
      </w:tblGrid>
      <w:tr w:rsidR="002108CD" w:rsidRPr="002108CD" w14:paraId="450BC1C8" w14:textId="77777777" w:rsidTr="002108CD">
        <w:trPr>
          <w:trHeight w:val="288"/>
          <w:jc w:val="center"/>
        </w:trPr>
        <w:tc>
          <w:tcPr>
            <w:tcW w:w="949" w:type="dxa"/>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6C275BF7" w14:textId="1A6FC7EA" w:rsidR="002108CD" w:rsidRPr="002108CD" w:rsidRDefault="002108CD" w:rsidP="002108CD">
            <w:pPr>
              <w:spacing w:after="0" w:line="240" w:lineRule="auto"/>
              <w:rPr>
                <w:rFonts w:ascii="Calibri Light" w:eastAsia="Times New Roman" w:hAnsi="Calibri Light" w:cs="Calibri Light"/>
                <w:color w:val="000000"/>
                <w:sz w:val="18"/>
                <w:szCs w:val="18"/>
              </w:rPr>
            </w:pPr>
            <w:r w:rsidRPr="002108CD">
              <w:rPr>
                <w:rFonts w:ascii="Calibri Light" w:eastAsia="Times New Roman" w:hAnsi="Calibri Light" w:cs="Calibri Light"/>
                <w:color w:val="000000"/>
                <w:sz w:val="18"/>
                <w:szCs w:val="18"/>
              </w:rPr>
              <w:t> </w:t>
            </w:r>
            <w:r w:rsidR="006A64B0" w:rsidRPr="006A64B0">
              <w:rPr>
                <w:rFonts w:ascii="Calibri Light" w:eastAsia="Times New Roman" w:hAnsi="Calibri Light" w:cs="Calibri Light"/>
                <w:color w:val="000000"/>
                <w:sz w:val="18"/>
                <w:szCs w:val="18"/>
              </w:rPr>
              <w:t>Item</w:t>
            </w:r>
          </w:p>
        </w:tc>
        <w:tc>
          <w:tcPr>
            <w:tcW w:w="1881" w:type="dxa"/>
            <w:tcBorders>
              <w:top w:val="single" w:sz="4" w:space="0" w:color="auto"/>
              <w:left w:val="nil"/>
              <w:bottom w:val="single" w:sz="4" w:space="0" w:color="auto"/>
              <w:right w:val="single" w:sz="4" w:space="0" w:color="auto"/>
            </w:tcBorders>
            <w:shd w:val="clear" w:color="000000" w:fill="D9E1F2"/>
            <w:noWrap/>
            <w:vAlign w:val="bottom"/>
            <w:hideMark/>
          </w:tcPr>
          <w:p w14:paraId="3D0006A5" w14:textId="77777777" w:rsidR="002108CD" w:rsidRPr="002108CD" w:rsidRDefault="002108CD" w:rsidP="002108CD">
            <w:pPr>
              <w:spacing w:after="0" w:line="240" w:lineRule="auto"/>
              <w:jc w:val="center"/>
              <w:rPr>
                <w:rFonts w:ascii="Calibri Light" w:eastAsia="Times New Roman" w:hAnsi="Calibri Light" w:cs="Calibri Light"/>
                <w:color w:val="000000"/>
                <w:sz w:val="18"/>
                <w:szCs w:val="18"/>
              </w:rPr>
            </w:pPr>
            <w:r w:rsidRPr="002108CD">
              <w:rPr>
                <w:rFonts w:ascii="Calibri Light" w:eastAsia="Times New Roman" w:hAnsi="Calibri Light" w:cs="Calibri Light"/>
                <w:color w:val="000000"/>
                <w:sz w:val="18"/>
                <w:szCs w:val="18"/>
              </w:rPr>
              <w:t>Test Accuracy [%]</w:t>
            </w:r>
          </w:p>
        </w:tc>
      </w:tr>
      <w:tr w:rsidR="002108CD" w:rsidRPr="002108CD" w14:paraId="76A44494" w14:textId="77777777" w:rsidTr="002108CD">
        <w:trPr>
          <w:trHeight w:val="288"/>
          <w:jc w:val="center"/>
        </w:trPr>
        <w:tc>
          <w:tcPr>
            <w:tcW w:w="949" w:type="dxa"/>
            <w:tcBorders>
              <w:top w:val="nil"/>
              <w:left w:val="single" w:sz="4" w:space="0" w:color="auto"/>
              <w:bottom w:val="single" w:sz="4" w:space="0" w:color="auto"/>
              <w:right w:val="single" w:sz="4" w:space="0" w:color="auto"/>
            </w:tcBorders>
            <w:shd w:val="clear" w:color="auto" w:fill="auto"/>
            <w:noWrap/>
            <w:vAlign w:val="bottom"/>
            <w:hideMark/>
          </w:tcPr>
          <w:p w14:paraId="6F15E753" w14:textId="77777777" w:rsidR="002108CD" w:rsidRPr="002108CD" w:rsidRDefault="002108CD" w:rsidP="002108CD">
            <w:pPr>
              <w:spacing w:after="0" w:line="240" w:lineRule="auto"/>
              <w:rPr>
                <w:rFonts w:ascii="Calibri Light" w:eastAsia="Times New Roman" w:hAnsi="Calibri Light" w:cs="Calibri Light"/>
                <w:color w:val="000000"/>
                <w:sz w:val="18"/>
                <w:szCs w:val="18"/>
              </w:rPr>
            </w:pPr>
            <w:r w:rsidRPr="002108CD">
              <w:rPr>
                <w:rFonts w:ascii="Calibri Light" w:eastAsia="Times New Roman" w:hAnsi="Calibri Light" w:cs="Calibri Light"/>
                <w:color w:val="000000"/>
                <w:sz w:val="18"/>
                <w:szCs w:val="18"/>
              </w:rPr>
              <w:t>DBSCAN</w:t>
            </w:r>
          </w:p>
        </w:tc>
        <w:tc>
          <w:tcPr>
            <w:tcW w:w="1881" w:type="dxa"/>
            <w:tcBorders>
              <w:top w:val="nil"/>
              <w:left w:val="nil"/>
              <w:bottom w:val="single" w:sz="4" w:space="0" w:color="auto"/>
              <w:right w:val="single" w:sz="4" w:space="0" w:color="auto"/>
            </w:tcBorders>
            <w:shd w:val="clear" w:color="auto" w:fill="auto"/>
            <w:noWrap/>
            <w:vAlign w:val="bottom"/>
            <w:hideMark/>
          </w:tcPr>
          <w:p w14:paraId="36585AE8" w14:textId="77777777" w:rsidR="002108CD" w:rsidRPr="002108CD" w:rsidRDefault="002108CD" w:rsidP="002108CD">
            <w:pPr>
              <w:spacing w:after="0" w:line="240" w:lineRule="auto"/>
              <w:jc w:val="center"/>
              <w:rPr>
                <w:rFonts w:ascii="Calibri Light" w:eastAsia="Times New Roman" w:hAnsi="Calibri Light" w:cs="Calibri Light"/>
                <w:color w:val="000000"/>
                <w:sz w:val="18"/>
                <w:szCs w:val="18"/>
              </w:rPr>
            </w:pPr>
            <w:r w:rsidRPr="002108CD">
              <w:rPr>
                <w:rFonts w:ascii="Calibri Light" w:eastAsia="Times New Roman" w:hAnsi="Calibri Light" w:cs="Calibri Light"/>
                <w:color w:val="000000"/>
                <w:sz w:val="18"/>
                <w:szCs w:val="18"/>
              </w:rPr>
              <w:t>80.5</w:t>
            </w:r>
          </w:p>
        </w:tc>
      </w:tr>
      <w:tr w:rsidR="002108CD" w:rsidRPr="002108CD" w14:paraId="079FC4FC" w14:textId="77777777" w:rsidTr="002108CD">
        <w:trPr>
          <w:trHeight w:val="288"/>
          <w:jc w:val="center"/>
        </w:trPr>
        <w:tc>
          <w:tcPr>
            <w:tcW w:w="949" w:type="dxa"/>
            <w:tcBorders>
              <w:top w:val="nil"/>
              <w:left w:val="single" w:sz="4" w:space="0" w:color="auto"/>
              <w:bottom w:val="single" w:sz="4" w:space="0" w:color="auto"/>
              <w:right w:val="single" w:sz="4" w:space="0" w:color="auto"/>
            </w:tcBorders>
            <w:shd w:val="clear" w:color="auto" w:fill="auto"/>
            <w:noWrap/>
            <w:vAlign w:val="bottom"/>
            <w:hideMark/>
          </w:tcPr>
          <w:p w14:paraId="16E7DADA" w14:textId="77777777" w:rsidR="002108CD" w:rsidRPr="002108CD" w:rsidRDefault="002108CD" w:rsidP="002108CD">
            <w:pPr>
              <w:spacing w:after="0" w:line="240" w:lineRule="auto"/>
              <w:rPr>
                <w:rFonts w:ascii="Calibri Light" w:eastAsia="Times New Roman" w:hAnsi="Calibri Light" w:cs="Calibri Light"/>
                <w:color w:val="000000"/>
                <w:sz w:val="18"/>
                <w:szCs w:val="18"/>
              </w:rPr>
            </w:pPr>
            <w:r w:rsidRPr="002108CD">
              <w:rPr>
                <w:rFonts w:ascii="Calibri Light" w:eastAsia="Times New Roman" w:hAnsi="Calibri Light" w:cs="Calibri Light"/>
                <w:color w:val="000000"/>
                <w:sz w:val="18"/>
                <w:szCs w:val="18"/>
              </w:rPr>
              <w:t>GMM</w:t>
            </w:r>
          </w:p>
        </w:tc>
        <w:tc>
          <w:tcPr>
            <w:tcW w:w="1881" w:type="dxa"/>
            <w:tcBorders>
              <w:top w:val="nil"/>
              <w:left w:val="nil"/>
              <w:bottom w:val="single" w:sz="4" w:space="0" w:color="auto"/>
              <w:right w:val="single" w:sz="4" w:space="0" w:color="auto"/>
            </w:tcBorders>
            <w:shd w:val="clear" w:color="auto" w:fill="auto"/>
            <w:noWrap/>
            <w:vAlign w:val="bottom"/>
            <w:hideMark/>
          </w:tcPr>
          <w:p w14:paraId="57C3A50D" w14:textId="77777777" w:rsidR="002108CD" w:rsidRPr="002108CD" w:rsidRDefault="002108CD" w:rsidP="002108CD">
            <w:pPr>
              <w:spacing w:after="0" w:line="240" w:lineRule="auto"/>
              <w:jc w:val="center"/>
              <w:rPr>
                <w:rFonts w:ascii="Calibri Light" w:eastAsia="Times New Roman" w:hAnsi="Calibri Light" w:cs="Calibri Light"/>
                <w:color w:val="000000"/>
                <w:sz w:val="18"/>
                <w:szCs w:val="18"/>
              </w:rPr>
            </w:pPr>
            <w:r w:rsidRPr="002108CD">
              <w:rPr>
                <w:rFonts w:ascii="Calibri Light" w:eastAsia="Times New Roman" w:hAnsi="Calibri Light" w:cs="Calibri Light"/>
                <w:color w:val="000000"/>
                <w:sz w:val="18"/>
                <w:szCs w:val="18"/>
              </w:rPr>
              <w:t>82.6</w:t>
            </w:r>
          </w:p>
        </w:tc>
      </w:tr>
    </w:tbl>
    <w:p w14:paraId="7C16D0C8" w14:textId="12BC2F46" w:rsidR="002108CD" w:rsidRDefault="002108CD" w:rsidP="002108CD">
      <w:pPr>
        <w:jc w:val="center"/>
        <w:rPr>
          <w:rFonts w:asciiTheme="majorHAnsi" w:hAnsiTheme="majorHAnsi" w:cstheme="majorHAnsi"/>
          <w:b/>
          <w:bCs/>
          <w:sz w:val="16"/>
          <w:szCs w:val="16"/>
        </w:rPr>
      </w:pPr>
      <w:r w:rsidRPr="002108CD">
        <w:rPr>
          <w:rFonts w:asciiTheme="majorHAnsi" w:hAnsiTheme="majorHAnsi" w:cstheme="majorHAnsi"/>
          <w:b/>
          <w:bCs/>
          <w:sz w:val="16"/>
          <w:szCs w:val="16"/>
        </w:rPr>
        <w:t>Table 7. Model test accuracy</w:t>
      </w:r>
    </w:p>
    <w:p w14:paraId="586E4DCB" w14:textId="35D65272" w:rsidR="002108CD" w:rsidRDefault="002108CD" w:rsidP="002108CD">
      <w:pPr>
        <w:jc w:val="both"/>
        <w:rPr>
          <w:rFonts w:asciiTheme="majorHAnsi" w:hAnsiTheme="majorHAnsi" w:cstheme="majorHAnsi"/>
        </w:rPr>
      </w:pPr>
      <w:r w:rsidRPr="002108CD">
        <w:rPr>
          <w:rFonts w:asciiTheme="majorHAnsi" w:hAnsiTheme="majorHAnsi" w:cstheme="majorHAnsi"/>
        </w:rPr>
        <w:t xml:space="preserve">Accuracy </w:t>
      </w:r>
      <w:r w:rsidR="00DB1AD0">
        <w:rPr>
          <w:rFonts w:asciiTheme="majorHAnsi" w:hAnsiTheme="majorHAnsi" w:cstheme="majorHAnsi"/>
        </w:rPr>
        <w:t>of DBSCAN and GMM</w:t>
      </w:r>
      <w:r w:rsidRPr="002108CD">
        <w:rPr>
          <w:rFonts w:asciiTheme="majorHAnsi" w:hAnsiTheme="majorHAnsi" w:cstheme="majorHAnsi"/>
        </w:rPr>
        <w:t xml:space="preserve"> models is</w:t>
      </w:r>
      <w:r w:rsidR="00CD38C0">
        <w:rPr>
          <w:rFonts w:asciiTheme="majorHAnsi" w:hAnsiTheme="majorHAnsi" w:cstheme="majorHAnsi"/>
        </w:rPr>
        <w:t xml:space="preserve"> in same range</w:t>
      </w:r>
      <w:r w:rsidRPr="002108CD">
        <w:rPr>
          <w:rFonts w:asciiTheme="majorHAnsi" w:hAnsiTheme="majorHAnsi" w:cstheme="majorHAnsi"/>
        </w:rPr>
        <w:t xml:space="preserve">. Both models are struggling to separate sitting </w:t>
      </w:r>
      <w:r w:rsidR="00DB1AD0">
        <w:rPr>
          <w:rFonts w:asciiTheme="majorHAnsi" w:hAnsiTheme="majorHAnsi" w:cstheme="majorHAnsi"/>
        </w:rPr>
        <w:t xml:space="preserve">(4) </w:t>
      </w:r>
      <w:r w:rsidRPr="002108CD">
        <w:rPr>
          <w:rFonts w:asciiTheme="majorHAnsi" w:hAnsiTheme="majorHAnsi" w:cstheme="majorHAnsi"/>
        </w:rPr>
        <w:t xml:space="preserve">and standing </w:t>
      </w:r>
      <w:r w:rsidR="00DB1AD0">
        <w:rPr>
          <w:rFonts w:asciiTheme="majorHAnsi" w:hAnsiTheme="majorHAnsi" w:cstheme="majorHAnsi"/>
        </w:rPr>
        <w:t xml:space="preserve">(5) </w:t>
      </w:r>
      <w:r w:rsidRPr="002108CD">
        <w:rPr>
          <w:rFonts w:asciiTheme="majorHAnsi" w:hAnsiTheme="majorHAnsi" w:cstheme="majorHAnsi"/>
        </w:rPr>
        <w:t>activities.</w:t>
      </w:r>
      <w:r>
        <w:rPr>
          <w:rFonts w:asciiTheme="majorHAnsi" w:hAnsiTheme="majorHAnsi" w:cstheme="majorHAnsi"/>
        </w:rPr>
        <w:t xml:space="preserve"> GMM is performance is marginally better.</w:t>
      </w:r>
    </w:p>
    <w:p w14:paraId="5568429E" w14:textId="6A0EA33C" w:rsidR="00DB1AD0" w:rsidRDefault="00FE59FD" w:rsidP="002108CD">
      <w:pPr>
        <w:jc w:val="both"/>
        <w:rPr>
          <w:rFonts w:asciiTheme="majorHAnsi" w:hAnsiTheme="majorHAnsi" w:cstheme="majorHAnsi"/>
        </w:rPr>
      </w:pPr>
      <w:r>
        <w:rPr>
          <w:noProof/>
        </w:rPr>
        <w:drawing>
          <wp:inline distT="0" distB="0" distL="0" distR="0" wp14:anchorId="6F68CC28" wp14:editId="04166433">
            <wp:extent cx="2743200" cy="13112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1311275"/>
                    </a:xfrm>
                    <a:prstGeom prst="rect">
                      <a:avLst/>
                    </a:prstGeom>
                  </pic:spPr>
                </pic:pic>
              </a:graphicData>
            </a:graphic>
          </wp:inline>
        </w:drawing>
      </w:r>
    </w:p>
    <w:p w14:paraId="4E99232A" w14:textId="77777777" w:rsidR="00FE59FD" w:rsidRDefault="00FE59FD" w:rsidP="002108CD">
      <w:pPr>
        <w:jc w:val="both"/>
        <w:rPr>
          <w:rFonts w:asciiTheme="majorHAnsi" w:hAnsiTheme="majorHAnsi" w:cstheme="majorHAnsi"/>
        </w:rPr>
      </w:pPr>
    </w:p>
    <w:p w14:paraId="6874EE25" w14:textId="3712DC45" w:rsidR="00DB1AD0" w:rsidRDefault="00FE59FD" w:rsidP="002108CD">
      <w:pPr>
        <w:jc w:val="both"/>
        <w:rPr>
          <w:rFonts w:asciiTheme="majorHAnsi" w:hAnsiTheme="majorHAnsi" w:cstheme="majorHAnsi"/>
        </w:rPr>
      </w:pPr>
      <w:r>
        <w:rPr>
          <w:noProof/>
        </w:rPr>
        <w:drawing>
          <wp:inline distT="0" distB="0" distL="0" distR="0" wp14:anchorId="69991C27" wp14:editId="7FADD669">
            <wp:extent cx="2743200" cy="13227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3200" cy="1322705"/>
                    </a:xfrm>
                    <a:prstGeom prst="rect">
                      <a:avLst/>
                    </a:prstGeom>
                  </pic:spPr>
                </pic:pic>
              </a:graphicData>
            </a:graphic>
          </wp:inline>
        </w:drawing>
      </w:r>
    </w:p>
    <w:p w14:paraId="07D084F5" w14:textId="7BDD0DE5" w:rsidR="00DB1AD0" w:rsidRPr="00CD38C0" w:rsidRDefault="00CD38C0" w:rsidP="00CD38C0">
      <w:pPr>
        <w:jc w:val="center"/>
        <w:rPr>
          <w:rFonts w:asciiTheme="majorHAnsi" w:hAnsiTheme="majorHAnsi" w:cstheme="majorHAnsi"/>
          <w:b/>
          <w:bCs/>
          <w:sz w:val="16"/>
          <w:szCs w:val="16"/>
        </w:rPr>
      </w:pPr>
      <w:r w:rsidRPr="00CD38C0">
        <w:rPr>
          <w:rFonts w:asciiTheme="majorHAnsi" w:hAnsiTheme="majorHAnsi" w:cstheme="majorHAnsi"/>
          <w:b/>
          <w:bCs/>
          <w:sz w:val="16"/>
          <w:szCs w:val="16"/>
        </w:rPr>
        <w:t>Figure 10. Clustering results of two algorithms.</w:t>
      </w:r>
    </w:p>
    <w:p w14:paraId="4C7BE4FC" w14:textId="702A7B46" w:rsidR="00C70CF0" w:rsidRPr="002108CD" w:rsidRDefault="00CD38C0" w:rsidP="002108CD">
      <w:pPr>
        <w:jc w:val="both"/>
        <w:rPr>
          <w:rFonts w:asciiTheme="majorHAnsi" w:hAnsiTheme="majorHAnsi" w:cstheme="majorHAnsi"/>
        </w:rPr>
      </w:pPr>
      <w:r>
        <w:rPr>
          <w:rFonts w:asciiTheme="majorHAnsi" w:hAnsiTheme="majorHAnsi" w:cstheme="majorHAnsi"/>
        </w:rPr>
        <w:t xml:space="preserve">Data extraction played vital role as without it model accuracy is poor and computation time is 10-fold. </w:t>
      </w:r>
    </w:p>
    <w:p w14:paraId="4F022130" w14:textId="12FC5938" w:rsidR="00442AA5" w:rsidRDefault="00B00AA9" w:rsidP="00442AA5">
      <w:pPr>
        <w:pStyle w:val="Heading2"/>
      </w:pPr>
      <w:r>
        <w:t>R</w:t>
      </w:r>
      <w:r w:rsidR="00442AA5">
        <w:t>ecommendation</w:t>
      </w:r>
      <w:r>
        <w:t>s and Improvements</w:t>
      </w:r>
    </w:p>
    <w:p w14:paraId="1F2C2D89" w14:textId="64F4B9CA" w:rsidR="00EE574F" w:rsidRPr="006A64B0" w:rsidRDefault="00442AA5" w:rsidP="006A64B0">
      <w:pPr>
        <w:jc w:val="both"/>
        <w:rPr>
          <w:rFonts w:asciiTheme="majorHAnsi" w:hAnsiTheme="majorHAnsi" w:cstheme="majorHAnsi"/>
        </w:rPr>
        <w:sectPr w:rsidR="00EE574F" w:rsidRPr="006A64B0" w:rsidSect="00B654AA">
          <w:type w:val="continuous"/>
          <w:pgSz w:w="12240" w:h="15840"/>
          <w:pgMar w:top="1440" w:right="1440" w:bottom="1440" w:left="1440" w:header="720" w:footer="720" w:gutter="0"/>
          <w:cols w:num="2" w:space="720"/>
          <w:docGrid w:linePitch="360"/>
        </w:sectPr>
      </w:pPr>
      <w:r w:rsidRPr="00442AA5">
        <w:rPr>
          <w:rFonts w:asciiTheme="majorHAnsi" w:hAnsiTheme="majorHAnsi" w:cstheme="majorHAnsi"/>
        </w:rPr>
        <w:t xml:space="preserve">One </w:t>
      </w:r>
      <w:r w:rsidR="00336568">
        <w:rPr>
          <w:rFonts w:asciiTheme="majorHAnsi" w:hAnsiTheme="majorHAnsi" w:cstheme="majorHAnsi"/>
        </w:rPr>
        <w:t xml:space="preserve">possible </w:t>
      </w:r>
      <w:r w:rsidRPr="00442AA5">
        <w:rPr>
          <w:rFonts w:asciiTheme="majorHAnsi" w:hAnsiTheme="majorHAnsi" w:cstheme="majorHAnsi"/>
        </w:rPr>
        <w:t>approach</w:t>
      </w:r>
      <w:r>
        <w:rPr>
          <w:rFonts w:asciiTheme="majorHAnsi" w:hAnsiTheme="majorHAnsi" w:cstheme="majorHAnsi"/>
        </w:rPr>
        <w:t xml:space="preserve"> improve results </w:t>
      </w:r>
      <w:r w:rsidR="00E15710">
        <w:rPr>
          <w:rFonts w:asciiTheme="majorHAnsi" w:hAnsiTheme="majorHAnsi" w:cstheme="majorHAnsi"/>
        </w:rPr>
        <w:t>is</w:t>
      </w:r>
      <w:r w:rsidR="00336568">
        <w:rPr>
          <w:rFonts w:asciiTheme="majorHAnsi" w:hAnsiTheme="majorHAnsi" w:cstheme="majorHAnsi"/>
        </w:rPr>
        <w:t xml:space="preserve"> </w:t>
      </w:r>
      <w:r>
        <w:rPr>
          <w:rFonts w:asciiTheme="majorHAnsi" w:hAnsiTheme="majorHAnsi" w:cstheme="majorHAnsi"/>
        </w:rPr>
        <w:t>break</w:t>
      </w:r>
      <w:r w:rsidR="00336568">
        <w:rPr>
          <w:rFonts w:asciiTheme="majorHAnsi" w:hAnsiTheme="majorHAnsi" w:cstheme="majorHAnsi"/>
        </w:rPr>
        <w:t>ing</w:t>
      </w:r>
      <w:r>
        <w:rPr>
          <w:rFonts w:asciiTheme="majorHAnsi" w:hAnsiTheme="majorHAnsi" w:cstheme="majorHAnsi"/>
        </w:rPr>
        <w:t xml:space="preserve"> down </w:t>
      </w:r>
      <w:r w:rsidR="002B14F4">
        <w:rPr>
          <w:rFonts w:asciiTheme="majorHAnsi" w:hAnsiTheme="majorHAnsi" w:cstheme="majorHAnsi"/>
        </w:rPr>
        <w:t xml:space="preserve">the </w:t>
      </w:r>
      <w:r>
        <w:rPr>
          <w:rFonts w:asciiTheme="majorHAnsi" w:hAnsiTheme="majorHAnsi" w:cstheme="majorHAnsi"/>
        </w:rPr>
        <w:t xml:space="preserve">different </w:t>
      </w:r>
      <w:r w:rsidR="0016460D">
        <w:rPr>
          <w:rFonts w:asciiTheme="majorHAnsi" w:hAnsiTheme="majorHAnsi" w:cstheme="majorHAnsi"/>
        </w:rPr>
        <w:t>measurement equipment</w:t>
      </w:r>
      <w:r>
        <w:rPr>
          <w:rFonts w:asciiTheme="majorHAnsi" w:hAnsiTheme="majorHAnsi" w:cstheme="majorHAnsi"/>
        </w:rPr>
        <w:t xml:space="preserve"> readings</w:t>
      </w:r>
      <w:r w:rsidR="0016460D">
        <w:rPr>
          <w:rFonts w:asciiTheme="majorHAnsi" w:hAnsiTheme="majorHAnsi" w:cstheme="majorHAnsi"/>
        </w:rPr>
        <w:t xml:space="preserve">. Currently all </w:t>
      </w:r>
      <w:r w:rsidR="0016460D" w:rsidRPr="00D53587">
        <w:rPr>
          <w:rFonts w:ascii="Calibri Light" w:hAnsi="Calibri Light" w:cs="Calibri Light"/>
        </w:rPr>
        <w:t>accelerometer and gyroscope</w:t>
      </w:r>
      <w:r w:rsidR="0016460D">
        <w:rPr>
          <w:rFonts w:ascii="Calibri Light" w:hAnsi="Calibri Light" w:cs="Calibri Light"/>
        </w:rPr>
        <w:t xml:space="preserve"> measurements are extracted to four components</w:t>
      </w:r>
      <w:r w:rsidR="002B14F4">
        <w:rPr>
          <w:rFonts w:ascii="Calibri Light" w:hAnsi="Calibri Light" w:cs="Calibri Light"/>
        </w:rPr>
        <w:t xml:space="preserve"> without any detail analysis</w:t>
      </w:r>
      <w:r w:rsidR="00336568">
        <w:rPr>
          <w:rFonts w:asciiTheme="majorHAnsi" w:hAnsiTheme="majorHAnsi" w:cstheme="majorHAnsi"/>
        </w:rPr>
        <w:t>.</w:t>
      </w:r>
      <w:r>
        <w:rPr>
          <w:rFonts w:asciiTheme="majorHAnsi" w:hAnsiTheme="majorHAnsi" w:cstheme="majorHAnsi"/>
        </w:rPr>
        <w:t xml:space="preserve"> </w:t>
      </w:r>
      <w:r w:rsidR="00336568">
        <w:rPr>
          <w:rFonts w:asciiTheme="majorHAnsi" w:hAnsiTheme="majorHAnsi" w:cstheme="majorHAnsi"/>
        </w:rPr>
        <w:t>Analyz</w:t>
      </w:r>
      <w:r w:rsidR="0016460D">
        <w:rPr>
          <w:rFonts w:asciiTheme="majorHAnsi" w:hAnsiTheme="majorHAnsi" w:cstheme="majorHAnsi"/>
        </w:rPr>
        <w:t>ing</w:t>
      </w:r>
      <w:r>
        <w:rPr>
          <w:rFonts w:asciiTheme="majorHAnsi" w:hAnsiTheme="majorHAnsi" w:cstheme="majorHAnsi"/>
        </w:rPr>
        <w:t xml:space="preserve"> </w:t>
      </w:r>
      <w:r w:rsidR="002B14F4">
        <w:rPr>
          <w:rFonts w:asciiTheme="majorHAnsi" w:hAnsiTheme="majorHAnsi" w:cstheme="majorHAnsi"/>
        </w:rPr>
        <w:t xml:space="preserve">data further it </w:t>
      </w:r>
      <w:r>
        <w:rPr>
          <w:rFonts w:asciiTheme="majorHAnsi" w:hAnsiTheme="majorHAnsi" w:cstheme="majorHAnsi"/>
        </w:rPr>
        <w:t>is</w:t>
      </w:r>
      <w:r w:rsidR="002B14F4">
        <w:rPr>
          <w:rFonts w:asciiTheme="majorHAnsi" w:hAnsiTheme="majorHAnsi" w:cstheme="majorHAnsi"/>
        </w:rPr>
        <w:t xml:space="preserve"> possible there is hidden </w:t>
      </w:r>
      <w:r>
        <w:rPr>
          <w:rFonts w:asciiTheme="majorHAnsi" w:hAnsiTheme="majorHAnsi" w:cstheme="majorHAnsi"/>
        </w:rPr>
        <w:t xml:space="preserve">information available to </w:t>
      </w:r>
      <w:r w:rsidR="0016460D">
        <w:rPr>
          <w:rFonts w:asciiTheme="majorHAnsi" w:hAnsiTheme="majorHAnsi" w:cstheme="majorHAnsi"/>
        </w:rPr>
        <w:t>separate</w:t>
      </w:r>
      <w:r>
        <w:rPr>
          <w:rFonts w:asciiTheme="majorHAnsi" w:hAnsiTheme="majorHAnsi" w:cstheme="majorHAnsi"/>
        </w:rPr>
        <w:t xml:space="preserve"> clusters </w:t>
      </w:r>
      <w:r>
        <w:rPr>
          <w:rFonts w:asciiTheme="majorHAnsi" w:hAnsiTheme="majorHAnsi" w:cstheme="majorHAnsi"/>
        </w:rPr>
        <w:lastRenderedPageBreak/>
        <w:t xml:space="preserve">more efficiently and improve </w:t>
      </w:r>
      <w:r w:rsidR="00336568">
        <w:rPr>
          <w:rFonts w:asciiTheme="majorHAnsi" w:hAnsiTheme="majorHAnsi" w:cstheme="majorHAnsi"/>
        </w:rPr>
        <w:t xml:space="preserve">model </w:t>
      </w:r>
      <w:r>
        <w:rPr>
          <w:rFonts w:asciiTheme="majorHAnsi" w:hAnsiTheme="majorHAnsi" w:cstheme="majorHAnsi"/>
        </w:rPr>
        <w:t>accuracy.</w:t>
      </w:r>
      <w:r w:rsidR="0016460D">
        <w:rPr>
          <w:rFonts w:asciiTheme="majorHAnsi" w:hAnsiTheme="majorHAnsi" w:cstheme="majorHAnsi"/>
        </w:rPr>
        <w:t xml:space="preserve"> </w:t>
      </w:r>
      <w:r w:rsidR="006A64B0">
        <w:rPr>
          <w:rFonts w:asciiTheme="majorHAnsi" w:hAnsiTheme="majorHAnsi" w:cstheme="majorHAnsi"/>
        </w:rPr>
        <w:t xml:space="preserve"> Also there are other clustering algorithms available like K-means.</w:t>
      </w:r>
    </w:p>
    <w:p w14:paraId="7CDB907F" w14:textId="77777777" w:rsidR="00EE574F" w:rsidRDefault="00EE574F" w:rsidP="00EE574F">
      <w:pPr>
        <w:pStyle w:val="Heading1"/>
      </w:pPr>
      <w:bookmarkStart w:id="1" w:name="_Toc65958340"/>
      <w:r>
        <w:lastRenderedPageBreak/>
        <w:t>References</w:t>
      </w:r>
      <w:bookmarkEnd w:id="1"/>
    </w:p>
    <w:p w14:paraId="0E434D07" w14:textId="42D01CC4" w:rsidR="00EE574F" w:rsidRPr="00AC36DE" w:rsidRDefault="00EE574F" w:rsidP="004002C8">
      <w:pPr>
        <w:jc w:val="both"/>
      </w:pPr>
      <w:r w:rsidRPr="00AC36DE">
        <w:rPr>
          <w:rFonts w:ascii="Calibri Light" w:hAnsi="Calibri Light" w:cs="Calibri Light"/>
          <w:b/>
          <w:bCs/>
          <w:sz w:val="14"/>
          <w:szCs w:val="14"/>
        </w:rPr>
        <w:t>[1]</w:t>
      </w:r>
      <w:r>
        <w:rPr>
          <w:rFonts w:ascii="Calibri Light" w:hAnsi="Calibri Light" w:cs="Calibri Light"/>
          <w:sz w:val="14"/>
          <w:szCs w:val="14"/>
        </w:rPr>
        <w:t xml:space="preserve"> </w:t>
      </w:r>
      <w:r w:rsidRPr="00944100">
        <w:rPr>
          <w:rFonts w:ascii="Calibri Light" w:hAnsi="Calibri Light" w:cs="Calibri Light"/>
          <w:sz w:val="14"/>
          <w:szCs w:val="14"/>
        </w:rPr>
        <w:t>Dimensionality reduction, or dimension reduction, is the transformation of data from a high-dimensional space into a low-dimensional space so that the low-dimensional representation retains some meaningful properties of the original data, ideally close to its intrinsic dimension. Working in high-dimensional spaces can be undesirable for many reasons; raw data are often sparse as a consequence of the curse of dimensionality, and analyzing the data is usually computationally intractable. Dimensionality reduction is common in fields that deal with large numbers of observations and/or large numbers of variables, such as signal processing, speech recognition, neuroinformatics, and bioinformatics</w:t>
      </w:r>
      <w:r>
        <w:rPr>
          <w:rFonts w:ascii="Calibri Light" w:hAnsi="Calibri Light" w:cs="Calibri Light"/>
          <w:sz w:val="14"/>
          <w:szCs w:val="14"/>
        </w:rPr>
        <w:t>.</w:t>
      </w:r>
      <w:r w:rsidR="00DA31DE">
        <w:rPr>
          <w:rFonts w:ascii="Calibri Light" w:hAnsi="Calibri Light" w:cs="Calibri Light"/>
          <w:sz w:val="14"/>
          <w:szCs w:val="14"/>
        </w:rPr>
        <w:t xml:space="preserve"> [Wikipedia].</w:t>
      </w:r>
    </w:p>
    <w:p w14:paraId="46EEC6CE" w14:textId="582A475C" w:rsidR="00EE574F" w:rsidRPr="00603042" w:rsidRDefault="00EE574F" w:rsidP="004002C8">
      <w:pPr>
        <w:jc w:val="both"/>
        <w:rPr>
          <w:rFonts w:ascii="Calibri Light" w:hAnsi="Calibri Light" w:cs="Calibri Light"/>
          <w:sz w:val="14"/>
          <w:szCs w:val="14"/>
        </w:rPr>
      </w:pPr>
      <w:r w:rsidRPr="00AC36DE">
        <w:rPr>
          <w:rFonts w:ascii="Calibri Light" w:hAnsi="Calibri Light" w:cs="Calibri Light"/>
          <w:b/>
          <w:bCs/>
          <w:sz w:val="14"/>
          <w:szCs w:val="14"/>
        </w:rPr>
        <w:t>[2]</w:t>
      </w:r>
      <w:r w:rsidRPr="000A1B84">
        <w:rPr>
          <w:rFonts w:ascii="Calibri Light" w:hAnsi="Calibri Light" w:cs="Calibri Light"/>
          <w:sz w:val="14"/>
          <w:szCs w:val="14"/>
        </w:rPr>
        <w:t xml:space="preserve"> The Silhouette Coefficient is calculated using the mean intra-cluster distance (</w:t>
      </w:r>
      <w:r w:rsidRPr="000A1B84">
        <w:rPr>
          <w:rStyle w:val="pre"/>
          <w:rFonts w:ascii="Calibri Light" w:hAnsi="Calibri Light" w:cs="Calibri Light"/>
          <w:sz w:val="14"/>
          <w:szCs w:val="14"/>
        </w:rPr>
        <w:t>a</w:t>
      </w:r>
      <w:r w:rsidRPr="000A1B84">
        <w:rPr>
          <w:rFonts w:ascii="Calibri Light" w:hAnsi="Calibri Light" w:cs="Calibri Light"/>
          <w:sz w:val="14"/>
          <w:szCs w:val="14"/>
        </w:rPr>
        <w:t>) and the mean nearest-cluster distance (</w:t>
      </w:r>
      <w:r w:rsidRPr="000A1B84">
        <w:rPr>
          <w:rStyle w:val="pre"/>
          <w:rFonts w:ascii="Calibri Light" w:hAnsi="Calibri Light" w:cs="Calibri Light"/>
          <w:sz w:val="14"/>
          <w:szCs w:val="14"/>
        </w:rPr>
        <w:t>b</w:t>
      </w:r>
      <w:r w:rsidRPr="000A1B84">
        <w:rPr>
          <w:rFonts w:ascii="Calibri Light" w:hAnsi="Calibri Light" w:cs="Calibri Light"/>
          <w:sz w:val="14"/>
          <w:szCs w:val="14"/>
        </w:rPr>
        <w:t xml:space="preserve">) for each sample. The Silhouette Coefficient for a sample is </w:t>
      </w:r>
      <w:r w:rsidRPr="000A1B84">
        <w:rPr>
          <w:rStyle w:val="pre"/>
          <w:rFonts w:ascii="Calibri Light" w:hAnsi="Calibri Light" w:cs="Calibri Light"/>
          <w:sz w:val="14"/>
          <w:szCs w:val="14"/>
        </w:rPr>
        <w:t>(b</w:t>
      </w:r>
      <w:r w:rsidRPr="000A1B84">
        <w:rPr>
          <w:rStyle w:val="HTMLCode"/>
          <w:rFonts w:ascii="Calibri Light" w:eastAsiaTheme="minorHAnsi" w:hAnsi="Calibri Light" w:cs="Calibri Light"/>
          <w:sz w:val="14"/>
          <w:szCs w:val="14"/>
        </w:rPr>
        <w:t xml:space="preserve"> </w:t>
      </w:r>
      <w:r w:rsidRPr="000A1B84">
        <w:rPr>
          <w:rStyle w:val="pre"/>
          <w:rFonts w:ascii="Calibri Light" w:hAnsi="Calibri Light" w:cs="Calibri Light"/>
          <w:sz w:val="14"/>
          <w:szCs w:val="14"/>
        </w:rPr>
        <w:t>-</w:t>
      </w:r>
      <w:r w:rsidRPr="000A1B84">
        <w:rPr>
          <w:rStyle w:val="HTMLCode"/>
          <w:rFonts w:ascii="Calibri Light" w:eastAsiaTheme="minorHAnsi" w:hAnsi="Calibri Light" w:cs="Calibri Light"/>
          <w:sz w:val="14"/>
          <w:szCs w:val="14"/>
        </w:rPr>
        <w:t xml:space="preserve"> </w:t>
      </w:r>
      <w:r w:rsidRPr="000A1B84">
        <w:rPr>
          <w:rStyle w:val="pre"/>
          <w:rFonts w:ascii="Calibri Light" w:hAnsi="Calibri Light" w:cs="Calibri Light"/>
          <w:sz w:val="14"/>
          <w:szCs w:val="14"/>
        </w:rPr>
        <w:t>a)</w:t>
      </w:r>
      <w:r w:rsidRPr="000A1B84">
        <w:rPr>
          <w:rStyle w:val="HTMLCode"/>
          <w:rFonts w:ascii="Calibri Light" w:eastAsiaTheme="minorHAnsi" w:hAnsi="Calibri Light" w:cs="Calibri Light"/>
          <w:sz w:val="14"/>
          <w:szCs w:val="14"/>
        </w:rPr>
        <w:t xml:space="preserve"> </w:t>
      </w:r>
      <w:r w:rsidRPr="000A1B84">
        <w:rPr>
          <w:rStyle w:val="pre"/>
          <w:rFonts w:ascii="Calibri Light" w:hAnsi="Calibri Light" w:cs="Calibri Light"/>
          <w:sz w:val="14"/>
          <w:szCs w:val="14"/>
        </w:rPr>
        <w:t>/</w:t>
      </w:r>
      <w:r w:rsidRPr="000A1B84">
        <w:rPr>
          <w:rStyle w:val="HTMLCode"/>
          <w:rFonts w:ascii="Calibri Light" w:eastAsiaTheme="minorHAnsi" w:hAnsi="Calibri Light" w:cs="Calibri Light"/>
          <w:sz w:val="14"/>
          <w:szCs w:val="14"/>
        </w:rPr>
        <w:t xml:space="preserve"> </w:t>
      </w:r>
      <w:r w:rsidRPr="000A1B84">
        <w:rPr>
          <w:rStyle w:val="pre"/>
          <w:rFonts w:ascii="Calibri Light" w:hAnsi="Calibri Light" w:cs="Calibri Light"/>
          <w:sz w:val="14"/>
          <w:szCs w:val="14"/>
        </w:rPr>
        <w:t>max(a,</w:t>
      </w:r>
      <w:r w:rsidRPr="000A1B84">
        <w:rPr>
          <w:rStyle w:val="HTMLCode"/>
          <w:rFonts w:ascii="Calibri Light" w:eastAsiaTheme="minorHAnsi" w:hAnsi="Calibri Light" w:cs="Calibri Light"/>
          <w:sz w:val="14"/>
          <w:szCs w:val="14"/>
        </w:rPr>
        <w:t xml:space="preserve"> </w:t>
      </w:r>
      <w:r w:rsidRPr="000A1B84">
        <w:rPr>
          <w:rStyle w:val="pre"/>
          <w:rFonts w:ascii="Calibri Light" w:hAnsi="Calibri Light" w:cs="Calibri Light"/>
          <w:sz w:val="14"/>
          <w:szCs w:val="14"/>
        </w:rPr>
        <w:t>b)</w:t>
      </w:r>
      <w:r w:rsidRPr="000A1B84">
        <w:rPr>
          <w:rFonts w:ascii="Calibri Light" w:hAnsi="Calibri Light" w:cs="Calibri Light"/>
          <w:sz w:val="14"/>
          <w:szCs w:val="14"/>
        </w:rPr>
        <w:t xml:space="preserve">. To clarify, </w:t>
      </w:r>
      <w:r w:rsidRPr="000A1B84">
        <w:rPr>
          <w:rStyle w:val="pre"/>
          <w:rFonts w:ascii="Calibri Light" w:hAnsi="Calibri Light" w:cs="Calibri Light"/>
          <w:sz w:val="14"/>
          <w:szCs w:val="14"/>
        </w:rPr>
        <w:t>b</w:t>
      </w:r>
      <w:r w:rsidRPr="000A1B84">
        <w:rPr>
          <w:rFonts w:ascii="Calibri Light" w:hAnsi="Calibri Light" w:cs="Calibri Light"/>
          <w:sz w:val="14"/>
          <w:szCs w:val="14"/>
        </w:rPr>
        <w:t xml:space="preserve"> is the distance between a sample and the nearest cluster that the sample is not a part of. Note that Silhouette Coefficient is only defined if number of labels is </w:t>
      </w:r>
      <w:r w:rsidRPr="000A1B84">
        <w:rPr>
          <w:rStyle w:val="pre"/>
          <w:rFonts w:ascii="Calibri Light" w:hAnsi="Calibri Light" w:cs="Calibri Light"/>
          <w:sz w:val="14"/>
          <w:szCs w:val="14"/>
        </w:rPr>
        <w:t>2</w:t>
      </w:r>
      <w:r w:rsidRPr="000A1B84">
        <w:rPr>
          <w:rStyle w:val="HTMLCode"/>
          <w:rFonts w:ascii="Calibri Light" w:eastAsiaTheme="minorHAnsi" w:hAnsi="Calibri Light" w:cs="Calibri Light"/>
          <w:sz w:val="14"/>
          <w:szCs w:val="14"/>
        </w:rPr>
        <w:t xml:space="preserve"> </w:t>
      </w:r>
      <w:r w:rsidRPr="000A1B84">
        <w:rPr>
          <w:rStyle w:val="pre"/>
          <w:rFonts w:ascii="Calibri Light" w:hAnsi="Calibri Light" w:cs="Calibri Light"/>
          <w:sz w:val="14"/>
          <w:szCs w:val="14"/>
        </w:rPr>
        <w:t>&lt;=</w:t>
      </w:r>
      <w:r w:rsidRPr="000A1B84">
        <w:rPr>
          <w:rStyle w:val="HTMLCode"/>
          <w:rFonts w:ascii="Calibri Light" w:eastAsiaTheme="minorHAnsi" w:hAnsi="Calibri Light" w:cs="Calibri Light"/>
          <w:sz w:val="14"/>
          <w:szCs w:val="14"/>
        </w:rPr>
        <w:t xml:space="preserve"> </w:t>
      </w:r>
      <w:r w:rsidRPr="000A1B84">
        <w:rPr>
          <w:rStyle w:val="pre"/>
          <w:rFonts w:ascii="Calibri Light" w:hAnsi="Calibri Light" w:cs="Calibri Light"/>
          <w:sz w:val="14"/>
          <w:szCs w:val="14"/>
        </w:rPr>
        <w:t>n_labels</w:t>
      </w:r>
      <w:r w:rsidRPr="000A1B84">
        <w:rPr>
          <w:rStyle w:val="HTMLCode"/>
          <w:rFonts w:ascii="Calibri Light" w:eastAsiaTheme="minorHAnsi" w:hAnsi="Calibri Light" w:cs="Calibri Light"/>
          <w:sz w:val="14"/>
          <w:szCs w:val="14"/>
        </w:rPr>
        <w:t xml:space="preserve"> </w:t>
      </w:r>
      <w:r w:rsidRPr="000A1B84">
        <w:rPr>
          <w:rStyle w:val="pre"/>
          <w:rFonts w:ascii="Calibri Light" w:hAnsi="Calibri Light" w:cs="Calibri Light"/>
          <w:sz w:val="14"/>
          <w:szCs w:val="14"/>
        </w:rPr>
        <w:t>&lt;=</w:t>
      </w:r>
      <w:r w:rsidRPr="000A1B84">
        <w:rPr>
          <w:rStyle w:val="HTMLCode"/>
          <w:rFonts w:ascii="Calibri Light" w:eastAsiaTheme="minorHAnsi" w:hAnsi="Calibri Light" w:cs="Calibri Light"/>
          <w:sz w:val="14"/>
          <w:szCs w:val="14"/>
        </w:rPr>
        <w:t xml:space="preserve"> </w:t>
      </w:r>
      <w:r w:rsidRPr="000A1B84">
        <w:rPr>
          <w:rStyle w:val="pre"/>
          <w:rFonts w:ascii="Calibri Light" w:hAnsi="Calibri Light" w:cs="Calibri Light"/>
          <w:sz w:val="14"/>
          <w:szCs w:val="14"/>
        </w:rPr>
        <w:t>n_samples</w:t>
      </w:r>
      <w:r w:rsidRPr="000A1B84">
        <w:rPr>
          <w:rStyle w:val="HTMLCode"/>
          <w:rFonts w:ascii="Calibri Light" w:eastAsiaTheme="minorHAnsi" w:hAnsi="Calibri Light" w:cs="Calibri Light"/>
          <w:sz w:val="14"/>
          <w:szCs w:val="14"/>
        </w:rPr>
        <w:t xml:space="preserve"> </w:t>
      </w:r>
      <w:r w:rsidRPr="000A1B84">
        <w:rPr>
          <w:rStyle w:val="pre"/>
          <w:rFonts w:ascii="Calibri Light" w:hAnsi="Calibri Light" w:cs="Calibri Light"/>
          <w:sz w:val="14"/>
          <w:szCs w:val="14"/>
        </w:rPr>
        <w:t>-</w:t>
      </w:r>
      <w:r w:rsidRPr="000A1B84">
        <w:rPr>
          <w:rStyle w:val="HTMLCode"/>
          <w:rFonts w:ascii="Calibri Light" w:eastAsiaTheme="minorHAnsi" w:hAnsi="Calibri Light" w:cs="Calibri Light"/>
          <w:sz w:val="14"/>
          <w:szCs w:val="14"/>
        </w:rPr>
        <w:t xml:space="preserve"> </w:t>
      </w:r>
      <w:r w:rsidRPr="000A1B84">
        <w:rPr>
          <w:rStyle w:val="pre"/>
          <w:rFonts w:ascii="Calibri Light" w:hAnsi="Calibri Light" w:cs="Calibri Light"/>
          <w:sz w:val="14"/>
          <w:szCs w:val="14"/>
        </w:rPr>
        <w:t>1</w:t>
      </w:r>
      <w:r w:rsidRPr="000A1B84">
        <w:rPr>
          <w:rFonts w:ascii="Calibri Light" w:hAnsi="Calibri Light" w:cs="Calibri Light"/>
          <w:sz w:val="14"/>
          <w:szCs w:val="14"/>
        </w:rPr>
        <w:t>. The best value is 1 and the worst value is -1. Values near 0 indicate overlapping clusters. Negative values generally indicate that a sample has been assigned to the wrong cluster, as a different cluster is more similar.</w:t>
      </w:r>
      <w:r>
        <w:rPr>
          <w:rFonts w:ascii="Calibri Light" w:hAnsi="Calibri Light" w:cs="Calibri Light"/>
          <w:sz w:val="14"/>
          <w:szCs w:val="14"/>
        </w:rPr>
        <w:t xml:space="preserve"> </w:t>
      </w:r>
      <w:r w:rsidR="00DA31DE">
        <w:rPr>
          <w:rFonts w:ascii="Calibri Light" w:hAnsi="Calibri Light" w:cs="Calibri Light"/>
          <w:sz w:val="14"/>
          <w:szCs w:val="14"/>
        </w:rPr>
        <w:t>[</w:t>
      </w:r>
      <w:r>
        <w:rPr>
          <w:rFonts w:ascii="Calibri Light" w:hAnsi="Calibri Light" w:cs="Calibri Light"/>
          <w:sz w:val="14"/>
          <w:szCs w:val="14"/>
        </w:rPr>
        <w:t>scikit- learn</w:t>
      </w:r>
      <w:r w:rsidR="00DA31DE">
        <w:rPr>
          <w:rFonts w:ascii="Calibri Light" w:hAnsi="Calibri Light" w:cs="Calibri Light"/>
          <w:sz w:val="14"/>
          <w:szCs w:val="14"/>
        </w:rPr>
        <w:t>]</w:t>
      </w:r>
      <w:r>
        <w:rPr>
          <w:rFonts w:ascii="Calibri Light" w:hAnsi="Calibri Light" w:cs="Calibri Light"/>
          <w:sz w:val="14"/>
          <w:szCs w:val="14"/>
        </w:rPr>
        <w:t>.</w:t>
      </w:r>
    </w:p>
    <w:p w14:paraId="6D5F2CBA" w14:textId="690082A4" w:rsidR="00C91EB7" w:rsidRPr="004002C8" w:rsidRDefault="004002C8" w:rsidP="004002C8">
      <w:pPr>
        <w:jc w:val="both"/>
        <w:rPr>
          <w:rFonts w:ascii="Calibri Light" w:hAnsi="Calibri Light" w:cs="Calibri Light"/>
          <w:sz w:val="14"/>
          <w:szCs w:val="14"/>
        </w:rPr>
      </w:pPr>
      <w:r w:rsidRPr="004002C8">
        <w:rPr>
          <w:rFonts w:ascii="Calibri Light" w:hAnsi="Calibri Light" w:cs="Calibri Light"/>
          <w:b/>
          <w:bCs/>
          <w:sz w:val="14"/>
          <w:szCs w:val="14"/>
        </w:rPr>
        <w:t>[3]</w:t>
      </w:r>
      <w:r w:rsidRPr="004002C8">
        <w:rPr>
          <w:sz w:val="14"/>
          <w:szCs w:val="14"/>
        </w:rPr>
        <w:t xml:space="preserve"> </w:t>
      </w:r>
      <w:r w:rsidRPr="004002C8">
        <w:rPr>
          <w:rFonts w:ascii="Calibri Light" w:hAnsi="Calibri Light" w:cs="Calibri Light"/>
          <w:sz w:val="14"/>
          <w:szCs w:val="14"/>
        </w:rPr>
        <w:t>In statistics, the Bayesian information criterion (BIC) or Schwarz information criterion (also SIC, SBC, SBIC) is a criterion for model selection among a finite set of models; the model with the lowest BIC is preferred. It is based, in part, on the likelihood function and it is closely related to the Akaike information criterion (AIC).</w:t>
      </w:r>
      <w:r>
        <w:rPr>
          <w:rFonts w:ascii="Calibri Light" w:hAnsi="Calibri Light" w:cs="Calibri Light"/>
          <w:sz w:val="14"/>
          <w:szCs w:val="14"/>
        </w:rPr>
        <w:t xml:space="preserve"> </w:t>
      </w:r>
      <w:r w:rsidRPr="004002C8">
        <w:rPr>
          <w:rFonts w:ascii="Calibri Light" w:hAnsi="Calibri Light" w:cs="Calibri Light"/>
          <w:sz w:val="14"/>
          <w:szCs w:val="14"/>
        </w:rPr>
        <w:t>When fitting models, it is possible to increase the likelihood by adding parameters, but doing so may result in overfitting. Both BIC and AIC attempt to resolve this problem by introducing a penalty term for the number of parameters in the model; the penalty term is larger in BIC than in AIC.</w:t>
      </w:r>
      <w:r w:rsidR="00DA31DE">
        <w:rPr>
          <w:rFonts w:ascii="Calibri Light" w:hAnsi="Calibri Light" w:cs="Calibri Light"/>
          <w:sz w:val="14"/>
          <w:szCs w:val="14"/>
        </w:rPr>
        <w:t xml:space="preserve"> [Wikipedia].</w:t>
      </w:r>
    </w:p>
    <w:sectPr w:rsidR="00C91EB7" w:rsidRPr="004002C8" w:rsidSect="00EE57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A65"/>
    <w:rsid w:val="0003470D"/>
    <w:rsid w:val="0006706A"/>
    <w:rsid w:val="000C79AC"/>
    <w:rsid w:val="0016460D"/>
    <w:rsid w:val="001E6FF2"/>
    <w:rsid w:val="002108CD"/>
    <w:rsid w:val="00214418"/>
    <w:rsid w:val="00216101"/>
    <w:rsid w:val="00263E61"/>
    <w:rsid w:val="00272957"/>
    <w:rsid w:val="00274397"/>
    <w:rsid w:val="002773B3"/>
    <w:rsid w:val="002940EC"/>
    <w:rsid w:val="002B14F4"/>
    <w:rsid w:val="002E1D9C"/>
    <w:rsid w:val="00336568"/>
    <w:rsid w:val="003707E9"/>
    <w:rsid w:val="00374FC1"/>
    <w:rsid w:val="00386D03"/>
    <w:rsid w:val="003903C6"/>
    <w:rsid w:val="003A6C06"/>
    <w:rsid w:val="004002C8"/>
    <w:rsid w:val="00424EEA"/>
    <w:rsid w:val="00425926"/>
    <w:rsid w:val="00442AA5"/>
    <w:rsid w:val="00472893"/>
    <w:rsid w:val="00476557"/>
    <w:rsid w:val="00476A9F"/>
    <w:rsid w:val="004906A6"/>
    <w:rsid w:val="004B164E"/>
    <w:rsid w:val="004F3974"/>
    <w:rsid w:val="00517DE4"/>
    <w:rsid w:val="00540560"/>
    <w:rsid w:val="0059025B"/>
    <w:rsid w:val="005928E6"/>
    <w:rsid w:val="005A7464"/>
    <w:rsid w:val="006127A2"/>
    <w:rsid w:val="00667C8C"/>
    <w:rsid w:val="00670710"/>
    <w:rsid w:val="00673C56"/>
    <w:rsid w:val="00686079"/>
    <w:rsid w:val="00696DB3"/>
    <w:rsid w:val="006A64B0"/>
    <w:rsid w:val="006D2F78"/>
    <w:rsid w:val="006D3153"/>
    <w:rsid w:val="006D5F1B"/>
    <w:rsid w:val="00706576"/>
    <w:rsid w:val="00707411"/>
    <w:rsid w:val="00741ABE"/>
    <w:rsid w:val="007644E1"/>
    <w:rsid w:val="007765E7"/>
    <w:rsid w:val="0079500F"/>
    <w:rsid w:val="007A6572"/>
    <w:rsid w:val="007B5FC3"/>
    <w:rsid w:val="007E6FFA"/>
    <w:rsid w:val="00816EF4"/>
    <w:rsid w:val="00842B2B"/>
    <w:rsid w:val="0088655B"/>
    <w:rsid w:val="008B38CA"/>
    <w:rsid w:val="0092242C"/>
    <w:rsid w:val="00930CB2"/>
    <w:rsid w:val="00986BE0"/>
    <w:rsid w:val="009A68BC"/>
    <w:rsid w:val="009C455E"/>
    <w:rsid w:val="00A54E7E"/>
    <w:rsid w:val="00A7455F"/>
    <w:rsid w:val="00AB6AEB"/>
    <w:rsid w:val="00AD6098"/>
    <w:rsid w:val="00AE6FBB"/>
    <w:rsid w:val="00B00AA9"/>
    <w:rsid w:val="00B654AA"/>
    <w:rsid w:val="00B6563F"/>
    <w:rsid w:val="00BA015C"/>
    <w:rsid w:val="00BA2266"/>
    <w:rsid w:val="00BB11C6"/>
    <w:rsid w:val="00C00F1E"/>
    <w:rsid w:val="00C70CF0"/>
    <w:rsid w:val="00C91EB7"/>
    <w:rsid w:val="00C95C4B"/>
    <w:rsid w:val="00CA09DE"/>
    <w:rsid w:val="00CD38C0"/>
    <w:rsid w:val="00D03966"/>
    <w:rsid w:val="00D21DB9"/>
    <w:rsid w:val="00D238B2"/>
    <w:rsid w:val="00D73E4F"/>
    <w:rsid w:val="00DA31DE"/>
    <w:rsid w:val="00DB1AD0"/>
    <w:rsid w:val="00DC6CC6"/>
    <w:rsid w:val="00E15710"/>
    <w:rsid w:val="00E64D44"/>
    <w:rsid w:val="00E916A5"/>
    <w:rsid w:val="00EB097B"/>
    <w:rsid w:val="00EB3A65"/>
    <w:rsid w:val="00ED4804"/>
    <w:rsid w:val="00EE574F"/>
    <w:rsid w:val="00F57D15"/>
    <w:rsid w:val="00F63C25"/>
    <w:rsid w:val="00F70B15"/>
    <w:rsid w:val="00FA1FFB"/>
    <w:rsid w:val="00FB2B69"/>
    <w:rsid w:val="00FC3768"/>
    <w:rsid w:val="00FE59FD"/>
    <w:rsid w:val="00FF03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42AEC"/>
  <w15:chartTrackingRefBased/>
  <w15:docId w15:val="{BF0D4A30-1B43-48AE-87F2-AB3166D0CC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57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6F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E6FF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6FF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E6FFA"/>
    <w:rPr>
      <w:rFonts w:asciiTheme="majorHAnsi" w:eastAsiaTheme="majorEastAsia" w:hAnsiTheme="majorHAnsi" w:cstheme="majorBidi"/>
      <w:color w:val="2F5496" w:themeColor="accent1" w:themeShade="BF"/>
      <w:sz w:val="26"/>
      <w:szCs w:val="26"/>
    </w:rPr>
  </w:style>
  <w:style w:type="paragraph" w:styleId="Subtitle">
    <w:name w:val="Subtitle"/>
    <w:basedOn w:val="Normal"/>
    <w:next w:val="Normal"/>
    <w:link w:val="SubtitleChar"/>
    <w:uiPriority w:val="11"/>
    <w:qFormat/>
    <w:rsid w:val="00B654A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654AA"/>
    <w:rPr>
      <w:rFonts w:eastAsiaTheme="minorEastAsia"/>
      <w:color w:val="5A5A5A" w:themeColor="text1" w:themeTint="A5"/>
      <w:spacing w:val="15"/>
    </w:rPr>
  </w:style>
  <w:style w:type="character" w:styleId="Hyperlink">
    <w:name w:val="Hyperlink"/>
    <w:basedOn w:val="DefaultParagraphFont"/>
    <w:uiPriority w:val="99"/>
    <w:unhideWhenUsed/>
    <w:rsid w:val="00263E61"/>
    <w:rPr>
      <w:color w:val="0563C1" w:themeColor="hyperlink"/>
      <w:u w:val="single"/>
    </w:rPr>
  </w:style>
  <w:style w:type="character" w:customStyle="1" w:styleId="Heading1Char">
    <w:name w:val="Heading 1 Char"/>
    <w:basedOn w:val="DefaultParagraphFont"/>
    <w:link w:val="Heading1"/>
    <w:uiPriority w:val="9"/>
    <w:rsid w:val="00EE574F"/>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EE574F"/>
    <w:rPr>
      <w:rFonts w:ascii="Courier New" w:eastAsia="Times New Roman" w:hAnsi="Courier New" w:cs="Courier New"/>
      <w:sz w:val="20"/>
      <w:szCs w:val="20"/>
    </w:rPr>
  </w:style>
  <w:style w:type="character" w:customStyle="1" w:styleId="pre">
    <w:name w:val="pre"/>
    <w:basedOn w:val="DefaultParagraphFont"/>
    <w:rsid w:val="00EE574F"/>
  </w:style>
  <w:style w:type="character" w:customStyle="1" w:styleId="mwe-math-mathml-inline">
    <w:name w:val="mwe-math-mathml-inline"/>
    <w:basedOn w:val="DefaultParagraphFont"/>
    <w:rsid w:val="00670710"/>
  </w:style>
  <w:style w:type="paragraph" w:styleId="HTMLPreformatted">
    <w:name w:val="HTML Preformatted"/>
    <w:basedOn w:val="Normal"/>
    <w:link w:val="HTMLPreformattedChar"/>
    <w:uiPriority w:val="99"/>
    <w:unhideWhenUsed/>
    <w:rsid w:val="001646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6460D"/>
    <w:rPr>
      <w:rFonts w:ascii="Courier New" w:eastAsia="Times New Roman" w:hAnsi="Courier New" w:cs="Courier New"/>
      <w:sz w:val="20"/>
      <w:szCs w:val="20"/>
    </w:rPr>
  </w:style>
  <w:style w:type="character" w:customStyle="1" w:styleId="cm-variable">
    <w:name w:val="cm-variable"/>
    <w:basedOn w:val="DefaultParagraphFont"/>
    <w:rsid w:val="0016460D"/>
  </w:style>
  <w:style w:type="character" w:customStyle="1" w:styleId="cm-operator">
    <w:name w:val="cm-operator"/>
    <w:basedOn w:val="DefaultParagraphFont"/>
    <w:rsid w:val="0016460D"/>
  </w:style>
  <w:style w:type="character" w:customStyle="1" w:styleId="cm-number">
    <w:name w:val="cm-number"/>
    <w:basedOn w:val="DefaultParagraphFont"/>
    <w:rsid w:val="001646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921430">
      <w:bodyDiv w:val="1"/>
      <w:marLeft w:val="0"/>
      <w:marRight w:val="0"/>
      <w:marTop w:val="0"/>
      <w:marBottom w:val="0"/>
      <w:divBdr>
        <w:top w:val="none" w:sz="0" w:space="0" w:color="auto"/>
        <w:left w:val="none" w:sz="0" w:space="0" w:color="auto"/>
        <w:bottom w:val="none" w:sz="0" w:space="0" w:color="auto"/>
        <w:right w:val="none" w:sz="0" w:space="0" w:color="auto"/>
      </w:divBdr>
    </w:div>
    <w:div w:id="174348989">
      <w:bodyDiv w:val="1"/>
      <w:marLeft w:val="0"/>
      <w:marRight w:val="0"/>
      <w:marTop w:val="0"/>
      <w:marBottom w:val="0"/>
      <w:divBdr>
        <w:top w:val="none" w:sz="0" w:space="0" w:color="auto"/>
        <w:left w:val="none" w:sz="0" w:space="0" w:color="auto"/>
        <w:bottom w:val="none" w:sz="0" w:space="0" w:color="auto"/>
        <w:right w:val="none" w:sz="0" w:space="0" w:color="auto"/>
      </w:divBdr>
      <w:divsChild>
        <w:div w:id="1735196954">
          <w:marLeft w:val="0"/>
          <w:marRight w:val="0"/>
          <w:marTop w:val="0"/>
          <w:marBottom w:val="0"/>
          <w:divBdr>
            <w:top w:val="none" w:sz="0" w:space="0" w:color="auto"/>
            <w:left w:val="none" w:sz="0" w:space="0" w:color="auto"/>
            <w:bottom w:val="none" w:sz="0" w:space="0" w:color="auto"/>
            <w:right w:val="none" w:sz="0" w:space="0" w:color="auto"/>
          </w:divBdr>
        </w:div>
        <w:div w:id="1688751445">
          <w:marLeft w:val="0"/>
          <w:marRight w:val="0"/>
          <w:marTop w:val="0"/>
          <w:marBottom w:val="0"/>
          <w:divBdr>
            <w:top w:val="none" w:sz="0" w:space="0" w:color="auto"/>
            <w:left w:val="none" w:sz="0" w:space="0" w:color="auto"/>
            <w:bottom w:val="none" w:sz="0" w:space="0" w:color="auto"/>
            <w:right w:val="none" w:sz="0" w:space="0" w:color="auto"/>
          </w:divBdr>
          <w:divsChild>
            <w:div w:id="1517386666">
              <w:marLeft w:val="0"/>
              <w:marRight w:val="0"/>
              <w:marTop w:val="0"/>
              <w:marBottom w:val="0"/>
              <w:divBdr>
                <w:top w:val="none" w:sz="0" w:space="0" w:color="auto"/>
                <w:left w:val="none" w:sz="0" w:space="0" w:color="auto"/>
                <w:bottom w:val="none" w:sz="0" w:space="0" w:color="auto"/>
                <w:right w:val="none" w:sz="0" w:space="0" w:color="auto"/>
              </w:divBdr>
            </w:div>
          </w:divsChild>
        </w:div>
        <w:div w:id="214434354">
          <w:marLeft w:val="0"/>
          <w:marRight w:val="0"/>
          <w:marTop w:val="0"/>
          <w:marBottom w:val="0"/>
          <w:divBdr>
            <w:top w:val="none" w:sz="0" w:space="0" w:color="auto"/>
            <w:left w:val="none" w:sz="0" w:space="0" w:color="auto"/>
            <w:bottom w:val="none" w:sz="0" w:space="0" w:color="auto"/>
            <w:right w:val="none" w:sz="0" w:space="0" w:color="auto"/>
          </w:divBdr>
          <w:divsChild>
            <w:div w:id="1681271054">
              <w:marLeft w:val="0"/>
              <w:marRight w:val="0"/>
              <w:marTop w:val="0"/>
              <w:marBottom w:val="0"/>
              <w:divBdr>
                <w:top w:val="none" w:sz="0" w:space="0" w:color="auto"/>
                <w:left w:val="none" w:sz="0" w:space="0" w:color="auto"/>
                <w:bottom w:val="none" w:sz="0" w:space="0" w:color="auto"/>
                <w:right w:val="none" w:sz="0" w:space="0" w:color="auto"/>
              </w:divBdr>
            </w:div>
          </w:divsChild>
        </w:div>
        <w:div w:id="1354771559">
          <w:marLeft w:val="0"/>
          <w:marRight w:val="0"/>
          <w:marTop w:val="0"/>
          <w:marBottom w:val="0"/>
          <w:divBdr>
            <w:top w:val="none" w:sz="0" w:space="0" w:color="auto"/>
            <w:left w:val="none" w:sz="0" w:space="0" w:color="auto"/>
            <w:bottom w:val="none" w:sz="0" w:space="0" w:color="auto"/>
            <w:right w:val="none" w:sz="0" w:space="0" w:color="auto"/>
          </w:divBdr>
          <w:divsChild>
            <w:div w:id="138267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015477">
      <w:bodyDiv w:val="1"/>
      <w:marLeft w:val="0"/>
      <w:marRight w:val="0"/>
      <w:marTop w:val="0"/>
      <w:marBottom w:val="0"/>
      <w:divBdr>
        <w:top w:val="none" w:sz="0" w:space="0" w:color="auto"/>
        <w:left w:val="none" w:sz="0" w:space="0" w:color="auto"/>
        <w:bottom w:val="none" w:sz="0" w:space="0" w:color="auto"/>
        <w:right w:val="none" w:sz="0" w:space="0" w:color="auto"/>
      </w:divBdr>
    </w:div>
    <w:div w:id="1110204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hyperlink" Target="https://archive.ics.uci.edu/ml/datasets/Human+Activity+Recognition+Using+Smartphones"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881D8B-4498-4378-8FB1-4DE74CBD48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7221</TotalTime>
  <Pages>8</Pages>
  <Words>1961</Words>
  <Characters>11184</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Markku Pulli</dc:creator>
  <cp:keywords/>
  <dc:description/>
  <cp:lastModifiedBy>Markku Pulli</cp:lastModifiedBy>
  <cp:revision>88</cp:revision>
  <cp:lastPrinted>2021-04-14T18:55:00Z</cp:lastPrinted>
  <dcterms:created xsi:type="dcterms:W3CDTF">2021-03-30T03:22:00Z</dcterms:created>
  <dcterms:modified xsi:type="dcterms:W3CDTF">2021-04-14T18:56:00Z</dcterms:modified>
</cp:coreProperties>
</file>