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ind w:left="0" w:firstLine="0"/>
        <w:jc w:val="center"/>
        <w:rPr>
          <w:rFonts w:ascii="Georgia" w:cs="Georgia" w:eastAsia="Georgia" w:hAnsi="Georgia"/>
          <w:b w:val="1"/>
          <w:bCs w:val="1"/>
          <w:color w:val="d73f09"/>
          <w:sz w:val="54"/>
          <w:szCs w:val="54"/>
        </w:rPr>
      </w:pPr>
      <w:bookmarkStart w:colFirst="0" w:colLast="0" w:name="_en2i3qgrmuqy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d73f09"/>
          <w:sz w:val="54"/>
          <w:szCs w:val="54"/>
          <w:rtl w:val="0"/>
        </w:rPr>
        <w:t xml:space="preserve">Pilot Log - SGNNN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Deployment Date: 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Field Team Names &amp; Phone #’s: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Primary Pilot Name &amp; Phone #: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Backup Pilot Name &amp; Phone #: 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Pilot Calendar Template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- See Calendar for specific piloting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*How to use this log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Heading 2 with date for each new day with an entry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Specify approx time, dive number, and any changes made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notes on any assessments made and changes implemented as well as suggestions for next dive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Include screenshots or inserts of dive plot outputs that were used to make piloting decisions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your initials to any notes/dates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Toggle on the ‘outline’ on the left side to help navigate!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q5ml21n2jmi" w:id="1"/>
      <w:bookmarkEnd w:id="1"/>
      <w:r w:rsidDel="00000000" w:rsidR="00000000" w:rsidRPr="00000000">
        <w:rPr>
          <w:rtl w:val="0"/>
        </w:rPr>
        <w:t xml:space="preserve">YYYY MM DD - Day 1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 #: Depth, Time, Expected Surface Time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changes made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ck1agedwav0" w:id="2"/>
      <w:bookmarkEnd w:id="2"/>
      <w:r w:rsidDel="00000000" w:rsidR="00000000" w:rsidRPr="00000000">
        <w:rPr>
          <w:rtl w:val="0"/>
        </w:rPr>
        <w:t xml:space="preserve">YYYY MM DD - Day 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 #: Depth, Time, Expected Surface Time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Any changes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936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2160" w:firstLine="72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-158161</wp:posOffset>
          </wp:positionV>
          <wp:extent cx="1985963" cy="79247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5963" cy="7924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ind w:left="8640" w:firstLine="0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ikBpduejS5-eXzLfbm6fdfcuY05hJThhKnOvxCLPNrM/edit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