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E9" w:rsidRPr="003E3EEE" w:rsidRDefault="009679E4" w:rsidP="009679E4">
      <w:pPr>
        <w:jc w:val="center"/>
      </w:pPr>
      <w:r w:rsidRPr="003E3EEE">
        <w:t xml:space="preserve">Como </w:t>
      </w:r>
      <w:r w:rsidRPr="00F856DF">
        <w:t>executar</w:t>
      </w:r>
      <w:r w:rsidRPr="003E3EEE">
        <w:t xml:space="preserve"> </w:t>
      </w:r>
      <w:r w:rsidR="00F856DF" w:rsidRPr="003E3EEE">
        <w:t xml:space="preserve">o </w:t>
      </w:r>
      <w:r w:rsidRPr="003E3EEE">
        <w:t>C</w:t>
      </w:r>
      <w:r w:rsidR="00D76E7D" w:rsidRPr="003E3EEE">
        <w:t>ase SRE</w:t>
      </w:r>
    </w:p>
    <w:p w:rsidR="00D76E7D" w:rsidRPr="003E3EEE" w:rsidRDefault="00D76E7D" w:rsidP="00D76E7D">
      <w:pPr>
        <w:jc w:val="center"/>
      </w:pPr>
    </w:p>
    <w:p w:rsidR="00D76E7D" w:rsidRPr="009679E4" w:rsidRDefault="00D76E7D" w:rsidP="00D76E7D">
      <w:pPr>
        <w:rPr>
          <w:lang w:val="en-US"/>
        </w:rPr>
      </w:pPr>
      <w:r w:rsidRPr="009679E4">
        <w:rPr>
          <w:lang w:val="en-US"/>
        </w:rPr>
        <w:t>1° Download do case-</w:t>
      </w:r>
      <w:proofErr w:type="spellStart"/>
      <w:r w:rsidRPr="009679E4">
        <w:rPr>
          <w:lang w:val="en-US"/>
        </w:rPr>
        <w:t>ser.rar</w:t>
      </w:r>
      <w:proofErr w:type="spellEnd"/>
      <w:r w:rsidRPr="009679E4">
        <w:rPr>
          <w:lang w:val="en-US"/>
        </w:rPr>
        <w:t xml:space="preserve"> no link </w:t>
      </w:r>
      <w:hyperlink r:id="rId4" w:history="1">
        <w:r w:rsidRPr="009679E4">
          <w:rPr>
            <w:rStyle w:val="Hyperlink"/>
            <w:lang w:val="en-US"/>
          </w:rPr>
          <w:t>https://github.com/marques88/caseSRE</w:t>
        </w:r>
      </w:hyperlink>
    </w:p>
    <w:p w:rsidR="00D76E7D" w:rsidRPr="009679E4" w:rsidRDefault="00D76E7D" w:rsidP="00D76E7D">
      <w:pPr>
        <w:rPr>
          <w:lang w:val="en-US"/>
        </w:rPr>
      </w:pPr>
    </w:p>
    <w:p w:rsidR="00D76E7D" w:rsidRDefault="00D76E7D" w:rsidP="00D76E7D">
      <w:r>
        <w:rPr>
          <w:noProof/>
          <w:lang w:eastAsia="pt-BR"/>
        </w:rPr>
        <w:drawing>
          <wp:inline distT="0" distB="0" distL="0" distR="0" wp14:anchorId="06F538CA" wp14:editId="28C46B13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7D" w:rsidRDefault="00D76E7D" w:rsidP="00D76E7D"/>
    <w:p w:rsidR="00D76E7D" w:rsidRDefault="00D76E7D" w:rsidP="00D76E7D">
      <w:r>
        <w:t xml:space="preserve">2° Descompactar o </w:t>
      </w:r>
      <w:r>
        <w:t>case-</w:t>
      </w:r>
      <w:proofErr w:type="spellStart"/>
      <w:r>
        <w:t>ser.rar</w:t>
      </w:r>
      <w:proofErr w:type="spellEnd"/>
      <w:r>
        <w:t xml:space="preserve"> e localizar o arquivo </w:t>
      </w:r>
      <w:proofErr w:type="spellStart"/>
      <w:r w:rsidRPr="00D76E7D">
        <w:t>docker-compose</w:t>
      </w:r>
      <w:proofErr w:type="spellEnd"/>
    </w:p>
    <w:p w:rsidR="00D76E7D" w:rsidRDefault="00D76E7D" w:rsidP="00D76E7D">
      <w:r>
        <w:rPr>
          <w:noProof/>
          <w:lang w:eastAsia="pt-BR"/>
        </w:rPr>
        <w:drawing>
          <wp:inline distT="0" distB="0" distL="0" distR="0" wp14:anchorId="1A8F07AD" wp14:editId="4BC63765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7D" w:rsidRDefault="00D76E7D" w:rsidP="00D76E7D"/>
    <w:p w:rsidR="00D76E7D" w:rsidRDefault="00D76E7D" w:rsidP="00D76E7D"/>
    <w:p w:rsidR="00D76E7D" w:rsidRDefault="00D76E7D" w:rsidP="00D76E7D"/>
    <w:p w:rsidR="00D76E7D" w:rsidRDefault="00D76E7D" w:rsidP="00D76E7D"/>
    <w:p w:rsidR="009679E4" w:rsidRDefault="00D76E7D" w:rsidP="00D76E7D">
      <w:r>
        <w:lastRenderedPageBreak/>
        <w:t xml:space="preserve">3° </w:t>
      </w:r>
      <w:r w:rsidR="009679E4">
        <w:t xml:space="preserve">Abrir o caminho que está localizado o </w:t>
      </w:r>
      <w:proofErr w:type="spellStart"/>
      <w:r w:rsidR="009679E4">
        <w:t>docker-compose</w:t>
      </w:r>
      <w:proofErr w:type="spellEnd"/>
      <w:r w:rsidR="009679E4">
        <w:t xml:space="preserve"> através do </w:t>
      </w:r>
      <w:proofErr w:type="spellStart"/>
      <w:r w:rsidR="009679E4">
        <w:t>powershell</w:t>
      </w:r>
      <w:proofErr w:type="spellEnd"/>
      <w:r w:rsidR="009679E4">
        <w:t xml:space="preserve"> e executar o comando </w:t>
      </w:r>
      <w:proofErr w:type="spellStart"/>
      <w:r w:rsidR="009679E4">
        <w:t>docker-compose</w:t>
      </w:r>
      <w:proofErr w:type="spellEnd"/>
      <w:r w:rsidR="009679E4">
        <w:t xml:space="preserve"> </w:t>
      </w:r>
      <w:proofErr w:type="spellStart"/>
      <w:r w:rsidR="009679E4">
        <w:t>up</w:t>
      </w:r>
      <w:proofErr w:type="spellEnd"/>
      <w:r w:rsidR="009679E4">
        <w:t>.</w:t>
      </w:r>
    </w:p>
    <w:p w:rsidR="00D76E7D" w:rsidRDefault="00D76E7D" w:rsidP="00D76E7D">
      <w:r>
        <w:rPr>
          <w:noProof/>
          <w:lang w:eastAsia="pt-BR"/>
        </w:rPr>
        <w:drawing>
          <wp:inline distT="0" distB="0" distL="0" distR="0" wp14:anchorId="16FB5225" wp14:editId="29E6F01F">
            <wp:extent cx="5400040" cy="3522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7D" w:rsidRDefault="00D76E7D"/>
    <w:p w:rsidR="00D76E7D" w:rsidRDefault="009679E4">
      <w:r>
        <w:t xml:space="preserve">4° Após o comando o ambiente será iniciado no </w:t>
      </w:r>
      <w:proofErr w:type="spellStart"/>
      <w:r>
        <w:t>docker</w:t>
      </w:r>
      <w:proofErr w:type="spellEnd"/>
    </w:p>
    <w:p w:rsidR="009679E4" w:rsidRDefault="009679E4">
      <w:r>
        <w:rPr>
          <w:noProof/>
          <w:lang w:eastAsia="pt-BR"/>
        </w:rPr>
        <w:drawing>
          <wp:inline distT="0" distB="0" distL="0" distR="0" wp14:anchorId="069B84FA" wp14:editId="440F09D3">
            <wp:extent cx="5400040" cy="3112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EE" w:rsidRDefault="003E3EEE"/>
    <w:p w:rsidR="003E3EEE" w:rsidRDefault="003E3EEE"/>
    <w:p w:rsidR="003E3EEE" w:rsidRDefault="003E3EEE"/>
    <w:p w:rsidR="003E3EEE" w:rsidRDefault="003E3EEE">
      <w:r>
        <w:lastRenderedPageBreak/>
        <w:t>5° Após start do ambiente iremos acessar o link localhost:4201</w:t>
      </w:r>
      <w:r w:rsidR="00711502">
        <w:t xml:space="preserve"> para visualizar as consultas da </w:t>
      </w:r>
      <w:proofErr w:type="spellStart"/>
      <w:r w:rsidR="00711502">
        <w:t>api</w:t>
      </w:r>
      <w:bookmarkStart w:id="0" w:name="_GoBack"/>
      <w:bookmarkEnd w:id="0"/>
      <w:proofErr w:type="spellEnd"/>
    </w:p>
    <w:p w:rsidR="003E3EEE" w:rsidRDefault="003E3EEE">
      <w:r>
        <w:rPr>
          <w:noProof/>
          <w:lang w:eastAsia="pt-BR"/>
        </w:rPr>
        <w:drawing>
          <wp:inline distT="0" distB="0" distL="0" distR="0" wp14:anchorId="43BC975F" wp14:editId="2A47616F">
            <wp:extent cx="5400040" cy="2896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EE" w:rsidRDefault="003E3EEE"/>
    <w:sectPr w:rsidR="003E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7D"/>
    <w:rsid w:val="000C798C"/>
    <w:rsid w:val="003E3EEE"/>
    <w:rsid w:val="00711502"/>
    <w:rsid w:val="007E19E9"/>
    <w:rsid w:val="009679E4"/>
    <w:rsid w:val="00D76E7D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7962"/>
  <w15:chartTrackingRefBased/>
  <w15:docId w15:val="{3A8B1622-E776-45B7-AC5B-4B6BCB8C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6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arques88/caseSR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2</cp:revision>
  <dcterms:created xsi:type="dcterms:W3CDTF">2021-04-09T02:14:00Z</dcterms:created>
  <dcterms:modified xsi:type="dcterms:W3CDTF">2021-04-09T02:14:00Z</dcterms:modified>
</cp:coreProperties>
</file>