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4D341" w14:textId="77777777" w:rsidR="00AC294A" w:rsidRPr="00AC294A" w:rsidRDefault="00AC294A" w:rsidP="00AC294A">
      <w:pPr>
        <w:spacing w:line="276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AC294A">
        <w:rPr>
          <w:rFonts w:ascii="Arial" w:hAnsi="Arial" w:cs="Arial"/>
          <w:b/>
          <w:bCs/>
          <w:sz w:val="32"/>
          <w:szCs w:val="32"/>
        </w:rPr>
        <w:t>Identificación de Stakeholders y Necesidades</w:t>
      </w:r>
    </w:p>
    <w:p w14:paraId="50B92161" w14:textId="3D372523" w:rsidR="00AC294A" w:rsidRPr="00AC294A" w:rsidRDefault="00AC294A" w:rsidP="00AC294A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C294A">
        <w:rPr>
          <w:rFonts w:ascii="Arial" w:hAnsi="Arial" w:cs="Arial"/>
          <w:b/>
          <w:bCs/>
          <w:sz w:val="24"/>
          <w:szCs w:val="24"/>
        </w:rPr>
        <w:t>Objetivo de esta sección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69426BFD" w14:textId="76768E1F" w:rsidR="00AC294A" w:rsidRPr="00AC294A" w:rsidRDefault="00AC294A" w:rsidP="00AC294A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C294A">
        <w:rPr>
          <w:rFonts w:ascii="Arial" w:hAnsi="Arial" w:cs="Arial"/>
          <w:sz w:val="24"/>
          <w:szCs w:val="24"/>
        </w:rPr>
        <w:t>Identificar a los actores clave (stakeholders) involucrados en el sistema ActaSeguro y describir sus principales necesidades, expectativas e intereses, con el fin de orientar el análisis de requisitos del MVP</w:t>
      </w:r>
      <w:r>
        <w:rPr>
          <w:rFonts w:ascii="Arial" w:hAnsi="Arial" w:cs="Arial"/>
          <w:sz w:val="24"/>
          <w:szCs w:val="24"/>
        </w:rPr>
        <w:t>.</w:t>
      </w:r>
    </w:p>
    <w:p w14:paraId="3435BC60" w14:textId="62C6E7F6" w:rsidR="00AC294A" w:rsidRPr="00AC294A" w:rsidRDefault="00AC294A" w:rsidP="00AC294A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0C888532" w14:textId="07987C85" w:rsidR="00AC294A" w:rsidRPr="00AC294A" w:rsidRDefault="00AC294A" w:rsidP="00AC294A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C294A">
        <w:rPr>
          <w:rFonts w:ascii="Arial" w:hAnsi="Arial" w:cs="Arial"/>
          <w:b/>
          <w:bCs/>
          <w:sz w:val="24"/>
          <w:szCs w:val="24"/>
        </w:rPr>
        <w:t>Stakeholders Identificados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6C6A8C3A" w14:textId="77777777" w:rsidR="00AC294A" w:rsidRPr="00AC294A" w:rsidRDefault="00AC294A" w:rsidP="00AC294A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C294A">
        <w:rPr>
          <w:rFonts w:ascii="Arial" w:hAnsi="Arial" w:cs="Arial"/>
          <w:b/>
          <w:bCs/>
          <w:sz w:val="24"/>
          <w:szCs w:val="24"/>
        </w:rPr>
        <w:t>1. Operador de Mesa Electoral</w:t>
      </w:r>
    </w:p>
    <w:p w14:paraId="4E928EB2" w14:textId="5D3C6A64" w:rsidR="00AC294A" w:rsidRPr="00AC294A" w:rsidRDefault="00AC294A" w:rsidP="00AC294A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C294A">
        <w:rPr>
          <w:rFonts w:ascii="Arial" w:hAnsi="Arial" w:cs="Arial"/>
          <w:sz w:val="24"/>
          <w:szCs w:val="24"/>
        </w:rPr>
        <w:t>Persona responsable de llenar el acta electoral en la mesa de votación y capturarla en el sistema.</w:t>
      </w:r>
    </w:p>
    <w:p w14:paraId="677925CB" w14:textId="77777777" w:rsidR="00AC294A" w:rsidRPr="00AC294A" w:rsidRDefault="00AC294A" w:rsidP="00AC294A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C294A">
        <w:rPr>
          <w:rFonts w:ascii="Arial" w:hAnsi="Arial" w:cs="Arial"/>
          <w:b/>
          <w:bCs/>
          <w:sz w:val="24"/>
          <w:szCs w:val="24"/>
        </w:rPr>
        <w:t>Intereses:</w:t>
      </w:r>
    </w:p>
    <w:p w14:paraId="2DABC280" w14:textId="77777777" w:rsidR="00AC294A" w:rsidRPr="00AC294A" w:rsidRDefault="00AC294A" w:rsidP="00AC294A">
      <w:pPr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C294A">
        <w:rPr>
          <w:rFonts w:ascii="Arial" w:hAnsi="Arial" w:cs="Arial"/>
          <w:sz w:val="24"/>
          <w:szCs w:val="24"/>
        </w:rPr>
        <w:t>Registrar los datos del acta de forma rápida y sencilla.</w:t>
      </w:r>
    </w:p>
    <w:p w14:paraId="3151759A" w14:textId="77777777" w:rsidR="00AC294A" w:rsidRPr="00AC294A" w:rsidRDefault="00AC294A" w:rsidP="00AC294A">
      <w:pPr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C294A">
        <w:rPr>
          <w:rFonts w:ascii="Arial" w:hAnsi="Arial" w:cs="Arial"/>
          <w:sz w:val="24"/>
          <w:szCs w:val="24"/>
        </w:rPr>
        <w:t>Evitar errores durante la captura de información.</w:t>
      </w:r>
    </w:p>
    <w:p w14:paraId="1D196B44" w14:textId="77777777" w:rsidR="00AC294A" w:rsidRPr="00AC294A" w:rsidRDefault="00AC294A" w:rsidP="00AC294A">
      <w:pPr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C294A">
        <w:rPr>
          <w:rFonts w:ascii="Arial" w:hAnsi="Arial" w:cs="Arial"/>
          <w:sz w:val="24"/>
          <w:szCs w:val="24"/>
        </w:rPr>
        <w:t>Cumplir con el proceso electoral sin retrasos.</w:t>
      </w:r>
    </w:p>
    <w:p w14:paraId="7334CCC4" w14:textId="77777777" w:rsidR="00AC294A" w:rsidRPr="00AC294A" w:rsidRDefault="00AC294A" w:rsidP="00AC294A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C294A">
        <w:rPr>
          <w:rFonts w:ascii="Arial" w:hAnsi="Arial" w:cs="Arial"/>
          <w:b/>
          <w:bCs/>
          <w:sz w:val="24"/>
          <w:szCs w:val="24"/>
        </w:rPr>
        <w:t>Necesidades:</w:t>
      </w:r>
    </w:p>
    <w:p w14:paraId="4BA07CD4" w14:textId="77777777" w:rsidR="00AC294A" w:rsidRPr="00AC294A" w:rsidRDefault="00AC294A" w:rsidP="00AC294A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C294A">
        <w:rPr>
          <w:rFonts w:ascii="Arial" w:hAnsi="Arial" w:cs="Arial"/>
          <w:sz w:val="24"/>
          <w:szCs w:val="24"/>
        </w:rPr>
        <w:t>Formularios claros e intuitivos.</w:t>
      </w:r>
    </w:p>
    <w:p w14:paraId="66E1B425" w14:textId="77777777" w:rsidR="00AC294A" w:rsidRPr="00AC294A" w:rsidRDefault="00AC294A" w:rsidP="00AC294A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C294A">
        <w:rPr>
          <w:rFonts w:ascii="Arial" w:hAnsi="Arial" w:cs="Arial"/>
          <w:sz w:val="24"/>
          <w:szCs w:val="24"/>
        </w:rPr>
        <w:t>Validaciones automáticas que indiquen errores en tiempo real.</w:t>
      </w:r>
    </w:p>
    <w:p w14:paraId="7BC8D531" w14:textId="77777777" w:rsidR="00AC294A" w:rsidRPr="00AC294A" w:rsidRDefault="00AC294A" w:rsidP="00AC294A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C294A">
        <w:rPr>
          <w:rFonts w:ascii="Arial" w:hAnsi="Arial" w:cs="Arial"/>
          <w:sz w:val="24"/>
          <w:szCs w:val="24"/>
        </w:rPr>
        <w:t>Capacidad de trabajar en modo offline debido a conectividad limitada.</w:t>
      </w:r>
    </w:p>
    <w:p w14:paraId="62A7AC43" w14:textId="7A122851" w:rsidR="00AC294A" w:rsidRPr="00AC294A" w:rsidRDefault="00AC294A" w:rsidP="00AC294A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C294A">
        <w:rPr>
          <w:rFonts w:ascii="Arial" w:hAnsi="Arial" w:cs="Arial"/>
          <w:sz w:val="24"/>
          <w:szCs w:val="24"/>
        </w:rPr>
        <w:t>Adjuntar evidencia del acta fácilmente.</w:t>
      </w:r>
    </w:p>
    <w:p w14:paraId="55888318" w14:textId="163DFAB0" w:rsidR="00AC294A" w:rsidRPr="00AC294A" w:rsidRDefault="00AC294A" w:rsidP="00AC294A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711A1A1D" w14:textId="25A1B4C5" w:rsidR="00AC294A" w:rsidRPr="00AC294A" w:rsidRDefault="00AC294A" w:rsidP="00AC294A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C294A">
        <w:rPr>
          <w:rFonts w:ascii="Arial" w:hAnsi="Arial" w:cs="Arial"/>
          <w:b/>
          <w:bCs/>
          <w:sz w:val="24"/>
          <w:szCs w:val="24"/>
        </w:rPr>
        <w:t>2. Supervisor Electoral</w:t>
      </w:r>
      <w:r w:rsidR="00B71AC7">
        <w:rPr>
          <w:rFonts w:ascii="Arial" w:hAnsi="Arial" w:cs="Arial"/>
          <w:b/>
          <w:bCs/>
          <w:sz w:val="24"/>
          <w:szCs w:val="24"/>
        </w:rPr>
        <w:t>:</w:t>
      </w:r>
    </w:p>
    <w:p w14:paraId="1168C80B" w14:textId="47A0C175" w:rsidR="00AC294A" w:rsidRPr="00AC294A" w:rsidRDefault="00AC294A" w:rsidP="00AC294A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C294A">
        <w:rPr>
          <w:rFonts w:ascii="Arial" w:hAnsi="Arial" w:cs="Arial"/>
          <w:sz w:val="24"/>
          <w:szCs w:val="24"/>
        </w:rPr>
        <w:t>Usuario encargado de revisar, validar y aprobar o rechazar las actas capturadas por los operadores.</w:t>
      </w:r>
    </w:p>
    <w:p w14:paraId="7BCF0B0F" w14:textId="77777777" w:rsidR="00AC294A" w:rsidRPr="00AC294A" w:rsidRDefault="00AC294A" w:rsidP="00AC294A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C294A">
        <w:rPr>
          <w:rFonts w:ascii="Arial" w:hAnsi="Arial" w:cs="Arial"/>
          <w:b/>
          <w:bCs/>
          <w:sz w:val="24"/>
          <w:szCs w:val="24"/>
        </w:rPr>
        <w:t>Intereses:</w:t>
      </w:r>
    </w:p>
    <w:p w14:paraId="50E84013" w14:textId="77777777" w:rsidR="00AC294A" w:rsidRPr="00AC294A" w:rsidRDefault="00AC294A" w:rsidP="00AC294A">
      <w:pPr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C294A">
        <w:rPr>
          <w:rFonts w:ascii="Arial" w:hAnsi="Arial" w:cs="Arial"/>
          <w:sz w:val="24"/>
          <w:szCs w:val="24"/>
        </w:rPr>
        <w:t>Garantizar la consistencia y veracidad de la información registrada.</w:t>
      </w:r>
    </w:p>
    <w:p w14:paraId="78EEFC08" w14:textId="77777777" w:rsidR="00AC294A" w:rsidRPr="00AC294A" w:rsidRDefault="00AC294A" w:rsidP="00AC294A">
      <w:pPr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C294A">
        <w:rPr>
          <w:rFonts w:ascii="Arial" w:hAnsi="Arial" w:cs="Arial"/>
          <w:sz w:val="24"/>
          <w:szCs w:val="24"/>
        </w:rPr>
        <w:t>Reducir inconsistencias y fraudes.</w:t>
      </w:r>
    </w:p>
    <w:p w14:paraId="0347A4AA" w14:textId="77777777" w:rsidR="00AC294A" w:rsidRPr="00AC294A" w:rsidRDefault="00AC294A" w:rsidP="00AC294A">
      <w:pPr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C294A">
        <w:rPr>
          <w:rFonts w:ascii="Arial" w:hAnsi="Arial" w:cs="Arial"/>
          <w:sz w:val="24"/>
          <w:szCs w:val="24"/>
        </w:rPr>
        <w:t>Contar con trazabilidad de cambios.</w:t>
      </w:r>
    </w:p>
    <w:p w14:paraId="6E84B4A5" w14:textId="77777777" w:rsidR="00AC294A" w:rsidRPr="00AC294A" w:rsidRDefault="00AC294A" w:rsidP="00AC294A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C294A">
        <w:rPr>
          <w:rFonts w:ascii="Arial" w:hAnsi="Arial" w:cs="Arial"/>
          <w:b/>
          <w:bCs/>
          <w:sz w:val="24"/>
          <w:szCs w:val="24"/>
        </w:rPr>
        <w:t>Necesidades:</w:t>
      </w:r>
    </w:p>
    <w:p w14:paraId="74130232" w14:textId="77777777" w:rsidR="00AC294A" w:rsidRPr="00AC294A" w:rsidRDefault="00AC294A" w:rsidP="00AC294A">
      <w:pPr>
        <w:numPr>
          <w:ilvl w:val="0"/>
          <w:numId w:val="4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C294A">
        <w:rPr>
          <w:rFonts w:ascii="Arial" w:hAnsi="Arial" w:cs="Arial"/>
          <w:sz w:val="24"/>
          <w:szCs w:val="24"/>
        </w:rPr>
        <w:t>Visualizar alertas generadas por el sistema.</w:t>
      </w:r>
    </w:p>
    <w:p w14:paraId="18482A6F" w14:textId="77777777" w:rsidR="00AC294A" w:rsidRPr="00AC294A" w:rsidRDefault="00AC294A" w:rsidP="00AC294A">
      <w:pPr>
        <w:numPr>
          <w:ilvl w:val="0"/>
          <w:numId w:val="4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C294A">
        <w:rPr>
          <w:rFonts w:ascii="Arial" w:hAnsi="Arial" w:cs="Arial"/>
          <w:sz w:val="24"/>
          <w:szCs w:val="24"/>
        </w:rPr>
        <w:t>Acceso al historial de modificaciones de cada acta.</w:t>
      </w:r>
    </w:p>
    <w:p w14:paraId="239097F4" w14:textId="77777777" w:rsidR="00AC294A" w:rsidRPr="00AC294A" w:rsidRDefault="00AC294A" w:rsidP="00AC294A">
      <w:pPr>
        <w:numPr>
          <w:ilvl w:val="0"/>
          <w:numId w:val="4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C294A">
        <w:rPr>
          <w:rFonts w:ascii="Arial" w:hAnsi="Arial" w:cs="Arial"/>
          <w:sz w:val="24"/>
          <w:szCs w:val="24"/>
        </w:rPr>
        <w:lastRenderedPageBreak/>
        <w:t>Funcionalidad para aprobar o rechazar correcciones.</w:t>
      </w:r>
    </w:p>
    <w:p w14:paraId="7D2224E2" w14:textId="77777777" w:rsidR="00AC294A" w:rsidRPr="00AC294A" w:rsidRDefault="00AC294A" w:rsidP="00AC294A">
      <w:pPr>
        <w:numPr>
          <w:ilvl w:val="0"/>
          <w:numId w:val="4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C294A">
        <w:rPr>
          <w:rFonts w:ascii="Arial" w:hAnsi="Arial" w:cs="Arial"/>
          <w:sz w:val="24"/>
          <w:szCs w:val="24"/>
        </w:rPr>
        <w:t>Firma digital o confirmación de validación.</w:t>
      </w:r>
    </w:p>
    <w:p w14:paraId="21EDE99D" w14:textId="59A47C36" w:rsidR="00AC294A" w:rsidRPr="00AC294A" w:rsidRDefault="00AC294A" w:rsidP="00AC294A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3F27FB16" w14:textId="7D2A81D0" w:rsidR="00AC294A" w:rsidRPr="00AC294A" w:rsidRDefault="00AC294A" w:rsidP="00AC294A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C294A">
        <w:rPr>
          <w:rFonts w:ascii="Arial" w:hAnsi="Arial" w:cs="Arial"/>
          <w:b/>
          <w:bCs/>
          <w:sz w:val="24"/>
          <w:szCs w:val="24"/>
        </w:rPr>
        <w:t>3. Auditor / Observador Electoral</w:t>
      </w:r>
      <w:r w:rsidR="00B71AC7">
        <w:rPr>
          <w:rFonts w:ascii="Arial" w:hAnsi="Arial" w:cs="Arial"/>
          <w:b/>
          <w:bCs/>
          <w:sz w:val="24"/>
          <w:szCs w:val="24"/>
        </w:rPr>
        <w:t>:</w:t>
      </w:r>
    </w:p>
    <w:p w14:paraId="7BD846AB" w14:textId="62C3005F" w:rsidR="00AC294A" w:rsidRPr="00AC294A" w:rsidRDefault="00AC294A" w:rsidP="00AC294A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C294A">
        <w:rPr>
          <w:rFonts w:ascii="Arial" w:hAnsi="Arial" w:cs="Arial"/>
          <w:sz w:val="24"/>
          <w:szCs w:val="24"/>
        </w:rPr>
        <w:t>Actor interno o externo que supervisa el proceso electoral con fines de transparencia y control.</w:t>
      </w:r>
    </w:p>
    <w:p w14:paraId="331BF97F" w14:textId="77777777" w:rsidR="00AC294A" w:rsidRPr="00AC294A" w:rsidRDefault="00AC294A" w:rsidP="00AC294A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C294A">
        <w:rPr>
          <w:rFonts w:ascii="Arial" w:hAnsi="Arial" w:cs="Arial"/>
          <w:b/>
          <w:bCs/>
          <w:sz w:val="24"/>
          <w:szCs w:val="24"/>
        </w:rPr>
        <w:t>Intereses:</w:t>
      </w:r>
    </w:p>
    <w:p w14:paraId="533F3BDA" w14:textId="77777777" w:rsidR="00AC294A" w:rsidRPr="00AC294A" w:rsidRDefault="00AC294A" w:rsidP="00AC294A">
      <w:pPr>
        <w:numPr>
          <w:ilvl w:val="0"/>
          <w:numId w:val="5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C294A">
        <w:rPr>
          <w:rFonts w:ascii="Arial" w:hAnsi="Arial" w:cs="Arial"/>
          <w:sz w:val="24"/>
          <w:szCs w:val="24"/>
        </w:rPr>
        <w:t>Transparencia en el proceso electoral.</w:t>
      </w:r>
    </w:p>
    <w:p w14:paraId="3BE7F54F" w14:textId="77777777" w:rsidR="00AC294A" w:rsidRPr="00AC294A" w:rsidRDefault="00AC294A" w:rsidP="00AC294A">
      <w:pPr>
        <w:numPr>
          <w:ilvl w:val="0"/>
          <w:numId w:val="5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C294A">
        <w:rPr>
          <w:rFonts w:ascii="Arial" w:hAnsi="Arial" w:cs="Arial"/>
          <w:sz w:val="24"/>
          <w:szCs w:val="24"/>
        </w:rPr>
        <w:t>Acceso a información confiable y verificable.</w:t>
      </w:r>
    </w:p>
    <w:p w14:paraId="4CBAACBE" w14:textId="77777777" w:rsidR="00AC294A" w:rsidRPr="00AC294A" w:rsidRDefault="00AC294A" w:rsidP="00AC294A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C294A">
        <w:rPr>
          <w:rFonts w:ascii="Arial" w:hAnsi="Arial" w:cs="Arial"/>
          <w:b/>
          <w:bCs/>
          <w:sz w:val="24"/>
          <w:szCs w:val="24"/>
        </w:rPr>
        <w:t>Necesidades:</w:t>
      </w:r>
    </w:p>
    <w:p w14:paraId="3081D515" w14:textId="77777777" w:rsidR="00AC294A" w:rsidRPr="00AC294A" w:rsidRDefault="00AC294A" w:rsidP="00AC294A">
      <w:pPr>
        <w:numPr>
          <w:ilvl w:val="0"/>
          <w:numId w:val="6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C294A">
        <w:rPr>
          <w:rFonts w:ascii="Arial" w:hAnsi="Arial" w:cs="Arial"/>
          <w:sz w:val="24"/>
          <w:szCs w:val="24"/>
        </w:rPr>
        <w:t>Acceso de solo lectura a actas y bitácoras.</w:t>
      </w:r>
    </w:p>
    <w:p w14:paraId="7FD85B38" w14:textId="77777777" w:rsidR="00AC294A" w:rsidRPr="00AC294A" w:rsidRDefault="00AC294A" w:rsidP="00AC294A">
      <w:pPr>
        <w:numPr>
          <w:ilvl w:val="0"/>
          <w:numId w:val="6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C294A">
        <w:rPr>
          <w:rFonts w:ascii="Arial" w:hAnsi="Arial" w:cs="Arial"/>
          <w:sz w:val="24"/>
          <w:szCs w:val="24"/>
        </w:rPr>
        <w:t>Consulta del historial de eventos (quién, cuándo y qué se modificó).</w:t>
      </w:r>
    </w:p>
    <w:p w14:paraId="2A307652" w14:textId="77777777" w:rsidR="00AC294A" w:rsidRPr="00AC294A" w:rsidRDefault="00AC294A" w:rsidP="00AC294A">
      <w:pPr>
        <w:numPr>
          <w:ilvl w:val="0"/>
          <w:numId w:val="6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C294A">
        <w:rPr>
          <w:rFonts w:ascii="Arial" w:hAnsi="Arial" w:cs="Arial"/>
          <w:sz w:val="24"/>
          <w:szCs w:val="24"/>
        </w:rPr>
        <w:t>Reportes básicos de auditoría.</w:t>
      </w:r>
    </w:p>
    <w:p w14:paraId="2037EEC0" w14:textId="34952B22" w:rsidR="00AC294A" w:rsidRPr="00AC294A" w:rsidRDefault="00AC294A" w:rsidP="00AC294A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1CCEEFC1" w14:textId="760647F4" w:rsidR="00AC294A" w:rsidRPr="00AC294A" w:rsidRDefault="00AC294A" w:rsidP="00AC294A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C294A">
        <w:rPr>
          <w:rFonts w:ascii="Arial" w:hAnsi="Arial" w:cs="Arial"/>
          <w:b/>
          <w:bCs/>
          <w:sz w:val="24"/>
          <w:szCs w:val="24"/>
        </w:rPr>
        <w:t>4. Administrador del Sistema</w:t>
      </w:r>
      <w:r w:rsidR="00B71AC7">
        <w:rPr>
          <w:rFonts w:ascii="Arial" w:hAnsi="Arial" w:cs="Arial"/>
          <w:b/>
          <w:bCs/>
          <w:sz w:val="24"/>
          <w:szCs w:val="24"/>
        </w:rPr>
        <w:t>:</w:t>
      </w:r>
    </w:p>
    <w:p w14:paraId="49D074D6" w14:textId="31892968" w:rsidR="00AC294A" w:rsidRPr="00AC294A" w:rsidRDefault="00AC294A" w:rsidP="00AC294A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C294A">
        <w:rPr>
          <w:rFonts w:ascii="Arial" w:hAnsi="Arial" w:cs="Arial"/>
          <w:sz w:val="24"/>
          <w:szCs w:val="24"/>
        </w:rPr>
        <w:t xml:space="preserve">Responsable de la gestión técnica y operativa del sistema </w:t>
      </w:r>
      <w:r w:rsidR="00B71AC7" w:rsidRPr="00AC294A">
        <w:rPr>
          <w:rFonts w:ascii="Arial" w:hAnsi="Arial" w:cs="Arial"/>
          <w:sz w:val="24"/>
          <w:szCs w:val="24"/>
        </w:rPr>
        <w:t>Acta Seguro</w:t>
      </w:r>
      <w:r w:rsidRPr="00AC294A">
        <w:rPr>
          <w:rFonts w:ascii="Arial" w:hAnsi="Arial" w:cs="Arial"/>
          <w:sz w:val="24"/>
          <w:szCs w:val="24"/>
        </w:rPr>
        <w:t>.</w:t>
      </w:r>
    </w:p>
    <w:p w14:paraId="5D1F18A5" w14:textId="77777777" w:rsidR="00AC294A" w:rsidRPr="00AC294A" w:rsidRDefault="00AC294A" w:rsidP="00AC294A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C294A">
        <w:rPr>
          <w:rFonts w:ascii="Arial" w:hAnsi="Arial" w:cs="Arial"/>
          <w:b/>
          <w:bCs/>
          <w:sz w:val="24"/>
          <w:szCs w:val="24"/>
        </w:rPr>
        <w:t>Intereses:</w:t>
      </w:r>
    </w:p>
    <w:p w14:paraId="0D016928" w14:textId="77777777" w:rsidR="00AC294A" w:rsidRPr="00AC294A" w:rsidRDefault="00AC294A" w:rsidP="00AC294A">
      <w:pPr>
        <w:numPr>
          <w:ilvl w:val="0"/>
          <w:numId w:val="7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C294A">
        <w:rPr>
          <w:rFonts w:ascii="Arial" w:hAnsi="Arial" w:cs="Arial"/>
          <w:sz w:val="24"/>
          <w:szCs w:val="24"/>
        </w:rPr>
        <w:t>Correcto funcionamiento del sistema.</w:t>
      </w:r>
    </w:p>
    <w:p w14:paraId="0A2BD6A3" w14:textId="77777777" w:rsidR="00AC294A" w:rsidRPr="00AC294A" w:rsidRDefault="00AC294A" w:rsidP="00AC294A">
      <w:pPr>
        <w:numPr>
          <w:ilvl w:val="0"/>
          <w:numId w:val="7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C294A">
        <w:rPr>
          <w:rFonts w:ascii="Arial" w:hAnsi="Arial" w:cs="Arial"/>
          <w:sz w:val="24"/>
          <w:szCs w:val="24"/>
        </w:rPr>
        <w:t>Seguridad de la información.</w:t>
      </w:r>
    </w:p>
    <w:p w14:paraId="4ED5DA0B" w14:textId="77777777" w:rsidR="00AC294A" w:rsidRPr="00AC294A" w:rsidRDefault="00AC294A" w:rsidP="00AC294A">
      <w:pPr>
        <w:numPr>
          <w:ilvl w:val="0"/>
          <w:numId w:val="7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C294A">
        <w:rPr>
          <w:rFonts w:ascii="Arial" w:hAnsi="Arial" w:cs="Arial"/>
          <w:sz w:val="24"/>
          <w:szCs w:val="24"/>
        </w:rPr>
        <w:t>Configuración flexible del sistema.</w:t>
      </w:r>
    </w:p>
    <w:p w14:paraId="7D1AC5FD" w14:textId="77777777" w:rsidR="00AC294A" w:rsidRPr="00AC294A" w:rsidRDefault="00AC294A" w:rsidP="00AC294A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C294A">
        <w:rPr>
          <w:rFonts w:ascii="Arial" w:hAnsi="Arial" w:cs="Arial"/>
          <w:b/>
          <w:bCs/>
          <w:sz w:val="24"/>
          <w:szCs w:val="24"/>
        </w:rPr>
        <w:t>Necesidades:</w:t>
      </w:r>
    </w:p>
    <w:p w14:paraId="072A6DA1" w14:textId="77777777" w:rsidR="00AC294A" w:rsidRPr="00AC294A" w:rsidRDefault="00AC294A" w:rsidP="00AC294A">
      <w:pPr>
        <w:numPr>
          <w:ilvl w:val="0"/>
          <w:numId w:val="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C294A">
        <w:rPr>
          <w:rFonts w:ascii="Arial" w:hAnsi="Arial" w:cs="Arial"/>
          <w:sz w:val="24"/>
          <w:szCs w:val="24"/>
        </w:rPr>
        <w:t>Gestión de usuarios, roles y permisos.</w:t>
      </w:r>
    </w:p>
    <w:p w14:paraId="01BC7091" w14:textId="77777777" w:rsidR="00AC294A" w:rsidRPr="00AC294A" w:rsidRDefault="00AC294A" w:rsidP="00AC294A">
      <w:pPr>
        <w:numPr>
          <w:ilvl w:val="0"/>
          <w:numId w:val="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C294A">
        <w:rPr>
          <w:rFonts w:ascii="Arial" w:hAnsi="Arial" w:cs="Arial"/>
          <w:sz w:val="24"/>
          <w:szCs w:val="24"/>
        </w:rPr>
        <w:t>Administración de catálogos (centros, mesas, candidatos, partidos).</w:t>
      </w:r>
    </w:p>
    <w:p w14:paraId="35370B32" w14:textId="77777777" w:rsidR="00AC294A" w:rsidRPr="00AC294A" w:rsidRDefault="00AC294A" w:rsidP="00AC294A">
      <w:pPr>
        <w:numPr>
          <w:ilvl w:val="0"/>
          <w:numId w:val="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C294A">
        <w:rPr>
          <w:rFonts w:ascii="Arial" w:hAnsi="Arial" w:cs="Arial"/>
          <w:sz w:val="24"/>
          <w:szCs w:val="24"/>
        </w:rPr>
        <w:t>Configuración de reglas de validación.</w:t>
      </w:r>
    </w:p>
    <w:p w14:paraId="1BB55090" w14:textId="77777777" w:rsidR="00AC294A" w:rsidRPr="00AC294A" w:rsidRDefault="00AC294A" w:rsidP="00AC294A">
      <w:pPr>
        <w:numPr>
          <w:ilvl w:val="0"/>
          <w:numId w:val="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C294A">
        <w:rPr>
          <w:rFonts w:ascii="Arial" w:hAnsi="Arial" w:cs="Arial"/>
          <w:sz w:val="24"/>
          <w:szCs w:val="24"/>
        </w:rPr>
        <w:t>Acceso a métricas e indicadores del sistema.</w:t>
      </w:r>
    </w:p>
    <w:p w14:paraId="15E0752A" w14:textId="648A9C25" w:rsidR="00AC294A" w:rsidRPr="00AC294A" w:rsidRDefault="00AC294A" w:rsidP="00AC294A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5EFB7F5B" w14:textId="6A035F4A" w:rsidR="00AC294A" w:rsidRPr="00AC294A" w:rsidRDefault="00AC294A" w:rsidP="00AC294A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C294A">
        <w:rPr>
          <w:rFonts w:ascii="Arial" w:hAnsi="Arial" w:cs="Arial"/>
          <w:b/>
          <w:bCs/>
          <w:sz w:val="24"/>
          <w:szCs w:val="24"/>
        </w:rPr>
        <w:t>5. Autoridad Electoral (Institucional)</w:t>
      </w:r>
      <w:r w:rsidR="00B71AC7">
        <w:rPr>
          <w:rFonts w:ascii="Arial" w:hAnsi="Arial" w:cs="Arial"/>
          <w:b/>
          <w:bCs/>
          <w:sz w:val="24"/>
          <w:szCs w:val="24"/>
        </w:rPr>
        <w:t>:</w:t>
      </w:r>
    </w:p>
    <w:p w14:paraId="7151C19D" w14:textId="1E6B7945" w:rsidR="00AC294A" w:rsidRPr="00AC294A" w:rsidRDefault="00AC294A" w:rsidP="00AC294A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C294A">
        <w:rPr>
          <w:rFonts w:ascii="Arial" w:hAnsi="Arial" w:cs="Arial"/>
          <w:sz w:val="24"/>
          <w:szCs w:val="24"/>
        </w:rPr>
        <w:t>Entidad responsable del proceso electoral y del uso oficial de la información.</w:t>
      </w:r>
    </w:p>
    <w:p w14:paraId="687D9207" w14:textId="77777777" w:rsidR="00AC294A" w:rsidRPr="00AC294A" w:rsidRDefault="00AC294A" w:rsidP="00AC294A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C294A">
        <w:rPr>
          <w:rFonts w:ascii="Arial" w:hAnsi="Arial" w:cs="Arial"/>
          <w:b/>
          <w:bCs/>
          <w:sz w:val="24"/>
          <w:szCs w:val="24"/>
        </w:rPr>
        <w:t>Intereses:</w:t>
      </w:r>
    </w:p>
    <w:p w14:paraId="34580942" w14:textId="77777777" w:rsidR="00AC294A" w:rsidRPr="00AC294A" w:rsidRDefault="00AC294A" w:rsidP="00AC294A">
      <w:pPr>
        <w:numPr>
          <w:ilvl w:val="0"/>
          <w:numId w:val="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C294A">
        <w:rPr>
          <w:rFonts w:ascii="Arial" w:hAnsi="Arial" w:cs="Arial"/>
          <w:sz w:val="24"/>
          <w:szCs w:val="24"/>
        </w:rPr>
        <w:t>Credibilidad del proceso electoral.</w:t>
      </w:r>
    </w:p>
    <w:p w14:paraId="30680657" w14:textId="77777777" w:rsidR="00AC294A" w:rsidRPr="00AC294A" w:rsidRDefault="00AC294A" w:rsidP="00AC294A">
      <w:pPr>
        <w:numPr>
          <w:ilvl w:val="0"/>
          <w:numId w:val="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C294A">
        <w:rPr>
          <w:rFonts w:ascii="Arial" w:hAnsi="Arial" w:cs="Arial"/>
          <w:sz w:val="24"/>
          <w:szCs w:val="24"/>
        </w:rPr>
        <w:lastRenderedPageBreak/>
        <w:t>Reducción de errores humanos y técnicos.</w:t>
      </w:r>
    </w:p>
    <w:p w14:paraId="21C7F785" w14:textId="77777777" w:rsidR="00AC294A" w:rsidRPr="00AC294A" w:rsidRDefault="00AC294A" w:rsidP="00AC294A">
      <w:pPr>
        <w:numPr>
          <w:ilvl w:val="0"/>
          <w:numId w:val="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C294A">
        <w:rPr>
          <w:rFonts w:ascii="Arial" w:hAnsi="Arial" w:cs="Arial"/>
          <w:sz w:val="24"/>
          <w:szCs w:val="24"/>
        </w:rPr>
        <w:t>Confianza ciudadana en los resultados.</w:t>
      </w:r>
    </w:p>
    <w:p w14:paraId="0F6F80D6" w14:textId="77777777" w:rsidR="00AC294A" w:rsidRPr="00AC294A" w:rsidRDefault="00AC294A" w:rsidP="00AC294A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C294A">
        <w:rPr>
          <w:rFonts w:ascii="Arial" w:hAnsi="Arial" w:cs="Arial"/>
          <w:b/>
          <w:bCs/>
          <w:sz w:val="24"/>
          <w:szCs w:val="24"/>
        </w:rPr>
        <w:t>Necesidades:</w:t>
      </w:r>
    </w:p>
    <w:p w14:paraId="43AE4B36" w14:textId="77777777" w:rsidR="00AC294A" w:rsidRPr="00AC294A" w:rsidRDefault="00AC294A" w:rsidP="00AC294A">
      <w:pPr>
        <w:numPr>
          <w:ilvl w:val="0"/>
          <w:numId w:val="10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C294A">
        <w:rPr>
          <w:rFonts w:ascii="Arial" w:hAnsi="Arial" w:cs="Arial"/>
          <w:sz w:val="24"/>
          <w:szCs w:val="24"/>
        </w:rPr>
        <w:t>Información consolidada y confiable.</w:t>
      </w:r>
    </w:p>
    <w:p w14:paraId="10883CAC" w14:textId="77777777" w:rsidR="00AC294A" w:rsidRPr="00AC294A" w:rsidRDefault="00AC294A" w:rsidP="00AC294A">
      <w:pPr>
        <w:numPr>
          <w:ilvl w:val="0"/>
          <w:numId w:val="10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C294A">
        <w:rPr>
          <w:rFonts w:ascii="Arial" w:hAnsi="Arial" w:cs="Arial"/>
          <w:sz w:val="24"/>
          <w:szCs w:val="24"/>
        </w:rPr>
        <w:t>Reportes estadísticos y de seguimiento.</w:t>
      </w:r>
    </w:p>
    <w:p w14:paraId="558C5518" w14:textId="77777777" w:rsidR="00AC294A" w:rsidRPr="00AC294A" w:rsidRDefault="00AC294A" w:rsidP="00AC294A">
      <w:pPr>
        <w:numPr>
          <w:ilvl w:val="0"/>
          <w:numId w:val="10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C294A">
        <w:rPr>
          <w:rFonts w:ascii="Arial" w:hAnsi="Arial" w:cs="Arial"/>
          <w:sz w:val="24"/>
          <w:szCs w:val="24"/>
        </w:rPr>
        <w:t>Sistema alineado a normativas y procesos oficiales.</w:t>
      </w:r>
    </w:p>
    <w:p w14:paraId="03A965EB" w14:textId="53079276" w:rsidR="00AC294A" w:rsidRPr="00AC294A" w:rsidRDefault="00AC294A" w:rsidP="00AC294A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14B7A6F0" w14:textId="1C180850" w:rsidR="00AC294A" w:rsidRPr="00AC294A" w:rsidRDefault="00AC294A" w:rsidP="00AC294A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C294A">
        <w:rPr>
          <w:rFonts w:ascii="Arial" w:hAnsi="Arial" w:cs="Arial"/>
          <w:b/>
          <w:bCs/>
          <w:sz w:val="24"/>
          <w:szCs w:val="24"/>
        </w:rPr>
        <w:t>6. Equipo de Desarrollo del Proyecto (Académico)</w:t>
      </w:r>
      <w:r w:rsidR="00B71AC7">
        <w:rPr>
          <w:rFonts w:ascii="Arial" w:hAnsi="Arial" w:cs="Arial"/>
          <w:b/>
          <w:bCs/>
          <w:sz w:val="24"/>
          <w:szCs w:val="24"/>
        </w:rPr>
        <w:t>:</w:t>
      </w:r>
    </w:p>
    <w:p w14:paraId="648C125D" w14:textId="61039A09" w:rsidR="00AC294A" w:rsidRPr="00AC294A" w:rsidRDefault="00AC294A" w:rsidP="00AC294A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C294A">
        <w:rPr>
          <w:rFonts w:ascii="Arial" w:hAnsi="Arial" w:cs="Arial"/>
          <w:sz w:val="24"/>
          <w:szCs w:val="24"/>
        </w:rPr>
        <w:t>Estudiantes encargados del análisis, diseño y propuesta del sistema como proyecto académico.</w:t>
      </w:r>
    </w:p>
    <w:p w14:paraId="6CA95712" w14:textId="77777777" w:rsidR="00AC294A" w:rsidRPr="00AC294A" w:rsidRDefault="00AC294A" w:rsidP="00AC294A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C294A">
        <w:rPr>
          <w:rFonts w:ascii="Arial" w:hAnsi="Arial" w:cs="Arial"/>
          <w:b/>
          <w:bCs/>
          <w:sz w:val="24"/>
          <w:szCs w:val="24"/>
        </w:rPr>
        <w:t>Intereses:</w:t>
      </w:r>
    </w:p>
    <w:p w14:paraId="377E2CD9" w14:textId="77777777" w:rsidR="00AC294A" w:rsidRPr="00AC294A" w:rsidRDefault="00AC294A" w:rsidP="00AC294A">
      <w:pPr>
        <w:numPr>
          <w:ilvl w:val="0"/>
          <w:numId w:val="1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C294A">
        <w:rPr>
          <w:rFonts w:ascii="Arial" w:hAnsi="Arial" w:cs="Arial"/>
          <w:sz w:val="24"/>
          <w:szCs w:val="24"/>
        </w:rPr>
        <w:t>Cumplir con los objetivos del curso.</w:t>
      </w:r>
    </w:p>
    <w:p w14:paraId="7E8B5C77" w14:textId="77777777" w:rsidR="00AC294A" w:rsidRPr="00AC294A" w:rsidRDefault="00AC294A" w:rsidP="00AC294A">
      <w:pPr>
        <w:numPr>
          <w:ilvl w:val="0"/>
          <w:numId w:val="1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C294A">
        <w:rPr>
          <w:rFonts w:ascii="Arial" w:hAnsi="Arial" w:cs="Arial"/>
          <w:sz w:val="24"/>
          <w:szCs w:val="24"/>
        </w:rPr>
        <w:t>Aplicar conceptos de ingeniería de software.</w:t>
      </w:r>
    </w:p>
    <w:p w14:paraId="4367470D" w14:textId="77777777" w:rsidR="00AC294A" w:rsidRPr="00AC294A" w:rsidRDefault="00AC294A" w:rsidP="00AC294A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C294A">
        <w:rPr>
          <w:rFonts w:ascii="Arial" w:hAnsi="Arial" w:cs="Arial"/>
          <w:b/>
          <w:bCs/>
          <w:sz w:val="24"/>
          <w:szCs w:val="24"/>
        </w:rPr>
        <w:t>Necesidades:</w:t>
      </w:r>
    </w:p>
    <w:p w14:paraId="6C1DA772" w14:textId="77777777" w:rsidR="00AC294A" w:rsidRPr="00AC294A" w:rsidRDefault="00AC294A" w:rsidP="00AC294A">
      <w:pPr>
        <w:numPr>
          <w:ilvl w:val="0"/>
          <w:numId w:val="12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C294A">
        <w:rPr>
          <w:rFonts w:ascii="Arial" w:hAnsi="Arial" w:cs="Arial"/>
          <w:sz w:val="24"/>
          <w:szCs w:val="24"/>
        </w:rPr>
        <w:t>Alcance claro y bien definido.</w:t>
      </w:r>
    </w:p>
    <w:p w14:paraId="48ADA591" w14:textId="77777777" w:rsidR="00AC294A" w:rsidRPr="00AC294A" w:rsidRDefault="00AC294A" w:rsidP="00AC294A">
      <w:pPr>
        <w:numPr>
          <w:ilvl w:val="0"/>
          <w:numId w:val="12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C294A">
        <w:rPr>
          <w:rFonts w:ascii="Arial" w:hAnsi="Arial" w:cs="Arial"/>
          <w:sz w:val="24"/>
          <w:szCs w:val="24"/>
        </w:rPr>
        <w:t>Requisitos comprensibles y documentados.</w:t>
      </w:r>
    </w:p>
    <w:p w14:paraId="48B58DE8" w14:textId="77777777" w:rsidR="00AC294A" w:rsidRPr="00AC294A" w:rsidRDefault="00AC294A" w:rsidP="00AC294A">
      <w:pPr>
        <w:numPr>
          <w:ilvl w:val="0"/>
          <w:numId w:val="12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C294A">
        <w:rPr>
          <w:rFonts w:ascii="Arial" w:hAnsi="Arial" w:cs="Arial"/>
          <w:sz w:val="24"/>
          <w:szCs w:val="24"/>
        </w:rPr>
        <w:t>Lineamientos claros para el diseño del MVP.</w:t>
      </w:r>
    </w:p>
    <w:p w14:paraId="7811DC23" w14:textId="26C632AF" w:rsidR="00AC294A" w:rsidRPr="00AC294A" w:rsidRDefault="00AC294A" w:rsidP="00AC294A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60372944" w14:textId="62393537" w:rsidR="00AC294A" w:rsidRPr="00AC294A" w:rsidRDefault="00AC294A" w:rsidP="00AC294A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C294A">
        <w:rPr>
          <w:rFonts w:ascii="Arial" w:hAnsi="Arial" w:cs="Arial"/>
          <w:b/>
          <w:bCs/>
          <w:sz w:val="24"/>
          <w:szCs w:val="24"/>
        </w:rPr>
        <w:t>Resumen General de Necesidades Clave</w:t>
      </w:r>
      <w:r w:rsidR="00B71AC7">
        <w:rPr>
          <w:rFonts w:ascii="Arial" w:hAnsi="Arial" w:cs="Arial"/>
          <w:b/>
          <w:bCs/>
          <w:sz w:val="24"/>
          <w:szCs w:val="24"/>
        </w:rPr>
        <w:t>:</w:t>
      </w:r>
    </w:p>
    <w:p w14:paraId="3F370DF7" w14:textId="77777777" w:rsidR="00AC294A" w:rsidRPr="00AC294A" w:rsidRDefault="00AC294A" w:rsidP="00AC294A">
      <w:pPr>
        <w:numPr>
          <w:ilvl w:val="0"/>
          <w:numId w:val="13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C294A">
        <w:rPr>
          <w:rFonts w:ascii="Arial" w:hAnsi="Arial" w:cs="Arial"/>
          <w:sz w:val="24"/>
          <w:szCs w:val="24"/>
        </w:rPr>
        <w:t>Facilidad de uso y accesibilidad.</w:t>
      </w:r>
    </w:p>
    <w:p w14:paraId="3E1F84A9" w14:textId="77777777" w:rsidR="00AC294A" w:rsidRPr="00AC294A" w:rsidRDefault="00AC294A" w:rsidP="00AC294A">
      <w:pPr>
        <w:numPr>
          <w:ilvl w:val="0"/>
          <w:numId w:val="13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C294A">
        <w:rPr>
          <w:rFonts w:ascii="Arial" w:hAnsi="Arial" w:cs="Arial"/>
          <w:sz w:val="24"/>
          <w:szCs w:val="24"/>
        </w:rPr>
        <w:t>Validación automática de datos.</w:t>
      </w:r>
    </w:p>
    <w:p w14:paraId="5A312F9E" w14:textId="77777777" w:rsidR="00AC294A" w:rsidRPr="00AC294A" w:rsidRDefault="00AC294A" w:rsidP="00AC294A">
      <w:pPr>
        <w:numPr>
          <w:ilvl w:val="0"/>
          <w:numId w:val="13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C294A">
        <w:rPr>
          <w:rFonts w:ascii="Arial" w:hAnsi="Arial" w:cs="Arial"/>
          <w:sz w:val="24"/>
          <w:szCs w:val="24"/>
        </w:rPr>
        <w:t>Soporte para operación offline.</w:t>
      </w:r>
    </w:p>
    <w:p w14:paraId="2BFCB3A4" w14:textId="77777777" w:rsidR="00AC294A" w:rsidRPr="00AC294A" w:rsidRDefault="00AC294A" w:rsidP="00AC294A">
      <w:pPr>
        <w:numPr>
          <w:ilvl w:val="0"/>
          <w:numId w:val="13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C294A">
        <w:rPr>
          <w:rFonts w:ascii="Arial" w:hAnsi="Arial" w:cs="Arial"/>
          <w:sz w:val="24"/>
          <w:szCs w:val="24"/>
        </w:rPr>
        <w:t>Trazabilidad y auditoría de cambios.</w:t>
      </w:r>
    </w:p>
    <w:p w14:paraId="18845BFE" w14:textId="77777777" w:rsidR="00AC294A" w:rsidRPr="00AC294A" w:rsidRDefault="00AC294A" w:rsidP="00AC294A">
      <w:pPr>
        <w:numPr>
          <w:ilvl w:val="0"/>
          <w:numId w:val="13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C294A">
        <w:rPr>
          <w:rFonts w:ascii="Arial" w:hAnsi="Arial" w:cs="Arial"/>
          <w:sz w:val="24"/>
          <w:szCs w:val="24"/>
        </w:rPr>
        <w:t>Seguridad y control de accesos.</w:t>
      </w:r>
    </w:p>
    <w:p w14:paraId="28C9E8B4" w14:textId="77777777" w:rsidR="00AC294A" w:rsidRPr="00AC294A" w:rsidRDefault="00AC294A" w:rsidP="00AC294A">
      <w:pPr>
        <w:numPr>
          <w:ilvl w:val="0"/>
          <w:numId w:val="13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C294A">
        <w:rPr>
          <w:rFonts w:ascii="Arial" w:hAnsi="Arial" w:cs="Arial"/>
          <w:sz w:val="24"/>
          <w:szCs w:val="24"/>
        </w:rPr>
        <w:t>Transparencia y confiabilidad de la información.</w:t>
      </w:r>
    </w:p>
    <w:p w14:paraId="64F11B87" w14:textId="1C931E8C" w:rsidR="00AC294A" w:rsidRPr="00AC294A" w:rsidRDefault="00AC294A" w:rsidP="00AC294A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2CA197A3" w14:textId="77777777" w:rsidR="00077337" w:rsidRPr="00AC294A" w:rsidRDefault="00077337" w:rsidP="00AC294A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sectPr w:rsidR="00077337" w:rsidRPr="00AC29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B5311"/>
    <w:multiLevelType w:val="multilevel"/>
    <w:tmpl w:val="01B0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A019D"/>
    <w:multiLevelType w:val="multilevel"/>
    <w:tmpl w:val="0F5E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50C90"/>
    <w:multiLevelType w:val="multilevel"/>
    <w:tmpl w:val="220C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A4ADA"/>
    <w:multiLevelType w:val="multilevel"/>
    <w:tmpl w:val="9622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7E68BF"/>
    <w:multiLevelType w:val="multilevel"/>
    <w:tmpl w:val="4C38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9D025C"/>
    <w:multiLevelType w:val="multilevel"/>
    <w:tmpl w:val="6CE2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B72C15"/>
    <w:multiLevelType w:val="multilevel"/>
    <w:tmpl w:val="BD62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9834EB"/>
    <w:multiLevelType w:val="multilevel"/>
    <w:tmpl w:val="A12C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547ADD"/>
    <w:multiLevelType w:val="multilevel"/>
    <w:tmpl w:val="7614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B3259C"/>
    <w:multiLevelType w:val="multilevel"/>
    <w:tmpl w:val="0074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FB7FDF"/>
    <w:multiLevelType w:val="multilevel"/>
    <w:tmpl w:val="D564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2B2CA3"/>
    <w:multiLevelType w:val="multilevel"/>
    <w:tmpl w:val="298E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A43B63"/>
    <w:multiLevelType w:val="multilevel"/>
    <w:tmpl w:val="0DD6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2477919">
    <w:abstractNumId w:val="0"/>
  </w:num>
  <w:num w:numId="2" w16cid:durableId="1337536066">
    <w:abstractNumId w:val="1"/>
  </w:num>
  <w:num w:numId="3" w16cid:durableId="1229803583">
    <w:abstractNumId w:val="9"/>
  </w:num>
  <w:num w:numId="4" w16cid:durableId="562790393">
    <w:abstractNumId w:val="5"/>
  </w:num>
  <w:num w:numId="5" w16cid:durableId="1717898045">
    <w:abstractNumId w:val="11"/>
  </w:num>
  <w:num w:numId="6" w16cid:durableId="1086657974">
    <w:abstractNumId w:val="8"/>
  </w:num>
  <w:num w:numId="7" w16cid:durableId="2043478096">
    <w:abstractNumId w:val="2"/>
  </w:num>
  <w:num w:numId="8" w16cid:durableId="1500190475">
    <w:abstractNumId w:val="4"/>
  </w:num>
  <w:num w:numId="9" w16cid:durableId="1005786778">
    <w:abstractNumId w:val="7"/>
  </w:num>
  <w:num w:numId="10" w16cid:durableId="1372459293">
    <w:abstractNumId w:val="10"/>
  </w:num>
  <w:num w:numId="11" w16cid:durableId="2136605484">
    <w:abstractNumId w:val="3"/>
  </w:num>
  <w:num w:numId="12" w16cid:durableId="716901714">
    <w:abstractNumId w:val="12"/>
  </w:num>
  <w:num w:numId="13" w16cid:durableId="16107451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94A"/>
    <w:rsid w:val="00077337"/>
    <w:rsid w:val="008A1B50"/>
    <w:rsid w:val="00AC294A"/>
    <w:rsid w:val="00B71AC7"/>
    <w:rsid w:val="00E94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31AAF"/>
  <w15:chartTrackingRefBased/>
  <w15:docId w15:val="{E9504682-6914-4739-8914-1FEDF861B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H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2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2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2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2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2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2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2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2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2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2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2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2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29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29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29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29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29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29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2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2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2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2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2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29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29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29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2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29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29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480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Perla Llezeth</dc:creator>
  <cp:keywords/>
  <dc:description/>
  <cp:lastModifiedBy>Perla Llezeth</cp:lastModifiedBy>
  <cp:revision>1</cp:revision>
  <dcterms:created xsi:type="dcterms:W3CDTF">2026-02-07T01:59:00Z</dcterms:created>
  <dcterms:modified xsi:type="dcterms:W3CDTF">2026-02-07T02:15:00Z</dcterms:modified>
</cp:coreProperties>
</file>