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uy4i73aor9dp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1. Escolha do Caso: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Empresa Escolhida:</w:t>
      </w:r>
      <w:r w:rsidDel="00000000" w:rsidR="00000000" w:rsidRPr="00000000">
        <w:rPr>
          <w:rtl w:val="0"/>
        </w:rPr>
        <w:t xml:space="preserve"> Doctoralia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Doctoralia é uma plataforma online que conecta pacientes com profissionais de saúde e oferece recursos para gestão de consultas, agendamentos e informações sobre tratamentos. A empresa utiliza diversos assets digitais e estratégias de marketing digital para alcançar seu público-alvo e expandir sua presença online.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wsqvnm50mbev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2. Análise dos Assets Digitais: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O site da Doctoralia é a principal plataforma onde pacientes podem buscar profissionais de saúde, ler avaliações e agendar consultas. O design é intuitivo e otimizado para dispositivos móveis.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da Doctoralia possui uma presença orgânica muito forte nos mecanismos de busca.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Ideia de ilustração:</w:t>
      </w:r>
      <w:r w:rsidDel="00000000" w:rsidR="00000000" w:rsidRPr="00000000">
        <w:rPr>
          <w:rtl w:val="0"/>
        </w:rPr>
        <w:t xml:space="preserve"> print do site e da busca orgânica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Aplicativo Móvel:</w:t>
      </w:r>
      <w:r w:rsidDel="00000000" w:rsidR="00000000" w:rsidRPr="00000000">
        <w:rPr>
          <w:rtl w:val="0"/>
        </w:rPr>
        <w:t xml:space="preserve"> O aplicativo da Doctoralia permite agendamento de consultas, acesso a perfis de médicos e comunicação com profissionais de saúde, facilitando o uso da plataforma no dia a dia dos usuários.,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simples sendo usado apenas para comunicação entre paciente x médico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Ideia de ilustração:</w:t>
      </w:r>
      <w:r w:rsidDel="00000000" w:rsidR="00000000" w:rsidRPr="00000000">
        <w:rPr>
          <w:rtl w:val="0"/>
        </w:rPr>
        <w:t xml:space="preserve"> foto do app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Redes Sociais:</w:t>
      </w:r>
      <w:r w:rsidDel="00000000" w:rsidR="00000000" w:rsidRPr="00000000">
        <w:rPr>
          <w:rtl w:val="0"/>
        </w:rPr>
        <w:t xml:space="preserve"> A Doctoralia está ativa em plataformas como Facebook, Instagram e LinkedIn, onde compartilha conteúdos relacionados à saúde, atualizações sobre a plataforma e interage com usuários.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Discorrer sobre….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Ideia de ilustração:</w:t>
      </w:r>
      <w:r w:rsidDel="00000000" w:rsidR="00000000" w:rsidRPr="00000000">
        <w:rPr>
          <w:rtl w:val="0"/>
        </w:rPr>
        <w:t xml:space="preserve"> print de Face, Insta e LinkedIn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Conteúdos Multimídia:</w:t>
      </w:r>
      <w:r w:rsidDel="00000000" w:rsidR="00000000" w:rsidRPr="00000000">
        <w:rPr>
          <w:rtl w:val="0"/>
        </w:rPr>
        <w:t xml:space="preserve"> A empresa utiliza blogs e vídeos educativos sobre temas de saúde para engajar e informar seu público. Esses conteúdos ajudam a posicionar a Doctoralia como uma autoridade no setor de saúde digital.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são o carro chefe…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Ideia de ilustração:</w:t>
      </w:r>
      <w:r w:rsidDel="00000000" w:rsidR="00000000" w:rsidRPr="00000000">
        <w:rPr>
          <w:rtl w:val="0"/>
        </w:rPr>
        <w:t xml:space="preserve"> prints de Conteudo Med, Conteudo Paciente e Pergunte ao especialista: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https://www.doctoralia.com.br/blog/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https://pro.doctoralia.com.br/recursos-gratuitos?utm_source=MKTP&amp;utm_medium=referral&amp;utm_campaign=footer&amp;_gl=1*wthkag*_gcl_au*MTEzNTA0NTEwLjE3MjU0OTc2MTE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spacing w:after="240" w:before="0" w:beforeAutospacing="0" w:lineRule="auto"/>
        <w:ind w:left="288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https://www.doctoralia.com.br/perguntas-respostas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ae1lq6cmkmib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3. Estratégias de Marketing Digital: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(Otimização para Motores de Busca):</w:t>
      </w:r>
      <w:r w:rsidDel="00000000" w:rsidR="00000000" w:rsidRPr="00000000">
        <w:rPr>
          <w:rtl w:val="0"/>
        </w:rPr>
        <w:t xml:space="preserve"> A Doctoralia otimiza seu site e conteúdo para palavras-chave relevantes relacionadas a serviços de saúde e agendamentos de consultas, o que melhora sua visibilidade nos motores de busca.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Campanhas de Mídia Paga:</w:t>
      </w:r>
      <w:r w:rsidDel="00000000" w:rsidR="00000000" w:rsidRPr="00000000">
        <w:rPr>
          <w:rtl w:val="0"/>
        </w:rPr>
        <w:t xml:space="preserve"> Utilizam campanhas de Google Ads e anúncios em redes sociais para atrair novos usuários e promover funcionalidades específicas da plataforma.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de Conteúdo:</w:t>
      </w:r>
      <w:r w:rsidDel="00000000" w:rsidR="00000000" w:rsidRPr="00000000">
        <w:rPr>
          <w:rtl w:val="0"/>
        </w:rPr>
        <w:t xml:space="preserve"> Publicam artigos e vídeos educativos sobre saúde em seu blog e canais de mídia social, que não só atraem visitantes para o site, mas também oferecem valor adicional aos usuários.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Redes Sociais:</w:t>
      </w:r>
      <w:r w:rsidDel="00000000" w:rsidR="00000000" w:rsidRPr="00000000">
        <w:rPr>
          <w:rtl w:val="0"/>
        </w:rPr>
        <w:t xml:space="preserve"> Mantêm uma presença ativa em redes sociais para engajar com a comunidade, compartilhar informações úteis e promover interações diretas com os usuários.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 Marketing:</w:t>
      </w:r>
      <w:r w:rsidDel="00000000" w:rsidR="00000000" w:rsidRPr="00000000">
        <w:rPr>
          <w:rtl w:val="0"/>
        </w:rPr>
        <w:t xml:space="preserve"> Enviam newsletters e campanhas de e-mail para manter os usuários informados sobre novidades, ofertas e conteúdos relevantes.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jm78pr26921r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4. Impacto no Sucesso Online: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Crescimento de Audiência:</w:t>
      </w:r>
      <w:r w:rsidDel="00000000" w:rsidR="00000000" w:rsidRPr="00000000">
        <w:rPr>
          <w:rtl w:val="0"/>
        </w:rPr>
        <w:t xml:space="preserve"> A Doctoralia tem visto um aumento significativo no número de visitantes e usuários ativos, impulsionado por suas estratégias de SEO e marketing de conteúdo.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Aumento de Vendas:</w:t>
      </w:r>
      <w:r w:rsidDel="00000000" w:rsidR="00000000" w:rsidRPr="00000000">
        <w:rPr>
          <w:rtl w:val="0"/>
        </w:rPr>
        <w:t xml:space="preserve"> O aumento de agendamentos e consultas pode ser atribuído ao sucesso de suas campanhas de mídia paga e estratégias de e-mail marketing.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Engajamento nas Redes Sociais:</w:t>
      </w:r>
      <w:r w:rsidDel="00000000" w:rsidR="00000000" w:rsidRPr="00000000">
        <w:rPr>
          <w:rtl w:val="0"/>
        </w:rPr>
        <w:t xml:space="preserve"> A interação ativa nas redes sociais e a publicação de conteúdos relevantes têm aumentado o engajamento e a visibilidade da marca.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 Relevantes:</w:t>
      </w:r>
      <w:r w:rsidDel="00000000" w:rsidR="00000000" w:rsidRPr="00000000">
        <w:rPr>
          <w:rtl w:val="0"/>
        </w:rPr>
        <w:t xml:space="preserve"> O monitoramento contínuo das métricas, como taxa de conversão, tráfego no site e feedback dos usuários, ajuda a Doctoralia a ajustar suas estratégias e melhorar continuamente.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1svtubsrj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Apresentação: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10 minutos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Introdução à Doctoralia e à importância de seus assets digitais.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Análise dos principais assets digitais (website, aplicativo, redes sociais, conteúdo multimídia).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Descrição das estratégias de marketing digital (SEO, mídia paga, marketing de conteúdo, redes sociais, e-mail marketing).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Discussão sobre o impacto das estratégias no sucesso online da Doctoralia.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toralia.com.br/blog/" TargetMode="External"/><Relationship Id="rId7" Type="http://schemas.openxmlformats.org/officeDocument/2006/relationships/hyperlink" Target="https://pro.doctoralia.com.br/recursos-gratuitos?utm_source=MKTP&amp;utm_medium=referral&amp;utm_campaign=footer&amp;_gl=1*wthkag*_gcl_au*MTEzNTA0NTEwLjE3MjU0OTc2MTE" TargetMode="External"/><Relationship Id="rId8" Type="http://schemas.openxmlformats.org/officeDocument/2006/relationships/hyperlink" Target="https://www.doctoralia.com.br/perguntas-respost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