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-746974</wp:posOffset>
            </wp:positionH>
            <wp:positionV relativeFrom="paragraph">
              <wp:posOffset>-469899</wp:posOffset>
            </wp:positionV>
            <wp:extent cx="7760970" cy="6684010"/>
            <wp:effectExtent b="0" l="0" r="0" t="0"/>
            <wp:wrapNone/>
            <wp:docPr descr="vista de la calle con edificios, establecimientos y cantantes de calle" id="39" name="image11.jpg"/>
            <a:graphic>
              <a:graphicData uri="http://schemas.openxmlformats.org/drawingml/2006/picture">
                <pic:pic>
                  <pic:nvPicPr>
                    <pic:cNvPr descr="vista de la calle con edificios, establecimientos y cantantes de calle"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55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80"/>
        <w:tblGridChange w:id="0">
          <w:tblGrid>
            <w:gridCol w:w="5580"/>
          </w:tblGrid>
        </w:tblGridChange>
      </w:tblGrid>
      <w:tr>
        <w:trPr>
          <w:cantSplit w:val="0"/>
          <w:trHeight w:val="189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3538220" cy="1743075"/>
                      <wp:effectExtent b="0" l="0" r="0" t="0"/>
                      <wp:docPr id="3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3581653" y="2913225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82a75"/>
                                      <w:sz w:val="72"/>
                                      <w:vertAlign w:val="baseline"/>
                                    </w:rPr>
                                    <w:t xml:space="preserve">Manual del usuario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82a75"/>
                                      <w:sz w:val="7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82a75"/>
                                      <w:sz w:val="72"/>
                                      <w:vertAlign w:val="baseline"/>
                                    </w:rPr>
                                    <w:t xml:space="preserve">2023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538220" cy="1743075"/>
                      <wp:effectExtent b="0" l="0" r="0" t="0"/>
                      <wp:docPr id="35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38220" cy="1743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0" cy="38100"/>
                      <wp:effectExtent b="0" l="0" r="0" t="0"/>
                      <wp:docPr descr="divisor de texto" id="3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50541" y="3780000"/>
                                <a:ext cx="139091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38100"/>
                      <wp:effectExtent b="0" l="0" r="0" t="0"/>
                      <wp:docPr descr="divisor de texto" id="34" name="image30.png"/>
                      <a:graphic>
                        <a:graphicData uri="http://schemas.openxmlformats.org/drawingml/2006/picture">
                          <pic:pic>
                            <pic:nvPicPr>
                              <pic:cNvPr descr="divisor de texto" id="0" name="image3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-6642099</wp:posOffset>
                      </wp:positionV>
                      <wp:extent cx="3948430" cy="8666636"/>
                      <wp:effectExtent b="0" l="0" r="0" t="0"/>
                      <wp:wrapNone/>
                      <wp:docPr descr="rectángulo blanco para texto en portada" id="3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376548" y="0"/>
                                <a:ext cx="3938905" cy="756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-6642099</wp:posOffset>
                      </wp:positionV>
                      <wp:extent cx="3948430" cy="8666636"/>
                      <wp:effectExtent b="0" l="0" r="0" t="0"/>
                      <wp:wrapNone/>
                      <wp:docPr descr="rectángulo blanco para texto en portada" id="33" name="image29.png"/>
                      <a:graphic>
                        <a:graphicData uri="http://schemas.openxmlformats.org/drawingml/2006/picture">
                          <pic:pic>
                            <pic:nvPicPr>
                              <pic:cNvPr descr="rectángulo blanco para texto en portada" id="0" name="image2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48430" cy="866663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</w:rPr>
              <mc:AlternateContent>
                <mc:Choice Requires="wps">
                  <w:drawing>
                    <wp:inline distB="0" distT="0" distL="0" distR="0">
                      <wp:extent cx="0" cy="38100"/>
                      <wp:effectExtent b="0" l="0" r="0" t="0"/>
                      <wp:docPr descr="divisor de texto" id="3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99026" y="3780000"/>
                                <a:ext cx="149394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38100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0" cy="38100"/>
                      <wp:effectExtent b="0" l="0" r="0" t="0"/>
                      <wp:docPr descr="divisor de texto" id="36" name="image32.png"/>
                      <a:graphic>
                        <a:graphicData uri="http://schemas.openxmlformats.org/drawingml/2006/picture">
                          <pic:pic>
                            <pic:nvPicPr>
                              <pic:cNvPr descr="divisor de texto" id="0" name="image3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BANCO BICICLETA S.A.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Creado por: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Blanco Rio Nicolas  - Breccia Sanchez Joaquin Carrizo Marcos -  Riggillo Lucas</w:t>
              <w:br w:type="textWrapping"/>
              <w:t xml:space="preserve">   </w:t>
              <w:br w:type="textWrapping"/>
            </w:r>
          </w:p>
          <w:p w:rsidR="00000000" w:rsidDel="00000000" w:rsidP="00000000" w:rsidRDefault="00000000" w:rsidRPr="00000000" w14:paraId="0000000C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6654800</wp:posOffset>
                </wp:positionV>
                <wp:extent cx="7770495" cy="4029075"/>
                <wp:effectExtent b="0" l="0" r="0" t="0"/>
                <wp:wrapNone/>
                <wp:docPr descr="rectángulo de color" id="3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465515" y="1770225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6654800</wp:posOffset>
                </wp:positionV>
                <wp:extent cx="7770495" cy="4029075"/>
                <wp:effectExtent b="0" l="0" r="0" t="0"/>
                <wp:wrapNone/>
                <wp:docPr descr="rectángulo de color" id="37" name="image33.png"/>
                <a:graphic>
                  <a:graphicData uri="http://schemas.openxmlformats.org/drawingml/2006/picture">
                    <pic:pic>
                      <pic:nvPicPr>
                        <pic:cNvPr descr="rectángulo de color" id="0" name="image3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0495" cy="402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pStyle w:val="Heading1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Como manejar el menú</w:t>
      </w:r>
    </w:p>
    <w:tbl>
      <w:tblPr>
        <w:tblStyle w:val="Table2"/>
        <w:tblW w:w="11040.0" w:type="dxa"/>
        <w:jc w:val="left"/>
        <w:tblInd w:w="-540.0" w:type="dxa"/>
        <w:tblLayout w:type="fixed"/>
        <w:tblLook w:val="0000"/>
      </w:tblPr>
      <w:tblGrid>
        <w:gridCol w:w="11040"/>
        <w:tblGridChange w:id="0">
          <w:tblGrid>
            <w:gridCol w:w="11040"/>
          </w:tblGrid>
        </w:tblGridChange>
      </w:tblGrid>
      <w:tr>
        <w:trPr>
          <w:cantSplit w:val="0"/>
          <w:trHeight w:val="274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Primeras opciones: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Tenemos tres principales opciones: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Ingresar como cliente (cuenta ya creada).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Crear su usuario.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83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Ingresar como administrador(no disponible para clientes).</w:t>
            </w:r>
          </w:p>
        </w:tc>
      </w:tr>
      <w:tr>
        <w:trPr>
          <w:cantSplit w:val="0"/>
          <w:trHeight w:val="593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371590" cy="2345055"/>
                  <wp:effectExtent b="88900" l="88900" r="88900" t="88900"/>
                  <wp:docPr id="4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2345055"/>
                          </a:xfrm>
                          <a:prstGeom prst="rect"/>
                          <a:ln w="889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Cada una de estas tres opciones principales tiene sus propias funciones.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Subtitle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1.INGRESO COMO CLIENTE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Como primer paso vamos a tener que ingresar un dni: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9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639323" cy="466790"/>
                  <wp:effectExtent b="0" l="0" r="0" t="0"/>
                  <wp:docPr id="48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3" cy="4667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9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Una vez ingresado nos van a salir cuatro opciones: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87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Mostrar información personal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87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Mostrar cuentas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87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Dar de alta una cuenta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87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Dar de baja un usuario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275136" cy="2659559"/>
                  <wp:effectExtent b="88900" l="88900" r="88900" t="88900"/>
                  <wp:docPr id="5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136" cy="2659559"/>
                          </a:xfrm>
                          <a:prstGeom prst="rect"/>
                          <a:ln w="889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795" w:firstLine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1515" w:firstLine="0"/>
              <w:rPr>
                <w:b w:val="0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1.PARA MOSTRAR INFORMACIÓN PERSONAL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795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Nos va a salir un recuadro con toda nuestra información personal</w:t>
            </w:r>
          </w:p>
          <w:p w:rsidR="00000000" w:rsidDel="00000000" w:rsidP="00000000" w:rsidRDefault="00000000" w:rsidRPr="00000000" w14:paraId="00000027">
            <w:pPr>
              <w:ind w:left="795" w:firstLine="0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</w:rPr>
              <w:drawing>
                <wp:inline distB="0" distT="0" distL="0" distR="0">
                  <wp:extent cx="6001588" cy="1905266"/>
                  <wp:effectExtent b="88900" l="88900" r="88900" t="88900"/>
                  <wp:docPr id="5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88" cy="1905266"/>
                          </a:xfrm>
                          <a:prstGeom prst="rect"/>
                          <a:ln w="889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435" w:firstLine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               2.PARA MOSTRAR LAS CUENTAS DE UN USUARIO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0"/>
              </w:rPr>
            </w:pPr>
            <w:r w:rsidDel="00000000" w:rsidR="00000000" w:rsidRPr="00000000">
              <w:rPr/>
              <w:drawing>
                <wp:inline distB="0" distT="0" distL="0" distR="0">
                  <wp:extent cx="5177947" cy="1774668"/>
                  <wp:effectExtent b="88900" l="88900" r="88900" t="88900"/>
                  <wp:docPr id="54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947" cy="1774668"/>
                          </a:xfrm>
                          <a:prstGeom prst="rect"/>
                          <a:ln w="889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5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Nos va a dar la opción de operar sobre una cuenta, si la opción que elegimos es &lt;si&gt; nos va a salir esta opción.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724525" cy="1411605"/>
                  <wp:effectExtent b="88900" l="88900" r="88900" t="88900"/>
                  <wp:docPr id="5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1411605"/>
                          </a:xfrm>
                          <a:prstGeom prst="rect"/>
                          <a:ln w="889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 presionamos 1  nos va a salir este menú que nos va a dejar ingresar el número de cuenta a la cual queremos operar.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371590" cy="2143760"/>
                  <wp:effectExtent b="88900" l="88900" r="88900" t="88900"/>
                  <wp:docPr id="5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2143760"/>
                          </a:xfrm>
                          <a:prstGeom prst="rect"/>
                          <a:ln w="889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NOS VAN A SALIR TRES OPCIONES: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5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Alta movimiento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5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Mostrar movimientos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5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Baja cuenta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371590" cy="2313305"/>
                  <wp:effectExtent b="88900" l="88900" r="88900" t="88900"/>
                  <wp:docPr id="5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2313305"/>
                          </a:xfrm>
                          <a:prstGeom prst="rect"/>
                          <a:ln w="889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1) Nos va a permitir generar un movimiento,ya sea un pago o una transferencia.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2) Nos va a permitir ver los movimientos anteriormente generados en la cuenta.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3) Esta opción permite dar de baja la cuenta que se consultó anteriormente.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1515" w:firstLine="0"/>
              <w:rPr>
                <w:b w:val="0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3.PARA DAR DE ALTA UNA CUENTA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Permite dar de alta una cuenta en el cliente. Al seleccionar la opción solicita el DNI del cliente sobre el cual dar de alta la cuenta y muestra la sguiente pantalla:</w:t>
            </w:r>
          </w:p>
          <w:p w:rsidR="00000000" w:rsidDel="00000000" w:rsidP="00000000" w:rsidRDefault="00000000" w:rsidRPr="00000000" w14:paraId="0000003C">
            <w:pPr>
              <w:ind w:left="795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795" w:firstLine="0"/>
              <w:rPr>
                <w:b w:val="0"/>
              </w:rPr>
            </w:pPr>
            <w:r w:rsidDel="00000000" w:rsidR="00000000" w:rsidRPr="00000000">
              <w:rPr/>
              <w:drawing>
                <wp:inline distB="0" distT="0" distL="0" distR="0">
                  <wp:extent cx="6181725" cy="3448050"/>
                  <wp:effectExtent b="0" l="0" r="0" t="0"/>
                  <wp:docPr id="59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3448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Y solicita que confirma si desea crear una nueva cuenta: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“no” – regresa al menú anterior.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“si” – Muestra la siguiente pantalla: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600325" cy="904875"/>
                  <wp:effectExtent b="0" l="0" r="0" t="0"/>
                  <wp:docPr id="5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904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Dependiendo la opción seleccionada en la pantalla anterior crea el tipo de caja8solicitando confirmar antes). Si el tipo de caja ya existe, no la creará.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1515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4.MODIFICAR DATOS CLIENTE</w:t>
            </w:r>
          </w:p>
          <w:p w:rsidR="00000000" w:rsidDel="00000000" w:rsidP="00000000" w:rsidRDefault="00000000" w:rsidRPr="00000000" w14:paraId="0000004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Permite modificar los datos de un cliente. Solicita el DNI del cliente a modificar, luego muestra la siguiente pantalla:</w:t>
            </w:r>
          </w:p>
          <w:p w:rsidR="00000000" w:rsidDel="00000000" w:rsidP="00000000" w:rsidRDefault="00000000" w:rsidRPr="00000000" w14:paraId="0000004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0" distT="0" distL="0" distR="0">
                  <wp:extent cx="6371590" cy="4490085"/>
                  <wp:effectExtent b="0" l="0" r="0" t="0"/>
                  <wp:docPr id="5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44900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Solicitando la opcion a modificar: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A) Modificar nombre: solicita ingreso del nombre modificado.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B) Modificar apellido: solicita el ingreso del apellido modificado.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C) Modificar DNI: solicita el ingreso del DNI modificado.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D) Modificar email: solicita el ingreso del email modificado.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E) Modificar domicilio: solicita el ingreso del domicilio modificado.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F) Modificar telefono: solicita el ingreso del telefono modificado.</w:t>
            </w:r>
          </w:p>
          <w:p w:rsidR="00000000" w:rsidDel="00000000" w:rsidP="00000000" w:rsidRDefault="00000000" w:rsidRPr="00000000" w14:paraId="0000005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Luego solicita si desea modificar otro valor.</w:t>
            </w:r>
          </w:p>
          <w:p w:rsidR="00000000" w:rsidDel="00000000" w:rsidP="00000000" w:rsidRDefault="00000000" w:rsidRPr="00000000" w14:paraId="0000005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 continuación muestra los datos del cliente ya modificado:</w:t>
            </w:r>
          </w:p>
          <w:p w:rsidR="00000000" w:rsidDel="00000000" w:rsidP="00000000" w:rsidRDefault="00000000" w:rsidRPr="00000000" w14:paraId="00000055">
            <w:pPr>
              <w:rPr>
                <w:b w:val="0"/>
              </w:rPr>
            </w:pPr>
            <w:r w:rsidDel="00000000" w:rsidR="00000000" w:rsidRPr="00000000">
              <w:rPr/>
              <w:drawing>
                <wp:inline distB="0" distT="0" distL="0" distR="0">
                  <wp:extent cx="6029325" cy="2133600"/>
                  <wp:effectExtent b="0" l="0" r="0" t="0"/>
                  <wp:docPr id="6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213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1515" w:firstLine="0"/>
              <w:rPr>
                <w:b w:val="0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5.PARA DAR DE BAJA SU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Permite dar de baja el usuario que ha ingresado esto incluye las cuentas y movimientos). Al seleccionar la opción muestra la siguiente pantalla:</w:t>
            </w:r>
          </w:p>
          <w:p w:rsidR="00000000" w:rsidDel="00000000" w:rsidP="00000000" w:rsidRDefault="00000000" w:rsidRPr="00000000" w14:paraId="00000059">
            <w:pPr>
              <w:rPr>
                <w:b w:val="0"/>
              </w:rPr>
            </w:pPr>
            <w:r w:rsidDel="00000000" w:rsidR="00000000" w:rsidRPr="00000000">
              <w:rPr/>
              <w:drawing>
                <wp:inline distB="0" distT="0" distL="0" distR="0">
                  <wp:extent cx="6371590" cy="2823845"/>
                  <wp:effectExtent b="0" l="0" r="0" t="0"/>
                  <wp:docPr id="6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2823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Style w:val="Subtitle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2. CREAR UN USUARIO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Esta opción nos permite crear un usuario donde vamos a tener que ingresar nuestra información personal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DNI.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NOMBRE.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APELLIDO.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EMAIL.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DOMICILIO (calle, altura).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TELÉFONO.</w:t>
            </w:r>
          </w:p>
          <w:p w:rsidR="00000000" w:rsidDel="00000000" w:rsidP="00000000" w:rsidRDefault="00000000" w:rsidRPr="00000000" w14:paraId="00000064">
            <w:pPr>
              <w:pStyle w:val="Subtitle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6371590" cy="2035175"/>
                  <wp:effectExtent b="88900" l="88900" r="88900" t="88900"/>
                  <wp:docPr id="6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2035175"/>
                          </a:xfrm>
                          <a:prstGeom prst="rect"/>
                          <a:ln w="889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 deseamos cargar estos datos tendremos que pulsar cualquier tecla de lo contrario presionamos ESC para cancelar la carga de datos.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Style w:val="Subtitle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3. INGRESAR como administrador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 esta función nos permite ingresar como un administrador del sistema, en esta vamos a poder modificar todos los datos.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Muestra la siguiente pantalla: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229350" cy="895350"/>
                  <wp:effectExtent b="0" l="0" r="0" t="0"/>
                  <wp:docPr id="63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Opción “no” – Vuelve a la pantalla anterior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Opción “si” – solicita usuario y contraseña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695950" cy="1000125"/>
                  <wp:effectExtent b="0" l="0" r="0" t="0"/>
                  <wp:docPr id="64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Una vez ingresado los datos del administrador nos van a salir dos opciones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ALTA CLIENTE.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LISTAR O MODIFICAR CLIENTE, CUENTA O MOVIMIENTOS. </w:t>
            </w:r>
          </w:p>
          <w:p w:rsidR="00000000" w:rsidDel="00000000" w:rsidP="00000000" w:rsidRDefault="00000000" w:rsidRPr="00000000" w14:paraId="00000074">
            <w:pPr>
              <w:pStyle w:val="Subtitle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5801535" cy="1905266"/>
                  <wp:effectExtent b="88900" l="88900" r="88900" t="88900"/>
                  <wp:docPr id="65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1905266"/>
                          </a:xfrm>
                          <a:prstGeom prst="rect"/>
                          <a:ln w="889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ALTA CLIENTE: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Acá vamos a poder crear un cliente nuevo para ver el paso a paso ver en la sección anterior </w:t>
            </w:r>
            <w:r w:rsidDel="00000000" w:rsidR="00000000" w:rsidRPr="00000000">
              <w:rPr>
                <w:b w:val="0"/>
                <w:rtl w:val="0"/>
              </w:rPr>
              <w:t xml:space="preserve">cómo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cargar un cliente.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LISTAR O MODIFICAR: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 este apartado nos van a salir cuatro opciones: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 todos los clientes del banco.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 todas las cuentas del banco.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 todos los movimientos del banco.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 movimientos por fecha.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Consulta por dato  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314325</wp:posOffset>
                  </wp:positionV>
                  <wp:extent cx="5999431" cy="3026643"/>
                  <wp:effectExtent b="0" l="0" r="0" t="0"/>
                  <wp:wrapTopAndBottom distB="114300" distT="114300"/>
                  <wp:docPr id="52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30"/>
                          <a:srcRect b="0" l="-11268" r="-8307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9431" cy="30266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VER TODOS LOS CLIENTES: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Esta opción nos va a mostrar todos los clientes que están activos en el banco, esto lo puede ver únicamente uno de los administradores.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32"/>
                <w:szCs w:val="3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029410" cy="7020793"/>
                  <wp:effectExtent b="88900" l="88900" r="88900" t="88900"/>
                  <wp:docPr id="66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410" cy="7020793"/>
                          </a:xfrm>
                          <a:prstGeom prst="rect"/>
                          <a:ln w="889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         </w:t>
            </w:r>
          </w:p>
        </w:tc>
      </w:tr>
      <w:tr>
        <w:trPr>
          <w:cantSplit w:val="0"/>
          <w:trHeight w:val="5931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VER TODAS LAS CUENTAS DEL BANCO: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Esta opción nos va a permitir ver todas las cuentas de cada uno de los clientes, esta opción la puede ver únicamente uno de los administradores.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5753100" cy="5579616"/>
                  <wp:effectExtent b="88900" l="88900" r="88900" t="88900"/>
                  <wp:docPr id="40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5579616"/>
                          </a:xfrm>
                          <a:prstGeom prst="rect"/>
                          <a:ln w="889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1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VER TODOS LOS MOVIMIENTOS: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Esta opción nos va a permitir ver todos los movimientos del banco que se hayan hecho hasta la fecha, esta opción esta únicamente disponible para los administradores del banco.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371590" cy="6391275"/>
                  <wp:effectExtent b="88900" l="88900" r="88900" t="88900"/>
                  <wp:docPr id="4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590" cy="6391275"/>
                          </a:xfrm>
                          <a:prstGeom prst="rect"/>
                          <a:ln w="889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1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VER MOVIMIENTOS POR FECHA: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Esta opción nos permite ver movimientos que se hayan hecho en una fecha específica. Donde vamos a poder buscar desde el año 2005 hasta la actualidad.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1562100</wp:posOffset>
                  </wp:positionH>
                  <wp:positionV relativeFrom="paragraph">
                    <wp:posOffset>142875</wp:posOffset>
                  </wp:positionV>
                  <wp:extent cx="3810953" cy="391780"/>
                  <wp:effectExtent b="0" l="0" r="0" t="0"/>
                  <wp:wrapTopAndBottom distB="114300" distT="114300"/>
                  <wp:docPr id="47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953" cy="3917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82a75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CONSULTA POR DATO: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Esta opción nos permite consultar sobre cuatro cosas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Ver los datos de un cliente.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Modificar datos de un cliente.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Dar de alta un cliente 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Operaciones cuentas.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Dar de baja un cliente</w:t>
            </w:r>
            <w:r w:rsidDel="00000000" w:rsidR="00000000" w:rsidRPr="00000000">
              <w:rPr>
                <w:b w:val="0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82a75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923925</wp:posOffset>
                  </wp:positionH>
                  <wp:positionV relativeFrom="paragraph">
                    <wp:posOffset>257175</wp:posOffset>
                  </wp:positionV>
                  <wp:extent cx="4944428" cy="2695575"/>
                  <wp:effectExtent b="0" l="0" r="0" t="0"/>
                  <wp:wrapTopAndBottom distB="114300" distT="114300"/>
                  <wp:docPr id="4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428" cy="2695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Rule="auto"/>
        <w:rPr/>
      </w:pPr>
      <w:r w:rsidDel="00000000" w:rsidR="00000000" w:rsidRPr="00000000">
        <w:rPr>
          <w:rtl w:val="0"/>
        </w:rPr>
        <w:t xml:space="preserve">VER DATOS CLIENTE:</w:t>
      </w:r>
      <w:r w:rsidDel="00000000" w:rsidR="00000000" w:rsidRPr="00000000">
        <w:rPr>
          <w:b w:val="0"/>
          <w:rtl w:val="0"/>
        </w:rPr>
        <w:t xml:space="preserve">Esto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nos va a permitir ver todos los datos de un cliente mediante cualquier filtro </w:t>
      </w:r>
      <w:r w:rsidDel="00000000" w:rsidR="00000000" w:rsidRPr="00000000">
        <w:rPr>
          <w:b w:val="0"/>
        </w:rPr>
        <w:drawing>
          <wp:inline distB="0" distT="0" distL="0" distR="0">
            <wp:extent cx="6371590" cy="3657600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Rule="auto"/>
        <w:rPr>
          <w:b w:val="0"/>
        </w:rPr>
      </w:pPr>
      <w:r w:rsidDel="00000000" w:rsidR="00000000" w:rsidRPr="00000000">
        <w:rPr>
          <w:rtl w:val="0"/>
        </w:rPr>
        <w:t xml:space="preserve">MODIFICAR DATOS DE UN CLIENTE: </w:t>
      </w:r>
      <w:r w:rsidDel="00000000" w:rsidR="00000000" w:rsidRPr="00000000">
        <w:rPr>
          <w:b w:val="0"/>
          <w:rtl w:val="0"/>
        </w:rPr>
        <w:t xml:space="preserve">esta opción nos va a permitir modificar cualquier tipo de dato de un cliente únicamente ingresando su DNI.</w:t>
      </w:r>
    </w:p>
    <w:p w:rsidR="00000000" w:rsidDel="00000000" w:rsidP="00000000" w:rsidRDefault="00000000" w:rsidRPr="00000000" w14:paraId="0000009C">
      <w:pPr>
        <w:spacing w:after="200" w:lineRule="auto"/>
        <w:jc w:val="center"/>
        <w:rPr>
          <w:b w:val="0"/>
        </w:rPr>
      </w:pPr>
      <w:r w:rsidDel="00000000" w:rsidR="00000000" w:rsidRPr="00000000">
        <w:rPr>
          <w:b w:val="0"/>
        </w:rPr>
        <w:drawing>
          <wp:inline distB="0" distT="0" distL="0" distR="0">
            <wp:extent cx="6371590" cy="3733800"/>
            <wp:effectExtent b="88900" l="88900" r="88900" t="88900"/>
            <wp:docPr id="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733800"/>
                    </a:xfrm>
                    <a:prstGeom prst="rect"/>
                    <a:ln w="889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Rule="auto"/>
        <w:rPr>
          <w:b w:val="0"/>
        </w:rPr>
      </w:pPr>
      <w:r w:rsidDel="00000000" w:rsidR="00000000" w:rsidRPr="00000000">
        <w:rPr>
          <w:rtl w:val="0"/>
        </w:rPr>
        <w:t xml:space="preserve">ALTA DE CUENTA EN CLIENTE:</w:t>
      </w:r>
      <w:r w:rsidDel="00000000" w:rsidR="00000000" w:rsidRPr="00000000">
        <w:rPr>
          <w:b w:val="0"/>
          <w:rtl w:val="0"/>
        </w:rPr>
        <w:t xml:space="preserve">Esta opción nos va a permitir dar de alta o crear una cuenta a un cliente ya registrado.Debemos ingrersar el DNI del cliente al que le queremos agregar una cuenta(Siempre y cuando no tenga el máximo de cuentas “3”).Una vez que hayamos ingresado nos van a salir tres opciones.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2a7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2a75"/>
          <w:sz w:val="28"/>
          <w:szCs w:val="28"/>
          <w:u w:val="none"/>
          <w:shd w:fill="auto" w:val="clear"/>
          <w:vertAlign w:val="baseline"/>
          <w:rtl w:val="0"/>
        </w:rPr>
        <w:t xml:space="preserve">CUENTA CORRIENTE EN PESOS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2a7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2a75"/>
          <w:sz w:val="28"/>
          <w:szCs w:val="28"/>
          <w:u w:val="none"/>
          <w:shd w:fill="auto" w:val="clear"/>
          <w:vertAlign w:val="baseline"/>
          <w:rtl w:val="0"/>
        </w:rPr>
        <w:t xml:space="preserve">CAJA DE AHORRO EN PESOS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2a7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2a75"/>
          <w:sz w:val="28"/>
          <w:szCs w:val="28"/>
          <w:u w:val="none"/>
          <w:shd w:fill="auto" w:val="clear"/>
          <w:vertAlign w:val="baseline"/>
          <w:rtl w:val="0"/>
        </w:rPr>
        <w:t xml:space="preserve">CAJA DE AHORRO EN DOLARES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82a7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82a75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905795" cy="1105054"/>
            <wp:effectExtent b="88900" l="88900" r="88900" t="88900"/>
            <wp:docPr id="4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05054"/>
                    </a:xfrm>
                    <a:prstGeom prst="rect"/>
                    <a:ln w="889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Una vez creada la cuenta nos dara la opción de crear un movimiento.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82a7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rPr/>
      </w:pPr>
      <w:r w:rsidDel="00000000" w:rsidR="00000000" w:rsidRPr="00000000">
        <w:rPr>
          <w:rtl w:val="0"/>
        </w:rPr>
        <w:t xml:space="preserve">OPERACIONES CUENTAS:</w:t>
      </w:r>
    </w:p>
    <w:p w:rsidR="00000000" w:rsidDel="00000000" w:rsidP="00000000" w:rsidRDefault="00000000" w:rsidRPr="00000000" w14:paraId="000000A6">
      <w:pPr>
        <w:spacing w:after="20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Vamos a tener que ingresar el DNI del cliente para hacer operaciones con las cuentas. Una vez ingresado el DNI, nos van a salir diferentes opciones:</w:t>
      </w:r>
    </w:p>
    <w:p w:rsidR="00000000" w:rsidDel="00000000" w:rsidP="00000000" w:rsidRDefault="00000000" w:rsidRPr="00000000" w14:paraId="000000A7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6020753" cy="3464858"/>
            <wp:effectExtent b="0" l="0" r="0" t="0"/>
            <wp:docPr id="3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0753" cy="3464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cuentas cliente (donde muestra las diferentes cuentas que tiene el cliente).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cuenta (donde modificamos los datos de la cuenta que queremos).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Baja cuenta (damos de baja la cuenta que seleccionemos).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Operaciones movimientos ( podemos gestionar movimientos en la cuenta que seleccionemos).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movimientos de cuenta (muestra los movimientos de la cuenta seleccionada).</w:t>
      </w:r>
    </w:p>
    <w:p w:rsidR="00000000" w:rsidDel="00000000" w:rsidP="00000000" w:rsidRDefault="00000000" w:rsidRPr="00000000" w14:paraId="000000A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Rule="auto"/>
        <w:rPr/>
      </w:pPr>
      <w:r w:rsidDel="00000000" w:rsidR="00000000" w:rsidRPr="00000000">
        <w:rPr>
          <w:rtl w:val="0"/>
        </w:rPr>
        <w:t xml:space="preserve">DAR DE BAJA A UN CLIENTE:</w:t>
      </w:r>
    </w:p>
    <w:p w:rsidR="00000000" w:rsidDel="00000000" w:rsidP="00000000" w:rsidRDefault="00000000" w:rsidRPr="00000000" w14:paraId="000000AF">
      <w:pPr>
        <w:spacing w:after="20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Debemos ingresar el DNI de ese cliente para poder dar de baja cuenta y los movimientos asociados al cliente.</w:t>
      </w:r>
    </w:p>
    <w:p w:rsidR="00000000" w:rsidDel="00000000" w:rsidP="00000000" w:rsidRDefault="00000000" w:rsidRPr="00000000" w14:paraId="000000B0">
      <w:pPr>
        <w:spacing w:after="200" w:lineRule="auto"/>
        <w:jc w:val="center"/>
        <w:rPr>
          <w:b w:val="0"/>
        </w:rPr>
      </w:pPr>
      <w:r w:rsidDel="00000000" w:rsidR="00000000" w:rsidRPr="00000000">
        <w:rPr>
          <w:b w:val="0"/>
        </w:rPr>
        <w:drawing>
          <wp:inline distB="0" distT="0" distL="0" distR="0">
            <wp:extent cx="6371590" cy="2406015"/>
            <wp:effectExtent b="88900" l="88900" r="88900" t="88900"/>
            <wp:docPr id="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406015"/>
                    </a:xfrm>
                    <a:prstGeom prst="rect"/>
                    <a:ln w="889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Si pusimos si, se dara de baja  de lo contrario se cancelara la baja del cliente y sus cuentas.</w:t>
      </w:r>
    </w:p>
    <w:p w:rsidR="00000000" w:rsidDel="00000000" w:rsidP="00000000" w:rsidRDefault="00000000" w:rsidRPr="00000000" w14:paraId="000000B2">
      <w:pPr>
        <w:spacing w:after="20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Rule="auto"/>
        <w:rPr/>
      </w:pPr>
      <w:r w:rsidDel="00000000" w:rsidR="00000000" w:rsidRPr="00000000">
        <w:rPr>
          <w:rtl w:val="0"/>
        </w:rPr>
        <w:t xml:space="preserve">POR CUALQUIER CONSULTA COMUNIQUESE A ATENCIÓN AL CLIENTE: 0810-22-22776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MUCHAS GRACIAS.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ATT BANCO BICICLETA S.A.</w:t>
      </w:r>
    </w:p>
    <w:p w:rsidR="00000000" w:rsidDel="00000000" w:rsidP="00000000" w:rsidRDefault="00000000" w:rsidRPr="00000000" w14:paraId="000000B6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headerReference r:id="rId41" w:type="default"/>
      <w:footerReference r:id="rId42" w:type="default"/>
      <w:pgSz w:h="16838" w:w="11906" w:orient="portrait"/>
      <w:pgMar w:bottom="720" w:top="720" w:left="936" w:right="936" w:header="0" w:footer="2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82a75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82a75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82a75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035.0" w:type="dxa"/>
      <w:jc w:val="left"/>
      <w:tblBorders>
        <w:top w:color="082a75" w:space="0" w:sz="36" w:val="single"/>
        <w:left w:color="082a75" w:space="0" w:sz="36" w:val="single"/>
        <w:bottom w:color="082a75" w:space="0" w:sz="36" w:val="single"/>
        <w:right w:color="082a75" w:space="0" w:sz="36" w:val="single"/>
        <w:insideH w:color="082a75" w:space="0" w:sz="36" w:val="single"/>
        <w:insideV w:color="082a75" w:space="0" w:sz="36" w:val="single"/>
      </w:tblBorders>
      <w:tblLayout w:type="fixed"/>
      <w:tblLook w:val="0000"/>
    </w:tblPr>
    <w:tblGrid>
      <w:gridCol w:w="10035"/>
      <w:tblGridChange w:id="0">
        <w:tblGrid>
          <w:gridCol w:w="10035"/>
        </w:tblGrid>
      </w:tblGridChange>
    </w:tblGrid>
    <w:tr>
      <w:trPr>
        <w:cantSplit w:val="0"/>
        <w:trHeight w:val="978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34aba2" w:space="0" w:sz="36" w:val="single"/>
            <w:right w:color="000000" w:space="0" w:sz="0" w:val="nil"/>
          </w:tcBorders>
        </w:tcPr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82a75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82a75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5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7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9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1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3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5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7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9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1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83" w:hanging="360"/>
      </w:pPr>
      <w:rPr/>
    </w:lvl>
    <w:lvl w:ilvl="1">
      <w:start w:val="1"/>
      <w:numFmt w:val="lowerLetter"/>
      <w:lvlText w:val="%2."/>
      <w:lvlJc w:val="left"/>
      <w:pPr>
        <w:ind w:left="1503" w:hanging="360"/>
      </w:pPr>
      <w:rPr/>
    </w:lvl>
    <w:lvl w:ilvl="2">
      <w:start w:val="1"/>
      <w:numFmt w:val="lowerRoman"/>
      <w:lvlText w:val="%3."/>
      <w:lvlJc w:val="right"/>
      <w:pPr>
        <w:ind w:left="2223" w:hanging="180"/>
      </w:pPr>
      <w:rPr/>
    </w:lvl>
    <w:lvl w:ilvl="3">
      <w:start w:val="1"/>
      <w:numFmt w:val="decimal"/>
      <w:lvlText w:val="%4."/>
      <w:lvlJc w:val="left"/>
      <w:pPr>
        <w:ind w:left="2943" w:hanging="360"/>
      </w:pPr>
      <w:rPr/>
    </w:lvl>
    <w:lvl w:ilvl="4">
      <w:start w:val="1"/>
      <w:numFmt w:val="lowerLetter"/>
      <w:lvlText w:val="%5."/>
      <w:lvlJc w:val="left"/>
      <w:pPr>
        <w:ind w:left="3663" w:hanging="360"/>
      </w:pPr>
      <w:rPr/>
    </w:lvl>
    <w:lvl w:ilvl="5">
      <w:start w:val="1"/>
      <w:numFmt w:val="lowerRoman"/>
      <w:lvlText w:val="%6."/>
      <w:lvlJc w:val="right"/>
      <w:pPr>
        <w:ind w:left="4383" w:hanging="180"/>
      </w:pPr>
      <w:rPr/>
    </w:lvl>
    <w:lvl w:ilvl="6">
      <w:start w:val="1"/>
      <w:numFmt w:val="decimal"/>
      <w:lvlText w:val="%7."/>
      <w:lvlJc w:val="left"/>
      <w:pPr>
        <w:ind w:left="5103" w:hanging="360"/>
      </w:pPr>
      <w:rPr/>
    </w:lvl>
    <w:lvl w:ilvl="7">
      <w:start w:val="1"/>
      <w:numFmt w:val="lowerLetter"/>
      <w:lvlText w:val="%8."/>
      <w:lvlJc w:val="left"/>
      <w:pPr>
        <w:ind w:left="5823" w:hanging="360"/>
      </w:pPr>
      <w:rPr/>
    </w:lvl>
    <w:lvl w:ilvl="8">
      <w:start w:val="1"/>
      <w:numFmt w:val="lowerRoman"/>
      <w:lvlText w:val="%9."/>
      <w:lvlJc w:val="right"/>
      <w:pPr>
        <w:ind w:left="6543" w:hanging="180"/>
      </w:pPr>
      <w:rPr/>
    </w:lvl>
  </w:abstractNum>
  <w:abstractNum w:abstractNumId="4">
    <w:lvl w:ilvl="0">
      <w:start w:val="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875" w:hanging="360"/>
      </w:pPr>
      <w:rPr/>
    </w:lvl>
    <w:lvl w:ilvl="1">
      <w:start w:val="1"/>
      <w:numFmt w:val="lowerLetter"/>
      <w:lvlText w:val="%2."/>
      <w:lvlJc w:val="left"/>
      <w:pPr>
        <w:ind w:left="2595" w:hanging="360"/>
      </w:pPr>
      <w:rPr/>
    </w:lvl>
    <w:lvl w:ilvl="2">
      <w:start w:val="1"/>
      <w:numFmt w:val="lowerRoman"/>
      <w:lvlText w:val="%3."/>
      <w:lvlJc w:val="right"/>
      <w:pPr>
        <w:ind w:left="3315" w:hanging="180"/>
      </w:pPr>
      <w:rPr/>
    </w:lvl>
    <w:lvl w:ilvl="3">
      <w:start w:val="1"/>
      <w:numFmt w:val="decimal"/>
      <w:lvlText w:val="%4."/>
      <w:lvlJc w:val="left"/>
      <w:pPr>
        <w:ind w:left="4035" w:hanging="360"/>
      </w:pPr>
      <w:rPr/>
    </w:lvl>
    <w:lvl w:ilvl="4">
      <w:start w:val="1"/>
      <w:numFmt w:val="lowerLetter"/>
      <w:lvlText w:val="%5."/>
      <w:lvlJc w:val="left"/>
      <w:pPr>
        <w:ind w:left="4755" w:hanging="360"/>
      </w:pPr>
      <w:rPr/>
    </w:lvl>
    <w:lvl w:ilvl="5">
      <w:start w:val="1"/>
      <w:numFmt w:val="lowerRoman"/>
      <w:lvlText w:val="%6."/>
      <w:lvlJc w:val="right"/>
      <w:pPr>
        <w:ind w:left="5475" w:hanging="180"/>
      </w:pPr>
      <w:rPr/>
    </w:lvl>
    <w:lvl w:ilvl="6">
      <w:start w:val="1"/>
      <w:numFmt w:val="decimal"/>
      <w:lvlText w:val="%7."/>
      <w:lvlJc w:val="left"/>
      <w:pPr>
        <w:ind w:left="6195" w:hanging="360"/>
      </w:pPr>
      <w:rPr/>
    </w:lvl>
    <w:lvl w:ilvl="7">
      <w:start w:val="1"/>
      <w:numFmt w:val="lowerLetter"/>
      <w:lvlText w:val="%8."/>
      <w:lvlJc w:val="left"/>
      <w:pPr>
        <w:ind w:left="6915" w:hanging="360"/>
      </w:pPr>
      <w:rPr/>
    </w:lvl>
    <w:lvl w:ilvl="8">
      <w:start w:val="1"/>
      <w:numFmt w:val="lowerRoman"/>
      <w:lvlText w:val="%9."/>
      <w:lvlJc w:val="right"/>
      <w:pPr>
        <w:ind w:left="7635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1"/>
        <w:color w:val="082a75"/>
        <w:sz w:val="28"/>
        <w:szCs w:val="28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color w:val="061f57"/>
      <w:sz w:val="52"/>
      <w:szCs w:val="52"/>
    </w:rPr>
  </w:style>
  <w:style w:type="paragraph" w:styleId="Heading2">
    <w:name w:val="heading 2"/>
    <w:basedOn w:val="Normal"/>
    <w:next w:val="Normal"/>
    <w:pPr>
      <w:keepNext w:val="1"/>
      <w:spacing w:after="240" w:line="240" w:lineRule="auto"/>
    </w:pPr>
    <w:rPr>
      <w:b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00" w:line="240" w:lineRule="auto"/>
    </w:pPr>
    <w:rPr>
      <w:rFonts w:ascii="Arial" w:cs="Arial" w:eastAsia="Arial" w:hAnsi="Arial"/>
      <w:sz w:val="72"/>
      <w:szCs w:val="72"/>
    </w:rPr>
  </w:style>
  <w:style w:type="paragraph" w:styleId="Normal" w:default="1">
    <w:name w:val="Normal"/>
    <w:qFormat w:val="1"/>
    <w:rsid w:val="00205BBC"/>
    <w:pPr>
      <w:spacing w:after="0"/>
    </w:pPr>
    <w:rPr>
      <w:rFonts w:eastAsiaTheme="minorEastAsia"/>
      <w:b w:val="1"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 w:val="1"/>
    <w:rsid w:val="00D077E9"/>
    <w:pPr>
      <w:keepNext w:val="1"/>
      <w:spacing w:after="60" w:before="240"/>
      <w:outlineLvl w:val="0"/>
    </w:pPr>
    <w:rPr>
      <w:rFonts w:asciiTheme="majorHAnsi" w:cstheme="majorBidi" w:eastAsiaTheme="majorEastAsia" w:hAnsiTheme="majorHAnsi"/>
      <w:color w:val="061f57" w:themeColor="text2" w:themeShade="0000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 w:val="1"/>
    <w:rsid w:val="00DF027C"/>
    <w:pPr>
      <w:keepNext w:val="1"/>
      <w:spacing w:after="240" w:line="240" w:lineRule="auto"/>
      <w:outlineLvl w:val="1"/>
    </w:pPr>
    <w:rPr>
      <w:rFonts w:cstheme="majorBidi" w:eastAsiaTheme="majorEastAsia"/>
      <w:b w:val="0"/>
      <w:sz w:val="3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uiPriority w:val="1"/>
    <w:qFormat w:val="1"/>
    <w:rsid w:val="00D86945"/>
    <w:pPr>
      <w:spacing w:after="200" w:line="240" w:lineRule="auto"/>
    </w:pPr>
    <w:rPr>
      <w:rFonts w:asciiTheme="majorHAnsi" w:cstheme="majorBidi" w:eastAsiaTheme="majorEastAsia" w:hAnsiTheme="majorHAnsi"/>
      <w:bCs w:val="1"/>
      <w:sz w:val="72"/>
      <w:szCs w:val="52"/>
    </w:rPr>
  </w:style>
  <w:style w:type="character" w:styleId="TtuloCar" w:customStyle="1">
    <w:name w:val="Título Car"/>
    <w:basedOn w:val="Fuentedeprrafopredeter"/>
    <w:link w:val="Ttulo"/>
    <w:uiPriority w:val="1"/>
    <w:rsid w:val="00D86945"/>
    <w:rPr>
      <w:rFonts w:asciiTheme="majorHAnsi" w:cstheme="majorBidi" w:eastAsiaTheme="majorEastAsia" w:hAnsiTheme="majorHAnsi"/>
      <w:b w:val="1"/>
      <w:bCs w:val="1"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 w:val="1"/>
    <w:rsid w:val="00D86945"/>
    <w:pPr>
      <w:framePr w:lines="0" w:hSpace="180" w:wrap="around" w:hAnchor="margin" w:vAnchor="text" w:y="1167"/>
    </w:pPr>
    <w:rPr>
      <w:b w:val="0"/>
      <w:caps w:val="1"/>
      <w:spacing w:val="20"/>
      <w:sz w:val="32"/>
    </w:rPr>
  </w:style>
  <w:style w:type="character" w:styleId="SubttuloCar" w:customStyle="1">
    <w:name w:val="Subtítulo Car"/>
    <w:basedOn w:val="Fuentedeprrafopredeter"/>
    <w:link w:val="Subttulo"/>
    <w:uiPriority w:val="2"/>
    <w:rsid w:val="00D86945"/>
    <w:rPr>
      <w:rFonts w:eastAsiaTheme="minorEastAsia"/>
      <w:caps w:val="1"/>
      <w:color w:val="082a75" w:themeColor="text2"/>
      <w:spacing w:val="20"/>
      <w:sz w:val="32"/>
      <w:szCs w:val="22"/>
    </w:rPr>
  </w:style>
  <w:style w:type="character" w:styleId="Ttulo1Car" w:customStyle="1">
    <w:name w:val="Título 1 Car"/>
    <w:basedOn w:val="Fuentedeprrafopredeter"/>
    <w:link w:val="Ttulo1"/>
    <w:uiPriority w:val="4"/>
    <w:rsid w:val="00D077E9"/>
    <w:rPr>
      <w:rFonts w:asciiTheme="majorHAnsi" w:cstheme="majorBidi" w:eastAsiaTheme="majorEastAsia" w:hAnsiTheme="majorHAnsi"/>
      <w:b w:val="1"/>
      <w:color w:val="061f57" w:themeColor="text2" w:themeShade="0000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 w:val="1"/>
    <w:rsid w:val="005037F0"/>
  </w:style>
  <w:style w:type="character" w:styleId="EncabezadoCar" w:customStyle="1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 w:val="1"/>
    <w:rsid w:val="005037F0"/>
  </w:style>
  <w:style w:type="character" w:styleId="PiedepginaCar" w:customStyle="1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styleId="Nombre" w:customStyle="1">
    <w:name w:val="Nombre"/>
    <w:basedOn w:val="Normal"/>
    <w:uiPriority w:val="3"/>
    <w:qFormat w:val="1"/>
    <w:rsid w:val="00B231E5"/>
    <w:pPr>
      <w:spacing w:line="240" w:lineRule="auto"/>
      <w:jc w:val="right"/>
    </w:pPr>
  </w:style>
  <w:style w:type="character" w:styleId="Ttulo2Car" w:customStyle="1">
    <w:name w:val="Título 2 Car"/>
    <w:basedOn w:val="Fuentedeprrafopredeter"/>
    <w:link w:val="Ttulo2"/>
    <w:uiPriority w:val="4"/>
    <w:rsid w:val="00DF027C"/>
    <w:rPr>
      <w:rFonts w:cstheme="majorBidi" w:eastAsiaTheme="majorEastAsia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unhideWhenUsed w:val="1"/>
    <w:rsid w:val="00D86945"/>
    <w:rPr>
      <w:color w:val="808080"/>
    </w:rPr>
  </w:style>
  <w:style w:type="paragraph" w:styleId="Contenido" w:customStyle="1">
    <w:name w:val="Contenido"/>
    <w:basedOn w:val="Normal"/>
    <w:link w:val="Carcterdecontenido"/>
    <w:qFormat w:val="1"/>
    <w:rsid w:val="00DF027C"/>
    <w:rPr>
      <w:b w:val="0"/>
    </w:rPr>
  </w:style>
  <w:style w:type="paragraph" w:styleId="Textodestacado" w:customStyle="1">
    <w:name w:val="Texto destacado"/>
    <w:basedOn w:val="Normal"/>
    <w:link w:val="Carcterdetextodestacado"/>
    <w:qFormat w:val="1"/>
    <w:rsid w:val="00DF027C"/>
  </w:style>
  <w:style w:type="character" w:styleId="Carcterdecontenido" w:customStyle="1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styleId="Carcterdetextodestacado" w:customStyle="1">
    <w:name w:val="Carácter de texto destacado"/>
    <w:basedOn w:val="Fuentedeprrafopredeter"/>
    <w:link w:val="Textodestacado"/>
    <w:rsid w:val="00DF027C"/>
    <w:rPr>
      <w:rFonts w:eastAsiaTheme="minorEastAsia"/>
      <w:b w:val="1"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 w:val="1"/>
    <w:qFormat w:val="1"/>
    <w:rsid w:val="006F08F5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D6375B"/>
    <w:rPr>
      <w:color w:val="3592cf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D6375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b w:val="0"/>
      <w:smallCaps w:val="1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20" Type="http://schemas.openxmlformats.org/officeDocument/2006/relationships/image" Target="media/image12.png"/><Relationship Id="rId42" Type="http://schemas.openxmlformats.org/officeDocument/2006/relationships/footer" Target="footer1.xml"/><Relationship Id="rId41" Type="http://schemas.openxmlformats.org/officeDocument/2006/relationships/header" Target="header1.xml"/><Relationship Id="rId22" Type="http://schemas.openxmlformats.org/officeDocument/2006/relationships/image" Target="media/image10.png"/><Relationship Id="rId21" Type="http://schemas.openxmlformats.org/officeDocument/2006/relationships/image" Target="media/image27.png"/><Relationship Id="rId24" Type="http://schemas.openxmlformats.org/officeDocument/2006/relationships/image" Target="media/image2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20.png"/><Relationship Id="rId25" Type="http://schemas.openxmlformats.org/officeDocument/2006/relationships/image" Target="media/image23.png"/><Relationship Id="rId28" Type="http://schemas.openxmlformats.org/officeDocument/2006/relationships/image" Target="media/image19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6.png"/><Relationship Id="rId7" Type="http://schemas.openxmlformats.org/officeDocument/2006/relationships/image" Target="media/image11.jpg"/><Relationship Id="rId8" Type="http://schemas.openxmlformats.org/officeDocument/2006/relationships/image" Target="media/image31.png"/><Relationship Id="rId31" Type="http://schemas.openxmlformats.org/officeDocument/2006/relationships/image" Target="media/image24.png"/><Relationship Id="rId30" Type="http://schemas.openxmlformats.org/officeDocument/2006/relationships/image" Target="media/image34.png"/><Relationship Id="rId11" Type="http://schemas.openxmlformats.org/officeDocument/2006/relationships/image" Target="media/image32.png"/><Relationship Id="rId33" Type="http://schemas.openxmlformats.org/officeDocument/2006/relationships/image" Target="media/image1.png"/><Relationship Id="rId10" Type="http://schemas.openxmlformats.org/officeDocument/2006/relationships/image" Target="media/image29.png"/><Relationship Id="rId32" Type="http://schemas.openxmlformats.org/officeDocument/2006/relationships/image" Target="media/image17.png"/><Relationship Id="rId13" Type="http://schemas.openxmlformats.org/officeDocument/2006/relationships/image" Target="media/image2.png"/><Relationship Id="rId35" Type="http://schemas.openxmlformats.org/officeDocument/2006/relationships/image" Target="media/image8.png"/><Relationship Id="rId12" Type="http://schemas.openxmlformats.org/officeDocument/2006/relationships/image" Target="media/image33.png"/><Relationship Id="rId34" Type="http://schemas.openxmlformats.org/officeDocument/2006/relationships/image" Target="media/image28.png"/><Relationship Id="rId15" Type="http://schemas.openxmlformats.org/officeDocument/2006/relationships/image" Target="media/image7.png"/><Relationship Id="rId37" Type="http://schemas.openxmlformats.org/officeDocument/2006/relationships/image" Target="media/image3.png"/><Relationship Id="rId14" Type="http://schemas.openxmlformats.org/officeDocument/2006/relationships/image" Target="media/image14.png"/><Relationship Id="rId36" Type="http://schemas.openxmlformats.org/officeDocument/2006/relationships/image" Target="media/image4.png"/><Relationship Id="rId17" Type="http://schemas.openxmlformats.org/officeDocument/2006/relationships/image" Target="media/image22.png"/><Relationship Id="rId39" Type="http://schemas.openxmlformats.org/officeDocument/2006/relationships/image" Target="media/image9.png"/><Relationship Id="rId16" Type="http://schemas.openxmlformats.org/officeDocument/2006/relationships/image" Target="media/image6.png"/><Relationship Id="rId38" Type="http://schemas.openxmlformats.org/officeDocument/2006/relationships/image" Target="media/image16.png"/><Relationship Id="rId19" Type="http://schemas.openxmlformats.org/officeDocument/2006/relationships/image" Target="media/image15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WLx8wixCUmaMV6E2oFY9uz5lCw==">CgMxLjA4AHIhMWRQUlprSThRbzhYZGx1QVJRMUFEaGdpMXdkNVhmdXpL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2023-06-20T21:10:00Z</dcterms:created>
  <dc:creator>Win10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