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6E7730" w:rsidRPr="005B4D4B" w14:paraId="3415CC5E" w14:textId="77777777" w:rsidTr="000232DD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1B23C96" w14:textId="77777777" w:rsidR="006E7730" w:rsidRPr="005B4D4B" w:rsidRDefault="006E7730" w:rsidP="006E7730">
            <w:pPr>
              <w:keepNext/>
              <w:outlineLvl w:val="3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American University of Sharjah</w:t>
            </w:r>
          </w:p>
          <w:p w14:paraId="5DCB4AF7" w14:textId="77777777" w:rsidR="006E7730" w:rsidRPr="005B4D4B" w:rsidRDefault="006E7730" w:rsidP="006E7730">
            <w:pPr>
              <w:keepNext/>
              <w:outlineLvl w:val="1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College of Engineering</w:t>
            </w:r>
          </w:p>
          <w:p w14:paraId="5B07C4F7" w14:textId="77777777" w:rsidR="006E7730" w:rsidRPr="005B4D4B" w:rsidRDefault="006E7730" w:rsidP="006E7730">
            <w:pPr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 xml:space="preserve">Dept of Computer  Science &amp; Engg </w:t>
            </w:r>
          </w:p>
          <w:p w14:paraId="541C0C66" w14:textId="77777777" w:rsidR="006E7730" w:rsidRPr="005B4D4B" w:rsidRDefault="006E7730" w:rsidP="006E7730">
            <w:pPr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>P. O. Box 26666</w:t>
            </w:r>
          </w:p>
          <w:p w14:paraId="531488A2" w14:textId="77777777" w:rsidR="006E7730" w:rsidRPr="005B4D4B" w:rsidRDefault="006E7730" w:rsidP="006E7730">
            <w:pPr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5CA980D" w14:textId="77777777" w:rsidR="006E7730" w:rsidRPr="005B4D4B" w:rsidRDefault="006E7730" w:rsidP="006E7730">
            <w:pPr>
              <w:jc w:val="center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noProof/>
              </w:rPr>
              <w:drawing>
                <wp:inline distT="0" distB="0" distL="0" distR="0" wp14:anchorId="434DEFAA" wp14:editId="1FF02B78">
                  <wp:extent cx="825500" cy="844550"/>
                  <wp:effectExtent l="19050" t="0" r="0" b="0"/>
                  <wp:docPr id="59" name="Picture 5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8380576" w14:textId="21D2BB28" w:rsidR="006E7730" w:rsidRPr="005B4D4B" w:rsidRDefault="006E7730" w:rsidP="006E7730">
            <w:pPr>
              <w:keepNext/>
              <w:outlineLvl w:val="1"/>
              <w:rPr>
                <w:rFonts w:ascii="Georgia" w:hAnsi="Georgia"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 xml:space="preserve">   Instructors: </w:t>
            </w:r>
            <w:r w:rsidR="00C71559" w:rsidRPr="00C71559">
              <w:rPr>
                <w:rFonts w:ascii="Georgia" w:hAnsi="Georgia"/>
                <w:bCs/>
                <w:noProof/>
              </w:rPr>
              <w:t xml:space="preserve">Dr. </w:t>
            </w:r>
            <w:r w:rsidR="004A7E74">
              <w:rPr>
                <w:rFonts w:ascii="Georgia" w:hAnsi="Georgia"/>
                <w:bCs/>
                <w:noProof/>
              </w:rPr>
              <w:t>Aliaa M</w:t>
            </w:r>
            <w:r w:rsidR="009D131E">
              <w:rPr>
                <w:rFonts w:ascii="Georgia" w:hAnsi="Georgia"/>
                <w:bCs/>
                <w:noProof/>
              </w:rPr>
              <w:t>o</w:t>
            </w:r>
            <w:r w:rsidR="004A7E74">
              <w:rPr>
                <w:rFonts w:ascii="Georgia" w:hAnsi="Georgia"/>
                <w:bCs/>
                <w:noProof/>
              </w:rPr>
              <w:t>ualla</w:t>
            </w:r>
          </w:p>
          <w:p w14:paraId="7836586E" w14:textId="7B47D898" w:rsidR="006E7730" w:rsidRPr="005B4D4B" w:rsidRDefault="006E7730" w:rsidP="006E7730">
            <w:pPr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Lab Instructor:</w:t>
            </w:r>
            <w:r w:rsidRPr="005B4D4B">
              <w:rPr>
                <w:rFonts w:ascii="Georgia" w:hAnsi="Georgia"/>
              </w:rPr>
              <w:t xml:space="preserve"> </w:t>
            </w:r>
            <w:r w:rsidR="002B71A8">
              <w:rPr>
                <w:rFonts w:ascii="Georgia" w:hAnsi="Georgia"/>
              </w:rPr>
              <w:t>Sameer Alawnah</w:t>
            </w:r>
          </w:p>
          <w:p w14:paraId="57EB68A0" w14:textId="3A4DC50D" w:rsidR="006E7730" w:rsidRPr="005B4D4B" w:rsidRDefault="006E7730" w:rsidP="006E7730">
            <w:pPr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Office: </w:t>
            </w:r>
            <w:r w:rsidRPr="005B4D4B">
              <w:rPr>
                <w:rFonts w:ascii="Georgia" w:hAnsi="Georgia"/>
              </w:rPr>
              <w:t>E</w:t>
            </w:r>
            <w:r w:rsidR="002B71A8">
              <w:rPr>
                <w:rFonts w:ascii="Georgia" w:hAnsi="Georgia"/>
              </w:rPr>
              <w:t>B1-0012C</w:t>
            </w:r>
          </w:p>
          <w:p w14:paraId="7D1994EB" w14:textId="43AF5925" w:rsidR="006E7730" w:rsidRPr="005B4D4B" w:rsidRDefault="006E7730" w:rsidP="006E7730">
            <w:pPr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Phone</w:t>
            </w:r>
            <w:r w:rsidRPr="005B4D4B">
              <w:rPr>
                <w:rFonts w:ascii="Georgia" w:hAnsi="Georgia"/>
              </w:rPr>
              <w:t>: 971-6-515</w:t>
            </w:r>
            <w:r>
              <w:rPr>
                <w:rFonts w:ascii="Georgia" w:hAnsi="Georgia"/>
              </w:rPr>
              <w:t>-494</w:t>
            </w:r>
            <w:r w:rsidR="002B71A8">
              <w:rPr>
                <w:rFonts w:ascii="Georgia" w:hAnsi="Georgia"/>
              </w:rPr>
              <w:t>0</w:t>
            </w:r>
          </w:p>
          <w:p w14:paraId="5972F08F" w14:textId="30962F24" w:rsidR="006E7730" w:rsidRPr="005B4D4B" w:rsidRDefault="006E7730" w:rsidP="006E7730">
            <w:pPr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e-mail</w:t>
            </w:r>
            <w:r w:rsidRPr="005B4D4B">
              <w:rPr>
                <w:rFonts w:ascii="Georgia" w:hAnsi="Georgia"/>
              </w:rPr>
              <w:t xml:space="preserve">: </w:t>
            </w:r>
            <w:r>
              <w:rPr>
                <w:rFonts w:ascii="Georgia" w:hAnsi="Georgia"/>
              </w:rPr>
              <w:t>s</w:t>
            </w:r>
            <w:r w:rsidR="002B71A8">
              <w:rPr>
                <w:rFonts w:ascii="Georgia" w:hAnsi="Georgia"/>
              </w:rPr>
              <w:t>alawnah</w:t>
            </w:r>
            <w:r w:rsidRPr="005B4D4B">
              <w:rPr>
                <w:rFonts w:ascii="Georgia" w:hAnsi="Georgia"/>
              </w:rPr>
              <w:t>@aus.edu</w:t>
            </w:r>
          </w:p>
          <w:p w14:paraId="29837B16" w14:textId="2A3FBB25" w:rsidR="006E7730" w:rsidRPr="005B4D4B" w:rsidRDefault="006E7730" w:rsidP="006E7730">
            <w:pPr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Semester</w:t>
            </w:r>
            <w:r w:rsidRPr="005B4D4B">
              <w:rPr>
                <w:rFonts w:ascii="Georgia" w:hAnsi="Georgia"/>
              </w:rPr>
              <w:t xml:space="preserve">: </w:t>
            </w:r>
            <w:r w:rsidR="002B71A8">
              <w:rPr>
                <w:rFonts w:ascii="Georgia" w:hAnsi="Georgia"/>
              </w:rPr>
              <w:t>Spring</w:t>
            </w:r>
            <w:r w:rsidRPr="000C3B16">
              <w:rPr>
                <w:rFonts w:ascii="Georgia" w:hAnsi="Georgia"/>
              </w:rPr>
              <w:t xml:space="preserve"> 202</w:t>
            </w:r>
            <w:r w:rsidR="002B71A8">
              <w:rPr>
                <w:rFonts w:ascii="Georgia" w:hAnsi="Georgia"/>
              </w:rPr>
              <w:t>4</w:t>
            </w:r>
          </w:p>
        </w:tc>
      </w:tr>
    </w:tbl>
    <w:p w14:paraId="344E73E6" w14:textId="77777777" w:rsidR="005B4D4B" w:rsidRPr="005B4D4B" w:rsidRDefault="005B4D4B" w:rsidP="0089307A">
      <w:pPr>
        <w:jc w:val="center"/>
        <w:rPr>
          <w:rFonts w:ascii="Arial" w:hAnsi="Arial" w:cs="Arial"/>
          <w:b/>
          <w:bCs/>
          <w:u w:val="single"/>
        </w:rPr>
      </w:pPr>
    </w:p>
    <w:p w14:paraId="40C12069" w14:textId="5FE6DE50" w:rsidR="005B4D4B" w:rsidRPr="00DC33F3" w:rsidRDefault="005B4D4B" w:rsidP="0089307A">
      <w:pPr>
        <w:jc w:val="center"/>
        <w:rPr>
          <w:rFonts w:ascii="Georgia" w:hAnsi="Georgia" w:cs="Arial"/>
          <w:b/>
          <w:bCs/>
          <w:u w:val="single"/>
        </w:rPr>
      </w:pPr>
      <w:r w:rsidRPr="00DC33F3">
        <w:rPr>
          <w:rFonts w:ascii="Georgia" w:hAnsi="Georgia" w:cs="Arial"/>
          <w:b/>
          <w:bCs/>
          <w:u w:val="single"/>
        </w:rPr>
        <w:t xml:space="preserve">CMP </w:t>
      </w:r>
      <w:r w:rsidR="002B49EC">
        <w:rPr>
          <w:rFonts w:ascii="Georgia" w:hAnsi="Georgia" w:cs="Arial"/>
          <w:b/>
          <w:bCs/>
          <w:u w:val="single"/>
        </w:rPr>
        <w:t>2</w:t>
      </w:r>
      <w:r w:rsidRPr="00DC33F3">
        <w:rPr>
          <w:rFonts w:ascii="Georgia" w:hAnsi="Georgia" w:cs="Arial"/>
          <w:b/>
          <w:bCs/>
          <w:u w:val="single"/>
        </w:rPr>
        <w:t>20L</w:t>
      </w:r>
      <w:r w:rsidR="005A781F" w:rsidRPr="00DC33F3">
        <w:rPr>
          <w:rFonts w:ascii="Georgia" w:hAnsi="Georgia" w:cs="Arial"/>
          <w:b/>
          <w:bCs/>
          <w:u w:val="single"/>
        </w:rPr>
        <w:t xml:space="preserve"> </w:t>
      </w:r>
      <w:r w:rsidRPr="00DC33F3">
        <w:rPr>
          <w:rFonts w:ascii="Georgia" w:hAnsi="Georgia" w:cs="Arial"/>
          <w:b/>
          <w:bCs/>
          <w:u w:val="single"/>
        </w:rPr>
        <w:t>-</w:t>
      </w:r>
      <w:r w:rsidR="005A781F" w:rsidRPr="00DC33F3">
        <w:rPr>
          <w:rFonts w:ascii="Georgia" w:hAnsi="Georgia" w:cs="Arial"/>
          <w:b/>
          <w:bCs/>
          <w:u w:val="single"/>
        </w:rPr>
        <w:t xml:space="preserve"> </w:t>
      </w:r>
      <w:r w:rsidRPr="00DC33F3">
        <w:rPr>
          <w:rFonts w:ascii="Georgia" w:hAnsi="Georgia" w:cs="Arial"/>
          <w:b/>
          <w:bCs/>
          <w:u w:val="single"/>
        </w:rPr>
        <w:t>Programming I</w:t>
      </w:r>
      <w:r w:rsidR="002B49EC">
        <w:rPr>
          <w:rFonts w:ascii="Georgia" w:hAnsi="Georgia" w:cs="Arial"/>
          <w:b/>
          <w:bCs/>
          <w:u w:val="single"/>
        </w:rPr>
        <w:t>I</w:t>
      </w:r>
    </w:p>
    <w:p w14:paraId="4C053E86" w14:textId="6E68F1DD" w:rsidR="005B4D4B" w:rsidRDefault="005B4D4B" w:rsidP="00824977">
      <w:pPr>
        <w:tabs>
          <w:tab w:val="left" w:pos="2430"/>
        </w:tabs>
        <w:jc w:val="center"/>
        <w:rPr>
          <w:rFonts w:ascii="Georgia" w:hAnsi="Georgia" w:cs="Arial"/>
          <w:b/>
          <w:bCs/>
          <w:u w:val="single"/>
          <w:lang w:bidi="ar-AE"/>
        </w:rPr>
      </w:pPr>
      <w:r w:rsidRPr="00DC33F3">
        <w:rPr>
          <w:rFonts w:ascii="Georgia" w:hAnsi="Georgia" w:cs="Arial"/>
          <w:b/>
          <w:bCs/>
          <w:u w:val="single"/>
        </w:rPr>
        <w:t>Lab #</w:t>
      </w:r>
      <w:r w:rsidR="001F4EC1">
        <w:rPr>
          <w:rFonts w:ascii="Georgia" w:hAnsi="Georgia" w:cs="Arial"/>
          <w:b/>
          <w:bCs/>
          <w:u w:val="single"/>
        </w:rPr>
        <w:t>10</w:t>
      </w:r>
      <w:r w:rsidR="00154F3A">
        <w:rPr>
          <w:rFonts w:ascii="Georgia" w:hAnsi="Georgia" w:cs="Arial"/>
          <w:b/>
          <w:bCs/>
          <w:u w:val="single"/>
        </w:rPr>
        <w:t xml:space="preserve"> </w:t>
      </w:r>
      <w:r w:rsidRPr="00DC33F3">
        <w:rPr>
          <w:rFonts w:ascii="Georgia" w:hAnsi="Georgia" w:cs="Arial"/>
          <w:b/>
          <w:bCs/>
          <w:u w:val="single"/>
        </w:rPr>
        <w:t>–</w:t>
      </w:r>
      <w:r w:rsidR="003B772D">
        <w:rPr>
          <w:rFonts w:ascii="Georgia" w:hAnsi="Georgia" w:cs="Arial"/>
          <w:b/>
          <w:bCs/>
          <w:u w:val="single"/>
        </w:rPr>
        <w:t xml:space="preserve"> </w:t>
      </w:r>
      <w:r w:rsidR="001F4EC1">
        <w:rPr>
          <w:rFonts w:ascii="Georgia" w:hAnsi="Georgia" w:cs="Arial"/>
          <w:b/>
          <w:bCs/>
          <w:u w:val="single"/>
        </w:rPr>
        <w:t>Polymorphism</w:t>
      </w:r>
    </w:p>
    <w:p w14:paraId="1AC36B6E" w14:textId="616A5612" w:rsidR="00237CE9" w:rsidRPr="00DC33F3" w:rsidRDefault="00237CE9" w:rsidP="0089307A">
      <w:pPr>
        <w:jc w:val="center"/>
        <w:rPr>
          <w:rFonts w:ascii="Georgia" w:hAnsi="Georgia" w:cs="Arial"/>
          <w:b/>
          <w:bCs/>
          <w:u w:val="single"/>
        </w:rPr>
      </w:pPr>
    </w:p>
    <w:p w14:paraId="421CB1A6" w14:textId="77777777" w:rsidR="00885F72" w:rsidRDefault="00885F72" w:rsidP="00885F72">
      <w:pPr>
        <w:rPr>
          <w:rFonts w:asciiTheme="majorBidi" w:hAnsiTheme="majorBidi" w:cstheme="majorBidi"/>
          <w:b/>
          <w:bCs/>
          <w:color w:val="FF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FF0000"/>
          <w:shd w:val="clear" w:color="auto" w:fill="FFFFFF"/>
        </w:rPr>
        <w:t>Note: using ChatGPT will be considered a violation of the AUS integrity code. </w:t>
      </w:r>
    </w:p>
    <w:p w14:paraId="003C877B" w14:textId="77777777" w:rsidR="005B4D4B" w:rsidRPr="00B04358" w:rsidRDefault="005B4D4B" w:rsidP="0089307A">
      <w:pPr>
        <w:rPr>
          <w:rFonts w:ascii="Georgia" w:hAnsi="Georgia" w:cs="Traditional Arabic"/>
        </w:rPr>
      </w:pPr>
    </w:p>
    <w:p w14:paraId="2D262345" w14:textId="77777777" w:rsidR="005B4D4B" w:rsidRPr="00DC33F3" w:rsidRDefault="005B4D4B" w:rsidP="0089307A">
      <w:pPr>
        <w:rPr>
          <w:rFonts w:ascii="Georgia" w:hAnsi="Georgia" w:cs="Traditional Arabic"/>
          <w:b/>
          <w:bCs/>
        </w:rPr>
      </w:pPr>
      <w:r w:rsidRPr="00DC33F3">
        <w:rPr>
          <w:rFonts w:ascii="Georgia" w:hAnsi="Georgia" w:cs="Traditional Arabic"/>
          <w:b/>
          <w:bCs/>
        </w:rPr>
        <w:t>Objectives:</w:t>
      </w:r>
    </w:p>
    <w:p w14:paraId="34D5E68B" w14:textId="684E966D" w:rsidR="00840FDD" w:rsidRDefault="00840FDD" w:rsidP="0006319A">
      <w:pPr>
        <w:pStyle w:val="ListParagraph"/>
        <w:numPr>
          <w:ilvl w:val="0"/>
          <w:numId w:val="16"/>
        </w:numPr>
        <w:spacing w:after="0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>Practice building classes by using inheritance.</w:t>
      </w:r>
    </w:p>
    <w:p w14:paraId="41CA72FF" w14:textId="3AF3989A" w:rsidR="000D18CA" w:rsidRPr="00EA6AD1" w:rsidRDefault="00EA6AD1" w:rsidP="0006319A">
      <w:pPr>
        <w:pStyle w:val="ListParagraph"/>
        <w:numPr>
          <w:ilvl w:val="0"/>
          <w:numId w:val="16"/>
        </w:numPr>
        <w:spacing w:after="0"/>
        <w:rPr>
          <w:rFonts w:ascii="Georgia" w:eastAsia="Times New Roman" w:hAnsi="Georgia" w:cs="Traditional Arabic"/>
          <w:bCs/>
        </w:rPr>
      </w:pPr>
      <w:r w:rsidRPr="00EA6AD1">
        <w:rPr>
          <w:rFonts w:ascii="Georgia" w:eastAsia="Times New Roman" w:hAnsi="Georgia" w:cs="Traditional Arabic"/>
          <w:bCs/>
        </w:rPr>
        <w:t xml:space="preserve">Practice </w:t>
      </w:r>
      <w:r w:rsidR="001F4EC1">
        <w:rPr>
          <w:rFonts w:ascii="Georgia" w:eastAsia="Times New Roman" w:hAnsi="Georgia" w:cs="Traditional Arabic"/>
          <w:bCs/>
        </w:rPr>
        <w:t>using polymorphism</w:t>
      </w:r>
      <w:r w:rsidR="000D18CA" w:rsidRPr="00EA6AD1">
        <w:rPr>
          <w:rFonts w:ascii="Georgia" w:eastAsia="Times New Roman" w:hAnsi="Georgia" w:cs="Traditional Arabic"/>
        </w:rPr>
        <w:t>.</w:t>
      </w:r>
    </w:p>
    <w:p w14:paraId="2F0A47F7" w14:textId="77777777" w:rsidR="005926EE" w:rsidRPr="005926EE" w:rsidRDefault="005926EE" w:rsidP="0006319A">
      <w:pPr>
        <w:rPr>
          <w:rFonts w:ascii="Georgia" w:hAnsi="Georgia"/>
        </w:rPr>
      </w:pPr>
    </w:p>
    <w:p w14:paraId="2669C0DC" w14:textId="09E19B2A" w:rsidR="005A7932" w:rsidRPr="0089307A" w:rsidRDefault="005A7932" w:rsidP="005926EE">
      <w:pPr>
        <w:rPr>
          <w:rFonts w:ascii="Georgia" w:hAnsi="Georgia"/>
        </w:rPr>
      </w:pPr>
      <w:r w:rsidRPr="0089307A">
        <w:rPr>
          <w:rFonts w:ascii="Georgia" w:hAnsi="Georgia"/>
        </w:rPr>
        <w:t xml:space="preserve">Using Visual Studio 2022, write the below programs, compile and provide screenshots of output. </w:t>
      </w:r>
    </w:p>
    <w:p w14:paraId="42186D92" w14:textId="58FE7A28" w:rsidR="005A7932" w:rsidRPr="0089307A" w:rsidRDefault="005A7932" w:rsidP="0089307A">
      <w:pPr>
        <w:rPr>
          <w:rFonts w:ascii="Georgia" w:hAnsi="Georgia"/>
        </w:rPr>
      </w:pPr>
      <w:r w:rsidRPr="0089307A">
        <w:rPr>
          <w:rFonts w:ascii="Georgia" w:hAnsi="Georgia"/>
          <w:highlight w:val="yellow"/>
        </w:rPr>
        <w:t xml:space="preserve">Note: you are required to submit </w:t>
      </w:r>
      <w:r w:rsidR="007B2B9B">
        <w:rPr>
          <w:rFonts w:ascii="Georgia" w:hAnsi="Georgia"/>
          <w:highlight w:val="yellow"/>
        </w:rPr>
        <w:t xml:space="preserve">copy of the </w:t>
      </w:r>
      <w:r w:rsidRPr="0089307A">
        <w:rPr>
          <w:rFonts w:ascii="Georgia" w:hAnsi="Georgia"/>
          <w:highlight w:val="yellow"/>
        </w:rPr>
        <w:t>code + screenshots of program run for each exercise.</w:t>
      </w:r>
    </w:p>
    <w:p w14:paraId="2EFFCAE0" w14:textId="77777777" w:rsidR="006B56E8" w:rsidRDefault="006B56E8" w:rsidP="00E155F0">
      <w:pPr>
        <w:rPr>
          <w:rFonts w:ascii="Georgia" w:hAnsi="Georgia"/>
          <w:b/>
          <w:bCs/>
          <w:u w:val="single"/>
        </w:rPr>
      </w:pPr>
    </w:p>
    <w:p w14:paraId="493078AA" w14:textId="77777777" w:rsidR="00D137BD" w:rsidRPr="00D137BD" w:rsidRDefault="00D137BD" w:rsidP="00E155F0">
      <w:pPr>
        <w:rPr>
          <w:rFonts w:ascii="Georgia" w:hAnsi="Georgia"/>
        </w:rPr>
      </w:pPr>
    </w:p>
    <w:p w14:paraId="4079BF02" w14:textId="311FFF8E" w:rsidR="00DC33F3" w:rsidRPr="00DC33F3" w:rsidRDefault="00DC33F3" w:rsidP="00E155F0">
      <w:pPr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 w:rsidR="001D1C2F">
        <w:rPr>
          <w:rFonts w:ascii="Georgia" w:hAnsi="Georgia"/>
          <w:b/>
          <w:bCs/>
          <w:u w:val="single"/>
        </w:rPr>
        <w:t>1</w:t>
      </w:r>
    </w:p>
    <w:p w14:paraId="235970E0" w14:textId="77777777" w:rsidR="001F4EC1" w:rsidRPr="001F4EC1" w:rsidRDefault="001F4EC1" w:rsidP="001F4EC1">
      <w:p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An art gallery contains a collection of Art Pieces which can be categorized into Paintings and Sculptures. Create classes to model the art gallery.</w:t>
      </w:r>
    </w:p>
    <w:p w14:paraId="394C16DE" w14:textId="52090C82" w:rsidR="001F4EC1" w:rsidRPr="001F4EC1" w:rsidRDefault="001F4EC1" w:rsidP="001F4EC1">
      <w:pPr>
        <w:numPr>
          <w:ilvl w:val="0"/>
          <w:numId w:val="28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 xml:space="preserve">Create a class for </w:t>
      </w:r>
      <w:r w:rsidRPr="001F4EC1">
        <w:rPr>
          <w:rFonts w:ascii="Georgia" w:hAnsi="Georgia" w:cstheme="majorBidi"/>
          <w:b/>
          <w:bCs/>
          <w:sz w:val="20"/>
          <w:szCs w:val="20"/>
        </w:rPr>
        <w:t>Artpiece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which has </w:t>
      </w:r>
      <w:r w:rsidRPr="001F4EC1">
        <w:rPr>
          <w:rFonts w:ascii="Georgia" w:hAnsi="Georgia" w:cstheme="majorBidi"/>
          <w:bCs/>
          <w:sz w:val="20"/>
          <w:szCs w:val="20"/>
          <w:u w:val="single"/>
        </w:rPr>
        <w:t>name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(string), </w:t>
      </w:r>
      <w:r w:rsidRPr="001F4EC1">
        <w:rPr>
          <w:rFonts w:ascii="Georgia" w:hAnsi="Georgia" w:cstheme="majorBidi"/>
          <w:bCs/>
          <w:sz w:val="20"/>
          <w:szCs w:val="20"/>
          <w:u w:val="single"/>
        </w:rPr>
        <w:t>artist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(string), and the </w:t>
      </w:r>
      <w:r w:rsidRPr="001F4EC1">
        <w:rPr>
          <w:rFonts w:ascii="Georgia" w:hAnsi="Georgia" w:cstheme="majorBidi"/>
          <w:bCs/>
          <w:sz w:val="20"/>
          <w:szCs w:val="20"/>
          <w:u w:val="single"/>
        </w:rPr>
        <w:t>date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it was created (int) as data members.</w:t>
      </w:r>
    </w:p>
    <w:p w14:paraId="37162627" w14:textId="4031C11A" w:rsidR="001F4EC1" w:rsidRPr="001F4EC1" w:rsidRDefault="001F4EC1" w:rsidP="001F4EC1">
      <w:pPr>
        <w:numPr>
          <w:ilvl w:val="0"/>
          <w:numId w:val="28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 xml:space="preserve">Create a class for </w:t>
      </w:r>
      <w:r w:rsidRPr="001F4EC1">
        <w:rPr>
          <w:rFonts w:ascii="Georgia" w:hAnsi="Georgia" w:cstheme="majorBidi"/>
          <w:b/>
          <w:bCs/>
          <w:sz w:val="20"/>
          <w:szCs w:val="20"/>
        </w:rPr>
        <w:t>Painting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which is a child of </w:t>
      </w:r>
      <w:r w:rsidRPr="001F4EC1">
        <w:rPr>
          <w:rFonts w:ascii="Georgia" w:hAnsi="Georgia" w:cstheme="majorBidi"/>
          <w:b/>
          <w:bCs/>
          <w:sz w:val="20"/>
          <w:szCs w:val="20"/>
        </w:rPr>
        <w:t>Artpiece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and additionally has type of </w:t>
      </w:r>
      <w:r w:rsidRPr="001F4EC1">
        <w:rPr>
          <w:rFonts w:ascii="Georgia" w:hAnsi="Georgia" w:cstheme="majorBidi"/>
          <w:bCs/>
          <w:sz w:val="20"/>
          <w:szCs w:val="20"/>
          <w:u w:val="single"/>
        </w:rPr>
        <w:t>paint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(string), height(double), and width(double) as data members.</w:t>
      </w:r>
    </w:p>
    <w:p w14:paraId="67C28866" w14:textId="77777777" w:rsidR="001F4EC1" w:rsidRPr="001F4EC1" w:rsidRDefault="001F4EC1" w:rsidP="001F4EC1">
      <w:pPr>
        <w:numPr>
          <w:ilvl w:val="0"/>
          <w:numId w:val="28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 xml:space="preserve">Create a class for </w:t>
      </w:r>
      <w:r w:rsidRPr="001F4EC1">
        <w:rPr>
          <w:rFonts w:ascii="Georgia" w:hAnsi="Georgia" w:cstheme="majorBidi"/>
          <w:b/>
          <w:bCs/>
          <w:sz w:val="20"/>
          <w:szCs w:val="20"/>
        </w:rPr>
        <w:t>Sculpture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which is a child of </w:t>
      </w:r>
      <w:r w:rsidRPr="001F4EC1">
        <w:rPr>
          <w:rFonts w:ascii="Georgia" w:hAnsi="Georgia" w:cstheme="majorBidi"/>
          <w:b/>
          <w:bCs/>
          <w:sz w:val="20"/>
          <w:szCs w:val="20"/>
        </w:rPr>
        <w:t>Artpiece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and additionally has </w:t>
      </w:r>
      <w:r w:rsidRPr="001F4EC1">
        <w:rPr>
          <w:rFonts w:ascii="Georgia" w:hAnsi="Georgia" w:cstheme="majorBidi"/>
          <w:bCs/>
          <w:sz w:val="20"/>
          <w:szCs w:val="20"/>
          <w:u w:val="single"/>
        </w:rPr>
        <w:t>weight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(double) as a data member.</w:t>
      </w:r>
    </w:p>
    <w:p w14:paraId="2CF78FEA" w14:textId="77777777" w:rsidR="001F4EC1" w:rsidRPr="001F4EC1" w:rsidRDefault="001F4EC1" w:rsidP="001F4EC1">
      <w:p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For each of the classes, define:</w:t>
      </w:r>
    </w:p>
    <w:p w14:paraId="3058DC33" w14:textId="77777777" w:rsidR="001F4EC1" w:rsidRP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Default constructor</w:t>
      </w:r>
    </w:p>
    <w:p w14:paraId="5C046259" w14:textId="77777777" w:rsidR="001F4EC1" w:rsidRP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bookmarkStart w:id="0" w:name="OLE_LINK9"/>
      <w:bookmarkStart w:id="1" w:name="OLE_LINK10"/>
      <w:r w:rsidRPr="001F4EC1">
        <w:rPr>
          <w:rFonts w:ascii="Georgia" w:hAnsi="Georgia" w:cstheme="majorBidi"/>
          <w:bCs/>
          <w:sz w:val="20"/>
          <w:szCs w:val="20"/>
        </w:rPr>
        <w:t xml:space="preserve">Parametrized </w:t>
      </w:r>
      <w:bookmarkEnd w:id="0"/>
      <w:bookmarkEnd w:id="1"/>
      <w:r w:rsidRPr="001F4EC1">
        <w:rPr>
          <w:rFonts w:ascii="Georgia" w:hAnsi="Georgia" w:cstheme="majorBidi"/>
          <w:bCs/>
          <w:sz w:val="20"/>
          <w:szCs w:val="20"/>
        </w:rPr>
        <w:t>constructor</w:t>
      </w:r>
    </w:p>
    <w:p w14:paraId="2F3DD7A9" w14:textId="77777777" w:rsidR="001F4EC1" w:rsidRP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Copy constructor</w:t>
      </w:r>
    </w:p>
    <w:p w14:paraId="72873460" w14:textId="77777777" w:rsidR="001F4EC1" w:rsidRP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Overloaded assignment operator</w:t>
      </w:r>
    </w:p>
    <w:p w14:paraId="47F139BD" w14:textId="77777777" w:rsidR="001F4EC1" w:rsidRP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bookmarkStart w:id="2" w:name="OLE_LINK13"/>
      <w:bookmarkStart w:id="3" w:name="OLE_LINK14"/>
      <w:r w:rsidRPr="001F4EC1">
        <w:rPr>
          <w:rFonts w:ascii="Georgia" w:hAnsi="Georgia" w:cstheme="majorBidi"/>
          <w:bCs/>
          <w:sz w:val="20"/>
          <w:szCs w:val="20"/>
        </w:rPr>
        <w:t>Destructor</w:t>
      </w:r>
    </w:p>
    <w:bookmarkEnd w:id="2"/>
    <w:bookmarkEnd w:id="3"/>
    <w:p w14:paraId="0C40F309" w14:textId="77777777" w:rsidR="001F4EC1" w:rsidRP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Print function which outputs the class’s data members</w:t>
      </w:r>
    </w:p>
    <w:p w14:paraId="0C1DA4D4" w14:textId="77777777" w:rsidR="001F4EC1" w:rsidRDefault="001F4EC1" w:rsidP="001F4EC1">
      <w:pPr>
        <w:rPr>
          <w:rFonts w:ascii="Georgia" w:hAnsi="Georgia" w:cstheme="majorBidi"/>
          <w:bCs/>
          <w:sz w:val="20"/>
          <w:szCs w:val="20"/>
        </w:rPr>
      </w:pPr>
    </w:p>
    <w:p w14:paraId="32B85EE9" w14:textId="472A3D6C" w:rsidR="001F4EC1" w:rsidRPr="001F4EC1" w:rsidRDefault="001F4EC1" w:rsidP="001F4EC1">
      <w:p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Outside the classes, define the following function</w:t>
      </w:r>
      <w:r w:rsidR="00186EC7">
        <w:rPr>
          <w:rFonts w:ascii="Georgia" w:hAnsi="Georgia" w:cstheme="majorBidi"/>
          <w:bCs/>
          <w:sz w:val="20"/>
          <w:szCs w:val="20"/>
        </w:rPr>
        <w:t>:</w:t>
      </w:r>
    </w:p>
    <w:p w14:paraId="661DE4C9" w14:textId="77777777" w:rsid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i/>
          <w:iCs/>
          <w:sz w:val="20"/>
          <w:szCs w:val="20"/>
        </w:rPr>
        <w:t>Evaluate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which takes a reference to an Artpiece instance as input, and outputs the name of art piece, the artist, and the date, as well as a random price between $1 and $100,000,000.</w:t>
      </w:r>
    </w:p>
    <w:p w14:paraId="55E26177" w14:textId="77777777" w:rsidR="00B10AB9" w:rsidRPr="001F4EC1" w:rsidRDefault="00B10AB9" w:rsidP="00B10AB9">
      <w:pPr>
        <w:ind w:left="720"/>
        <w:rPr>
          <w:rFonts w:ascii="Georgia" w:hAnsi="Georgia" w:cstheme="majorBidi"/>
          <w:bCs/>
          <w:sz w:val="20"/>
          <w:szCs w:val="20"/>
        </w:rPr>
      </w:pPr>
    </w:p>
    <w:p w14:paraId="23DEF28D" w14:textId="792EB7A9" w:rsidR="001F4EC1" w:rsidRDefault="00B10AB9" w:rsidP="001F4EC1">
      <w:pPr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 xml:space="preserve">Notes (make sure to replace {Class Name} with the actual class name: </w:t>
      </w:r>
    </w:p>
    <w:p w14:paraId="1F340130" w14:textId="77777777" w:rsidR="00B10AB9" w:rsidRPr="00B10AB9" w:rsidRDefault="00B10AB9" w:rsidP="00B10AB9">
      <w:pPr>
        <w:pStyle w:val="ListParagraph"/>
        <w:numPr>
          <w:ilvl w:val="0"/>
          <w:numId w:val="29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bookmarkStart w:id="4" w:name="OLE_LINK11"/>
      <w:bookmarkStart w:id="5" w:name="OLE_LINK12"/>
      <w:bookmarkStart w:id="6" w:name="OLE_LINK7"/>
      <w:bookmarkStart w:id="7" w:name="OLE_LINK8"/>
      <w:r w:rsidRPr="00B10AB9">
        <w:rPr>
          <w:rFonts w:ascii="Georgia" w:hAnsi="Georgia" w:cstheme="majorBidi"/>
          <w:bCs/>
          <w:sz w:val="20"/>
          <w:szCs w:val="20"/>
        </w:rPr>
        <w:t xml:space="preserve">In every Default constructor, you should print: </w:t>
      </w:r>
      <w:bookmarkStart w:id="8" w:name="OLE_LINK5"/>
      <w:bookmarkStart w:id="9" w:name="OLE_LINK6"/>
      <w:r w:rsidRPr="00B10AB9">
        <w:rPr>
          <w:rFonts w:ascii="Georgia" w:hAnsi="Georgia" w:cstheme="majorBidi"/>
          <w:bCs/>
          <w:sz w:val="20"/>
          <w:szCs w:val="20"/>
        </w:rPr>
        <w:t>“</w:t>
      </w:r>
      <w:bookmarkEnd w:id="8"/>
      <w:bookmarkEnd w:id="9"/>
      <w:r w:rsidRPr="00B10AB9">
        <w:rPr>
          <w:rFonts w:ascii="Menlo" w:eastAsia="Times New Roman" w:hAnsi="Menlo" w:cs="Menlo"/>
          <w:color w:val="A31515"/>
          <w:sz w:val="18"/>
          <w:szCs w:val="18"/>
          <w:lang w:val="en-AE"/>
        </w:rPr>
        <w:t xml:space="preserve">Default Const of {Class Name} is </w:t>
      </w:r>
      <w:proofErr w:type="gramStart"/>
      <w:r w:rsidRPr="00B10AB9">
        <w:rPr>
          <w:rFonts w:ascii="Menlo" w:eastAsia="Times New Roman" w:hAnsi="Menlo" w:cs="Menlo"/>
          <w:color w:val="A31515"/>
          <w:sz w:val="18"/>
          <w:szCs w:val="18"/>
          <w:lang w:val="en-AE"/>
        </w:rPr>
        <w:t>called</w:t>
      </w:r>
      <w:r w:rsidRPr="00B10AB9">
        <w:rPr>
          <w:rFonts w:ascii="Georgia" w:hAnsi="Georgia" w:cstheme="majorBidi"/>
          <w:bCs/>
          <w:sz w:val="20"/>
          <w:szCs w:val="20"/>
        </w:rPr>
        <w:t>“</w:t>
      </w:r>
      <w:proofErr w:type="gramEnd"/>
    </w:p>
    <w:bookmarkEnd w:id="4"/>
    <w:bookmarkEnd w:id="5"/>
    <w:p w14:paraId="5AD9DF8F" w14:textId="13AE4259" w:rsidR="00B10AB9" w:rsidRPr="00B10AB9" w:rsidRDefault="00B10AB9" w:rsidP="00B10AB9">
      <w:pPr>
        <w:pStyle w:val="ListParagraph"/>
        <w:numPr>
          <w:ilvl w:val="0"/>
          <w:numId w:val="29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B10AB9">
        <w:rPr>
          <w:rFonts w:ascii="Georgia" w:hAnsi="Georgia" w:cstheme="majorBidi"/>
          <w:bCs/>
          <w:sz w:val="20"/>
          <w:szCs w:val="20"/>
        </w:rPr>
        <w:t>In every Parametrized constructor, you should print: “</w:t>
      </w:r>
      <w:r w:rsidRPr="00B10AB9">
        <w:rPr>
          <w:rFonts w:ascii="Menlo" w:hAnsi="Menlo" w:cs="Menlo"/>
          <w:color w:val="A31515"/>
          <w:sz w:val="18"/>
          <w:szCs w:val="18"/>
        </w:rPr>
        <w:t>Parametrized</w:t>
      </w:r>
      <w:r w:rsidRPr="00B10AB9">
        <w:rPr>
          <w:rFonts w:ascii="Menlo" w:hAnsi="Menlo" w:cs="Menlo"/>
          <w:color w:val="3B3B3B"/>
          <w:sz w:val="18"/>
          <w:szCs w:val="18"/>
        </w:rPr>
        <w:t xml:space="preserve"> </w:t>
      </w:r>
      <w:r w:rsidRPr="00B10AB9">
        <w:rPr>
          <w:rFonts w:ascii="Menlo" w:eastAsia="Times New Roman" w:hAnsi="Menlo" w:cs="Menlo"/>
          <w:color w:val="A31515"/>
          <w:sz w:val="18"/>
          <w:szCs w:val="18"/>
          <w:lang w:val="en-AE"/>
        </w:rPr>
        <w:t xml:space="preserve">Const of {Class Name} is </w:t>
      </w:r>
      <w:proofErr w:type="gramStart"/>
      <w:r w:rsidRPr="00B10AB9">
        <w:rPr>
          <w:rFonts w:ascii="Menlo" w:eastAsia="Times New Roman" w:hAnsi="Menlo" w:cs="Menlo"/>
          <w:color w:val="A31515"/>
          <w:sz w:val="18"/>
          <w:szCs w:val="18"/>
          <w:lang w:val="en-AE"/>
        </w:rPr>
        <w:t>called</w:t>
      </w:r>
      <w:r w:rsidRPr="00B10AB9">
        <w:rPr>
          <w:rFonts w:ascii="Georgia" w:hAnsi="Georgia" w:cstheme="majorBidi"/>
          <w:bCs/>
          <w:sz w:val="20"/>
          <w:szCs w:val="20"/>
        </w:rPr>
        <w:t>“</w:t>
      </w:r>
      <w:proofErr w:type="gramEnd"/>
    </w:p>
    <w:p w14:paraId="72C65EC8" w14:textId="53472559" w:rsidR="00B10AB9" w:rsidRPr="00B10AB9" w:rsidRDefault="00B10AB9" w:rsidP="00B10AB9">
      <w:pPr>
        <w:pStyle w:val="ListParagraph"/>
        <w:numPr>
          <w:ilvl w:val="0"/>
          <w:numId w:val="29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B10AB9">
        <w:rPr>
          <w:rFonts w:ascii="Georgia" w:hAnsi="Georgia" w:cstheme="majorBidi"/>
          <w:bCs/>
          <w:sz w:val="20"/>
          <w:szCs w:val="20"/>
        </w:rPr>
        <w:t xml:space="preserve">In every </w:t>
      </w:r>
      <w:r>
        <w:rPr>
          <w:rFonts w:ascii="Georgia" w:hAnsi="Georgia" w:cstheme="majorBidi"/>
          <w:bCs/>
          <w:sz w:val="20"/>
          <w:szCs w:val="20"/>
        </w:rPr>
        <w:t>Copy</w:t>
      </w:r>
      <w:r w:rsidRPr="00B10AB9">
        <w:rPr>
          <w:rFonts w:ascii="Georgia" w:hAnsi="Georgia" w:cstheme="majorBidi"/>
          <w:bCs/>
          <w:sz w:val="20"/>
          <w:szCs w:val="20"/>
        </w:rPr>
        <w:t xml:space="preserve"> constructor, you should print: “</w:t>
      </w:r>
      <w:r>
        <w:rPr>
          <w:rFonts w:ascii="Menlo" w:eastAsia="Times New Roman" w:hAnsi="Menlo" w:cs="Menlo"/>
          <w:color w:val="A31515"/>
          <w:sz w:val="18"/>
          <w:szCs w:val="18"/>
          <w:lang w:val="en-AE"/>
        </w:rPr>
        <w:t>Copy</w:t>
      </w:r>
      <w:r w:rsidRPr="00B10AB9">
        <w:rPr>
          <w:rFonts w:ascii="Menlo" w:eastAsia="Times New Roman" w:hAnsi="Menlo" w:cs="Menlo"/>
          <w:color w:val="A31515"/>
          <w:sz w:val="18"/>
          <w:szCs w:val="18"/>
          <w:lang w:val="en-AE"/>
        </w:rPr>
        <w:t xml:space="preserve"> Const of {Class Name} is </w:t>
      </w:r>
      <w:proofErr w:type="gramStart"/>
      <w:r w:rsidRPr="00B10AB9">
        <w:rPr>
          <w:rFonts w:ascii="Menlo" w:eastAsia="Times New Roman" w:hAnsi="Menlo" w:cs="Menlo"/>
          <w:color w:val="A31515"/>
          <w:sz w:val="18"/>
          <w:szCs w:val="18"/>
          <w:lang w:val="en-AE"/>
        </w:rPr>
        <w:t>called</w:t>
      </w:r>
      <w:r w:rsidRPr="00B10AB9">
        <w:rPr>
          <w:rFonts w:ascii="Georgia" w:hAnsi="Georgia" w:cstheme="majorBidi"/>
          <w:bCs/>
          <w:sz w:val="20"/>
          <w:szCs w:val="20"/>
        </w:rPr>
        <w:t>“</w:t>
      </w:r>
      <w:proofErr w:type="gramEnd"/>
    </w:p>
    <w:p w14:paraId="34A127D5" w14:textId="64BD97EC" w:rsidR="00B10AB9" w:rsidRPr="00B10AB9" w:rsidRDefault="00B10AB9" w:rsidP="00B10AB9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bookmarkStart w:id="10" w:name="OLE_LINK15"/>
      <w:bookmarkStart w:id="11" w:name="OLE_LINK16"/>
      <w:r w:rsidRPr="00B10AB9">
        <w:rPr>
          <w:rFonts w:ascii="Georgia" w:hAnsi="Georgia" w:cstheme="majorBidi"/>
          <w:bCs/>
          <w:sz w:val="20"/>
          <w:szCs w:val="20"/>
        </w:rPr>
        <w:lastRenderedPageBreak/>
        <w:t xml:space="preserve">In every </w:t>
      </w:r>
      <w:r w:rsidRPr="001F4EC1">
        <w:rPr>
          <w:rFonts w:ascii="Georgia" w:hAnsi="Georgia" w:cstheme="majorBidi"/>
          <w:bCs/>
          <w:sz w:val="20"/>
          <w:szCs w:val="20"/>
        </w:rPr>
        <w:t>Destructor</w:t>
      </w:r>
      <w:r w:rsidRPr="00B10AB9">
        <w:rPr>
          <w:rFonts w:ascii="Georgia" w:hAnsi="Georgia" w:cstheme="majorBidi"/>
          <w:bCs/>
          <w:sz w:val="20"/>
          <w:szCs w:val="20"/>
        </w:rPr>
        <w:t>, you should print: “</w:t>
      </w:r>
      <w:r w:rsidRPr="00B10AB9">
        <w:rPr>
          <w:rFonts w:ascii="Menlo" w:hAnsi="Menlo" w:cs="Menlo"/>
          <w:color w:val="A31515"/>
          <w:sz w:val="18"/>
          <w:szCs w:val="18"/>
        </w:rPr>
        <w:t>Destructor</w:t>
      </w:r>
      <w:r>
        <w:rPr>
          <w:rFonts w:ascii="Menlo" w:hAnsi="Menlo" w:cs="Menlo"/>
          <w:color w:val="A31515"/>
          <w:sz w:val="18"/>
          <w:szCs w:val="18"/>
        </w:rPr>
        <w:t xml:space="preserve"> </w:t>
      </w:r>
      <w:r w:rsidRPr="00B10AB9">
        <w:rPr>
          <w:rFonts w:ascii="Menlo" w:hAnsi="Menlo" w:cs="Menlo"/>
          <w:color w:val="A31515"/>
          <w:sz w:val="18"/>
          <w:szCs w:val="18"/>
        </w:rPr>
        <w:t xml:space="preserve">of </w:t>
      </w:r>
      <w:bookmarkStart w:id="12" w:name="OLE_LINK17"/>
      <w:bookmarkStart w:id="13" w:name="OLE_LINK18"/>
      <w:r w:rsidRPr="00B10AB9">
        <w:rPr>
          <w:rFonts w:ascii="Menlo" w:hAnsi="Menlo" w:cs="Menlo"/>
          <w:color w:val="A31515"/>
          <w:sz w:val="18"/>
          <w:szCs w:val="18"/>
        </w:rPr>
        <w:t xml:space="preserve">{Class Name} </w:t>
      </w:r>
      <w:bookmarkEnd w:id="12"/>
      <w:bookmarkEnd w:id="13"/>
      <w:r w:rsidRPr="00B10AB9">
        <w:rPr>
          <w:rFonts w:ascii="Menlo" w:hAnsi="Menlo" w:cs="Menlo"/>
          <w:color w:val="A31515"/>
          <w:sz w:val="18"/>
          <w:szCs w:val="18"/>
        </w:rPr>
        <w:t>is called</w:t>
      </w:r>
      <w:r w:rsidRPr="00B10AB9">
        <w:rPr>
          <w:rFonts w:ascii="Georgia" w:hAnsi="Georgia" w:cstheme="majorBidi"/>
          <w:bCs/>
          <w:sz w:val="20"/>
          <w:szCs w:val="20"/>
        </w:rPr>
        <w:t>“</w:t>
      </w:r>
    </w:p>
    <w:bookmarkEnd w:id="10"/>
    <w:bookmarkEnd w:id="11"/>
    <w:p w14:paraId="277D37DD" w14:textId="2CD2094C" w:rsidR="00B10AB9" w:rsidRPr="00B10AB9" w:rsidRDefault="00B10AB9" w:rsidP="00B10AB9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r w:rsidRPr="00B10AB9">
        <w:rPr>
          <w:rFonts w:ascii="Georgia" w:hAnsi="Georgia" w:cstheme="majorBidi"/>
          <w:bCs/>
          <w:sz w:val="20"/>
          <w:szCs w:val="20"/>
        </w:rPr>
        <w:t xml:space="preserve">In every </w:t>
      </w:r>
      <w:r>
        <w:rPr>
          <w:rFonts w:ascii="Georgia" w:hAnsi="Georgia" w:cstheme="majorBidi"/>
          <w:bCs/>
          <w:sz w:val="20"/>
          <w:szCs w:val="20"/>
        </w:rPr>
        <w:t>= operator</w:t>
      </w:r>
      <w:r w:rsidRPr="00B10AB9">
        <w:rPr>
          <w:rFonts w:ascii="Georgia" w:hAnsi="Georgia" w:cstheme="majorBidi"/>
          <w:bCs/>
          <w:sz w:val="20"/>
          <w:szCs w:val="20"/>
        </w:rPr>
        <w:t>, you should print: “</w:t>
      </w:r>
      <w:r w:rsidRPr="00B10AB9">
        <w:rPr>
          <w:rFonts w:ascii="Menlo" w:hAnsi="Menlo" w:cs="Menlo"/>
          <w:color w:val="A31515"/>
          <w:sz w:val="18"/>
          <w:szCs w:val="18"/>
        </w:rPr>
        <w:t xml:space="preserve">= operator for {Class Name} is called </w:t>
      </w:r>
      <w:r w:rsidRPr="00B10AB9">
        <w:rPr>
          <w:rFonts w:ascii="Georgia" w:hAnsi="Georgia" w:cstheme="majorBidi"/>
          <w:bCs/>
          <w:sz w:val="20"/>
          <w:szCs w:val="20"/>
        </w:rPr>
        <w:t>“</w:t>
      </w:r>
    </w:p>
    <w:bookmarkEnd w:id="6"/>
    <w:bookmarkEnd w:id="7"/>
    <w:p w14:paraId="6B191CA2" w14:textId="1A6AC491" w:rsidR="00B10AB9" w:rsidRDefault="00B10AB9" w:rsidP="00B10AB9">
      <w:pPr>
        <w:pStyle w:val="ListParagraph"/>
        <w:numPr>
          <w:ilvl w:val="0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 xml:space="preserve">Since we don’t have any dynamic memory, your classes will work fine without the Big-3, but we include them to show you the order of execution of them. </w:t>
      </w:r>
    </w:p>
    <w:p w14:paraId="5FCF5F92" w14:textId="742AF511" w:rsidR="00B10AB9" w:rsidRDefault="00B10AB9" w:rsidP="00B10AB9">
      <w:pPr>
        <w:rPr>
          <w:rFonts w:ascii="Georgia" w:hAnsi="Georgia" w:cstheme="majorBidi"/>
          <w:bCs/>
          <w:sz w:val="20"/>
          <w:szCs w:val="20"/>
        </w:rPr>
      </w:pPr>
    </w:p>
    <w:p w14:paraId="75AEB936" w14:textId="21DEC4CE" w:rsidR="00B10AB9" w:rsidRDefault="00B10AB9" w:rsidP="00B10AB9">
      <w:pPr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 xml:space="preserve">Use the following main to test your classes: </w:t>
      </w:r>
    </w:p>
    <w:p w14:paraId="0F32A6AA" w14:textId="77777777" w:rsidR="00B10AB9" w:rsidRDefault="00B10AB9" w:rsidP="00B10AB9">
      <w:pPr>
        <w:rPr>
          <w:rFonts w:ascii="Georgia" w:hAnsi="Georgia" w:cstheme="majorBidi"/>
          <w:bCs/>
          <w:sz w:val="20"/>
          <w:szCs w:val="20"/>
        </w:rPr>
      </w:pPr>
    </w:p>
    <w:p w14:paraId="00A07968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3B3B3B"/>
          <w:sz w:val="18"/>
          <w:szCs w:val="18"/>
        </w:rPr>
        <w:t>() {</w:t>
      </w:r>
    </w:p>
    <w:p w14:paraId="275E4142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srand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time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65FA3679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Painting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p1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"The Potato Eaters"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"Vincent Van Gogh"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1885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"Oil"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0.82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1.14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4B08BFD2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"First painting created using the parametrized constructor"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29B3C730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p1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14:paraId="70ED457D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598FD06F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Painting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p2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p1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7D3C0E1C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"Second painting created using the parametrized constructor"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03F63592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p2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14:paraId="1771DD03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06386DB2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Sculpture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s1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"Guitar"</w:t>
      </w:r>
      <w:r>
        <w:rPr>
          <w:rFonts w:ascii="Menlo" w:hAnsi="Menlo" w:cs="Menlo"/>
          <w:color w:val="3B3B3B"/>
          <w:sz w:val="18"/>
          <w:szCs w:val="18"/>
        </w:rPr>
        <w:t xml:space="preserve">,  </w:t>
      </w:r>
      <w:r>
        <w:rPr>
          <w:rFonts w:ascii="Menlo" w:hAnsi="Menlo" w:cs="Menlo"/>
          <w:color w:val="A31515"/>
          <w:sz w:val="18"/>
          <w:szCs w:val="18"/>
        </w:rPr>
        <w:t>"Pablo Picasso"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1912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54.2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3DD50295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"First sculpture created using the parametrized constructor"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2FD0DB75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s1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14:paraId="7A7FDC5C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1635B2DB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Sculpture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s2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251B3195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"Second sculpture created using the default constructor"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1F49F98C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s2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s1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73F73038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"Second sculpture after the assignment operator"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6D01D5AB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s2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14:paraId="7A6EEE97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0CC3FF3C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"Evaluating the first painting"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56235552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Evaluate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p1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248D114B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52DD304E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"Evaluating the first sculpture"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0A92F3CF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Evaluate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s1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42A00D03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11200A81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153FA53F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</w:t>
      </w:r>
    </w:p>
    <w:p w14:paraId="45B32612" w14:textId="77777777" w:rsidR="00B10AB9" w:rsidRDefault="00B10AB9" w:rsidP="00B10AB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C573B2F" w14:textId="22AA140A" w:rsidR="00B10AB9" w:rsidRDefault="00B10AB9" w:rsidP="00B10AB9">
      <w:pPr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 xml:space="preserve">Sample Output: </w:t>
      </w:r>
    </w:p>
    <w:p w14:paraId="3CD22057" w14:textId="77777777" w:rsidR="00B10AB9" w:rsidRDefault="00B10AB9" w:rsidP="00B10AB9">
      <w:pPr>
        <w:rPr>
          <w:rFonts w:ascii="Georgia" w:hAnsi="Georgia" w:cstheme="majorBidi"/>
          <w:bCs/>
          <w:sz w:val="20"/>
          <w:szCs w:val="20"/>
        </w:rPr>
      </w:pPr>
    </w:p>
    <w:p w14:paraId="31AACF8C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Parametrized  Const of Artpiece is called</w:t>
      </w:r>
    </w:p>
    <w:p w14:paraId="00E908D4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Parametrized  Const of Painting is called</w:t>
      </w:r>
    </w:p>
    <w:p w14:paraId="07044DC3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First painting created using the parametrized constructor</w:t>
      </w:r>
    </w:p>
    <w:p w14:paraId="4B27F3C7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Name: The Potato Eaters</w:t>
      </w:r>
    </w:p>
    <w:p w14:paraId="56BFF8A3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Artist: Vincent Van Gogh</w:t>
      </w:r>
    </w:p>
    <w:p w14:paraId="1DB2778F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Creation Date: 1885</w:t>
      </w:r>
    </w:p>
    <w:p w14:paraId="62A16377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Paint Type: Oil</w:t>
      </w:r>
    </w:p>
    <w:p w14:paraId="6471C71C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Painting dimensions 1.14 x 0.82m</w:t>
      </w:r>
    </w:p>
    <w:p w14:paraId="7BF0792D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</w:p>
    <w:p w14:paraId="5365A4CA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Copy Const of Artpiece is called</w:t>
      </w:r>
    </w:p>
    <w:p w14:paraId="7D6FB35E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Copy Const of Painting is called</w:t>
      </w:r>
    </w:p>
    <w:p w14:paraId="4141231F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Second painting created using the parametrized constructor</w:t>
      </w:r>
    </w:p>
    <w:p w14:paraId="7AED2D68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lastRenderedPageBreak/>
        <w:t>Name: The Potato Eaters</w:t>
      </w:r>
    </w:p>
    <w:p w14:paraId="77F3E41E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Artist: Vincent Van Gogh</w:t>
      </w:r>
    </w:p>
    <w:p w14:paraId="62833DF8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Creation Date: 1885</w:t>
      </w:r>
    </w:p>
    <w:p w14:paraId="5FED42A9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Paint Type: Oil</w:t>
      </w:r>
    </w:p>
    <w:p w14:paraId="2C2338FE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Painting dimensions 1.14 x 0.82m</w:t>
      </w:r>
    </w:p>
    <w:p w14:paraId="5E4E3BD1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</w:p>
    <w:p w14:paraId="7A59AF11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Parametrized  Const of Artpiece is called</w:t>
      </w:r>
    </w:p>
    <w:p w14:paraId="5D9E1FD4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Parametrized  Const of Sculpture is called</w:t>
      </w:r>
    </w:p>
    <w:p w14:paraId="1637DD36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First sculpture created using the parametrized constructor</w:t>
      </w:r>
    </w:p>
    <w:p w14:paraId="782E283F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Name: Guitar</w:t>
      </w:r>
    </w:p>
    <w:p w14:paraId="1DCAEB9B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Artist: Pablo Picasso</w:t>
      </w:r>
    </w:p>
    <w:p w14:paraId="0CBD5062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Creation Date: 1912</w:t>
      </w:r>
    </w:p>
    <w:p w14:paraId="55C1867C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Weight: 54.2kg</w:t>
      </w:r>
    </w:p>
    <w:p w14:paraId="7C511670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</w:p>
    <w:p w14:paraId="4DD6CD42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Default Const of Artpiece is called</w:t>
      </w:r>
    </w:p>
    <w:p w14:paraId="448D3F82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Default Const of Sculpture is called</w:t>
      </w:r>
    </w:p>
    <w:p w14:paraId="79CA3298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Second sculpture created using the default constructor</w:t>
      </w:r>
    </w:p>
    <w:p w14:paraId="5D03DF49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= operator for Artpiece is called</w:t>
      </w:r>
    </w:p>
    <w:p w14:paraId="7899ED46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= operator for Sculpture is called</w:t>
      </w:r>
    </w:p>
    <w:p w14:paraId="44309D00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Second sculpture after the assignment operator</w:t>
      </w:r>
    </w:p>
    <w:p w14:paraId="1803EB89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Name: Guitar</w:t>
      </w:r>
    </w:p>
    <w:p w14:paraId="696F94C6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Artist: Pablo Picasso</w:t>
      </w:r>
    </w:p>
    <w:p w14:paraId="78AB5DFF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Creation Date: 1912</w:t>
      </w:r>
    </w:p>
    <w:p w14:paraId="6141F952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Weight: 54.2kg</w:t>
      </w:r>
    </w:p>
    <w:p w14:paraId="3B069807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</w:p>
    <w:p w14:paraId="07032B33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Evaluating the first painting</w:t>
      </w:r>
    </w:p>
    <w:p w14:paraId="1F9CF129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Name: The Potato Eaters</w:t>
      </w:r>
    </w:p>
    <w:p w14:paraId="62DC7D1F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Artist: Vincent Van Gogh</w:t>
      </w:r>
    </w:p>
    <w:p w14:paraId="3FB8F630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Creation Date: 1885</w:t>
      </w:r>
    </w:p>
    <w:p w14:paraId="35C966CE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The value of this artpiece: $80534003</w:t>
      </w:r>
    </w:p>
    <w:p w14:paraId="0A79BEBC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</w:p>
    <w:p w14:paraId="7B96FA3A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Evaluating the first sculpture</w:t>
      </w:r>
    </w:p>
    <w:p w14:paraId="6A0A6B4B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Name: Guitar</w:t>
      </w:r>
    </w:p>
    <w:p w14:paraId="2CC30F90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Artist: Pablo Picasso</w:t>
      </w:r>
    </w:p>
    <w:p w14:paraId="5238CFB1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Creation Date: 1912</w:t>
      </w:r>
    </w:p>
    <w:p w14:paraId="6884A4F8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The value of this artpiece: $16350219</w:t>
      </w:r>
    </w:p>
    <w:p w14:paraId="43B9BEF8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</w:p>
    <w:p w14:paraId="47E01A1E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Destructor of Sculpture of is called</w:t>
      </w:r>
    </w:p>
    <w:p w14:paraId="7B56CB8F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Destructor of Artpiece of is called</w:t>
      </w:r>
    </w:p>
    <w:p w14:paraId="4BCC24E9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Destructor of Sculpture of is called</w:t>
      </w:r>
    </w:p>
    <w:p w14:paraId="71B0D123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Destructor of Artpiece of is called</w:t>
      </w:r>
    </w:p>
    <w:p w14:paraId="27542B65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Destructor of Painting of is called</w:t>
      </w:r>
    </w:p>
    <w:p w14:paraId="631188F2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Destructor of Artpiece of is called</w:t>
      </w:r>
    </w:p>
    <w:p w14:paraId="32BFA227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Destructor of Painting of is called</w:t>
      </w:r>
    </w:p>
    <w:p w14:paraId="3F91F96A" w14:textId="7CBC7DC4" w:rsid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  <w:r w:rsidRPr="00B10AB9">
        <w:rPr>
          <w:rFonts w:ascii="Consolas" w:hAnsi="Consolas" w:cs="Consolas"/>
          <w:bCs/>
          <w:sz w:val="20"/>
          <w:szCs w:val="20"/>
        </w:rPr>
        <w:t>Destructor of Artpiece of is called</w:t>
      </w:r>
    </w:p>
    <w:p w14:paraId="4A250B51" w14:textId="77777777" w:rsidR="00FA42C7" w:rsidRDefault="00FA42C7" w:rsidP="00B10AB9">
      <w:pPr>
        <w:rPr>
          <w:rFonts w:ascii="Consolas" w:hAnsi="Consolas" w:cs="Consolas"/>
          <w:bCs/>
          <w:sz w:val="20"/>
          <w:szCs w:val="20"/>
        </w:rPr>
      </w:pPr>
    </w:p>
    <w:p w14:paraId="1116CB5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643820"/>
          <w:sz w:val="22"/>
          <w:szCs w:val="22"/>
          <w:lang w:val="en-US"/>
        </w:rPr>
        <w:t xml:space="preserve">#include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&lt;iostream&gt;</w:t>
      </w:r>
    </w:p>
    <w:p w14:paraId="3283ED1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643820"/>
          <w:sz w:val="22"/>
          <w:szCs w:val="22"/>
          <w:lang w:val="en-US"/>
        </w:rPr>
        <w:t>#include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&lt;string&gt;</w:t>
      </w:r>
    </w:p>
    <w:p w14:paraId="0A2AC04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using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namespace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B4F79"/>
          <w:sz w:val="22"/>
          <w:szCs w:val="22"/>
          <w:lang w:val="en-US"/>
        </w:rPr>
        <w:t>std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51F3D7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A8681C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class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0B4F79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{</w:t>
      </w:r>
    </w:p>
    <w:p w14:paraId="552DB74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private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55DD5F5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name,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artist;</w:t>
      </w:r>
      <w:proofErr w:type="gramEnd"/>
    </w:p>
    <w:p w14:paraId="28A01F3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date;</w:t>
      </w:r>
      <w:proofErr w:type="gramEnd"/>
    </w:p>
    <w:p w14:paraId="21DA762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lastRenderedPageBreak/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54F42CC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"Default Const of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3665DFD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n,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d) :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(n),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(a),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(d)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"Parametrized Const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7D496BB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&amp; obj) :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"Copy Const of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04B603D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&amp;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const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 {</w:t>
      </w:r>
    </w:p>
    <w:p w14:paraId="55BDA64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67A07F2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1339FB9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3274B6B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"= operator for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 “"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291E6B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*</w:t>
      </w:r>
      <w:proofErr w:type="gramStart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this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24DC83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2D069A8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void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71622D7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"name: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 artist: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 date: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E76151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}</w:t>
      </w:r>
    </w:p>
    <w:p w14:paraId="73136F9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~</w:t>
      </w:r>
      <w:proofErr w:type="spellStart"/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"Destructor of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};</w:t>
      </w:r>
    </w:p>
    <w:p w14:paraId="4BADC19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};</w:t>
      </w:r>
    </w:p>
    <w:p w14:paraId="63E8726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778D9B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246141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class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color w:val="0B4F79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: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{</w:t>
      </w:r>
    </w:p>
    <w:p w14:paraId="757D3D1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private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609DCF4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paint;</w:t>
      </w:r>
      <w:proofErr w:type="gramEnd"/>
    </w:p>
    <w:p w14:paraId="2124F57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height,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width;</w:t>
      </w:r>
      <w:proofErr w:type="gramEnd"/>
    </w:p>
    <w:p w14:paraId="21E98B9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179C933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"Default Const of Painting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6CC7A44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n,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d,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p,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h,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w):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n,a,d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paint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(p),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(h),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(w)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"Parametrized Const painting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41F5293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: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(obj),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"Copy Const of painting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753A96C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&amp;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const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{</w:t>
      </w:r>
    </w:p>
    <w:p w14:paraId="63B6C61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::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=(obj);</w:t>
      </w:r>
    </w:p>
    <w:p w14:paraId="75DAB8A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2EB878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paint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paint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00BB5F9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2F4E44D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68B4066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"= operator for painting is called “"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D65C2D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*</w:t>
      </w:r>
      <w:proofErr w:type="gramStart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this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3F1980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66285D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CB614A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4043FCD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void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0B470B8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::</w:t>
      </w:r>
      <w:proofErr w:type="gramEnd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();</w:t>
      </w:r>
    </w:p>
    <w:p w14:paraId="3F925B4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&lt;&lt;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 paint: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&lt;&lt;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paint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&lt;&lt;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heiht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&lt;&lt;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&lt;&lt;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 width: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&lt;&lt;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6CC4FB8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5BF2351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~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"Destructor of painting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};</w:t>
      </w:r>
    </w:p>
    <w:p w14:paraId="75ECC03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};</w:t>
      </w:r>
    </w:p>
    <w:p w14:paraId="169836D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87D671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DE7EC8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56948A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3156AE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7B26B1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2C34F6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class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B4F79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: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{</w:t>
      </w:r>
    </w:p>
    <w:p w14:paraId="79C9505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private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3B1D2A5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weight;</w:t>
      </w:r>
      <w:proofErr w:type="gramEnd"/>
    </w:p>
    <w:p w14:paraId="68ED758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78C207B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"Default Const of sculpture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46AFE61B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n,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d,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wt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: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(n, a, d),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wt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"Parametrized Const sculpture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651B6AC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: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(obj),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"Copy Const of sculpture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67DD483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&amp;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const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{</w:t>
      </w:r>
    </w:p>
    <w:p w14:paraId="2F29191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::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=(obj);</w:t>
      </w:r>
    </w:p>
    <w:p w14:paraId="56B535E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00E23DA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"= operator for sculpture is called “"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26516B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*</w:t>
      </w:r>
      <w:proofErr w:type="gramStart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this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B25A13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DA73A9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437FC8C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void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1846B2B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::</w:t>
      </w:r>
      <w:proofErr w:type="gramEnd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();</w:t>
      </w:r>
    </w:p>
    <w:p w14:paraId="6B420AD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"weight: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FA5B79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7380D03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~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"Destructor of sculpture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};</w:t>
      </w:r>
    </w:p>
    <w:p w14:paraId="2FC1400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};</w:t>
      </w:r>
    </w:p>
    <w:p w14:paraId="23C10E4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404E72B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void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evaluate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{</w:t>
      </w:r>
    </w:p>
    <w:p w14:paraId="1C92DE8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496F759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random_price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rand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%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100000000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+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53FE596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"The value of this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random_price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FB8857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44E4A67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</w:t>
      </w:r>
    </w:p>
    <w:p w14:paraId="12D29EE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5262FC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main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</w:t>
      </w:r>
    </w:p>
    <w:p w14:paraId="1503997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{</w:t>
      </w:r>
    </w:p>
    <w:p w14:paraId="46226E1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srand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time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NULL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));</w:t>
      </w:r>
    </w:p>
    <w:p w14:paraId="31E5A99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p1(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"The Potato Eaters"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"Vincent Van Gogh"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1885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"Oil"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0.82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1.14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52A6F14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"First painting created using the parametrized constructor"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6982DCD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p1.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5C5F698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360C4E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p2 =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p1;</w:t>
      </w:r>
      <w:proofErr w:type="gramEnd"/>
    </w:p>
    <w:p w14:paraId="426D94E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"Second painting created using the parametrized constructor"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0F5248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p2.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5786152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DE613B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s1(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"Guitar"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"Pablo Picasso"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1912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54.2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0E8E5E2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lastRenderedPageBreak/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"First sculpture created using the parametrized constructor"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6BE7A0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s1.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545CF89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DB8ED8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s2;</w:t>
      </w:r>
      <w:proofErr w:type="gramEnd"/>
    </w:p>
    <w:p w14:paraId="0A7E256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"Second sculpture created using the default constructor"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46C7D9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s2 =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s1;</w:t>
      </w:r>
      <w:proofErr w:type="gramEnd"/>
    </w:p>
    <w:p w14:paraId="711BAA2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"Second sculpture after the assignment operator"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D5C7EC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s2.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7077761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31F9871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"Evaluating the first painting"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CBFCB6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evaluate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(p1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74EA1C2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447152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"Evaluating the first sculpture"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603654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evaluate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(s1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0B51A5D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65420C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479DC1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1FE275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</w:t>
      </w:r>
    </w:p>
    <w:p w14:paraId="0453E65E" w14:textId="163998DF" w:rsidR="00FA42C7" w:rsidRDefault="00FA42C7" w:rsidP="00B10AB9">
      <w:pPr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noProof/>
          <w:sz w:val="20"/>
          <w:szCs w:val="20"/>
        </w:rPr>
        <w:drawing>
          <wp:inline distT="0" distB="0" distL="0" distR="0" wp14:anchorId="3AAA69F8" wp14:editId="5CC35A85">
            <wp:extent cx="5699405" cy="4462272"/>
            <wp:effectExtent l="0" t="0" r="3175" b="0"/>
            <wp:docPr id="135624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48020" name="Picture 1356248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43" cy="44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6A0" w14:textId="77777777" w:rsidR="00B10AB9" w:rsidRPr="00B10AB9" w:rsidRDefault="00B10AB9" w:rsidP="00B10AB9">
      <w:pPr>
        <w:rPr>
          <w:rFonts w:ascii="Consolas" w:hAnsi="Consolas" w:cs="Consolas"/>
          <w:bCs/>
          <w:sz w:val="20"/>
          <w:szCs w:val="20"/>
        </w:rPr>
      </w:pPr>
    </w:p>
    <w:p w14:paraId="4B62BB75" w14:textId="77777777" w:rsidR="00FA42C7" w:rsidRDefault="00FA42C7" w:rsidP="001F4EC1">
      <w:pPr>
        <w:rPr>
          <w:rFonts w:ascii="Georgia" w:hAnsi="Georgia" w:cstheme="majorBidi"/>
          <w:b/>
          <w:bCs/>
          <w:sz w:val="20"/>
          <w:szCs w:val="20"/>
          <w:u w:val="single"/>
        </w:rPr>
      </w:pPr>
    </w:p>
    <w:p w14:paraId="110CD11A" w14:textId="77777777" w:rsidR="00FA42C7" w:rsidRDefault="00FA42C7" w:rsidP="001F4EC1">
      <w:pPr>
        <w:rPr>
          <w:rFonts w:ascii="Georgia" w:hAnsi="Georgia" w:cstheme="majorBidi"/>
          <w:b/>
          <w:bCs/>
          <w:sz w:val="20"/>
          <w:szCs w:val="20"/>
          <w:u w:val="single"/>
        </w:rPr>
      </w:pPr>
    </w:p>
    <w:p w14:paraId="3B0BC48B" w14:textId="25BE4FEC" w:rsidR="001F4EC1" w:rsidRPr="001F4EC1" w:rsidRDefault="001F4EC1" w:rsidP="001F4EC1">
      <w:pPr>
        <w:rPr>
          <w:rFonts w:ascii="Georgia" w:hAnsi="Georgia" w:cstheme="majorBidi"/>
          <w:b/>
          <w:bCs/>
          <w:sz w:val="20"/>
          <w:szCs w:val="20"/>
          <w:u w:val="single"/>
        </w:rPr>
      </w:pPr>
      <w:r w:rsidRPr="001F4EC1">
        <w:rPr>
          <w:rFonts w:ascii="Georgia" w:hAnsi="Georgia" w:cstheme="majorBidi"/>
          <w:b/>
          <w:bCs/>
          <w:sz w:val="20"/>
          <w:szCs w:val="20"/>
          <w:u w:val="single"/>
        </w:rPr>
        <w:lastRenderedPageBreak/>
        <w:t>Exercise 2</w:t>
      </w:r>
    </w:p>
    <w:p w14:paraId="4D7FE09C" w14:textId="77777777" w:rsidR="001F4EC1" w:rsidRPr="001F4EC1" w:rsidRDefault="001F4EC1" w:rsidP="001F4EC1">
      <w:p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Before a museum receives a new collection of art pieces, they must calculate the cubic meter space needed to display them. The calculation goes as follows:</w:t>
      </w:r>
    </w:p>
    <w:p w14:paraId="3DD8B1E4" w14:textId="0AA2CA2D" w:rsidR="001F4EC1" w:rsidRP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 xml:space="preserve">Paintings are hanged on the wall and only need around double their area on the wall and a 2m space in front of the </w:t>
      </w:r>
      <w:r w:rsidR="00186EC7" w:rsidRPr="001F4EC1">
        <w:rPr>
          <w:rFonts w:ascii="Georgia" w:hAnsi="Georgia" w:cstheme="majorBidi"/>
          <w:bCs/>
          <w:sz w:val="20"/>
          <w:szCs w:val="20"/>
        </w:rPr>
        <w:t>wall,</w:t>
      </w:r>
      <w:r w:rsidRPr="001F4EC1">
        <w:rPr>
          <w:rFonts w:ascii="Georgia" w:hAnsi="Georgia" w:cstheme="majorBidi"/>
          <w:bCs/>
          <w:sz w:val="20"/>
          <w:szCs w:val="20"/>
        </w:rPr>
        <w:t xml:space="preserve"> so people are not too close, therefore spaces needed is 2 x height x width x 2m.</w:t>
      </w:r>
    </w:p>
    <w:p w14:paraId="3D2D3CEA" w14:textId="77777777" w:rsidR="001F4EC1" w:rsidRPr="001F4EC1" w:rsidRDefault="001F4EC1" w:rsidP="001F4EC1">
      <w:pPr>
        <w:numPr>
          <w:ilvl w:val="0"/>
          <w:numId w:val="16"/>
        </w:num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Sculptures are always reserved a space of 1m x 1m x 4m x (0.5 * weight).</w:t>
      </w:r>
    </w:p>
    <w:p w14:paraId="08E447D1" w14:textId="77777777" w:rsidR="001F4EC1" w:rsidRDefault="001F4EC1" w:rsidP="001F4EC1">
      <w:pPr>
        <w:rPr>
          <w:rFonts w:ascii="Georgia" w:hAnsi="Georgia" w:cstheme="majorBidi"/>
          <w:bCs/>
          <w:sz w:val="20"/>
          <w:szCs w:val="20"/>
        </w:rPr>
      </w:pPr>
    </w:p>
    <w:p w14:paraId="0B86A29F" w14:textId="6FAADCC4" w:rsidR="001F4EC1" w:rsidRDefault="001F4EC1" w:rsidP="001F4EC1">
      <w:pPr>
        <w:rPr>
          <w:rFonts w:ascii="Georgia" w:hAnsi="Georgia" w:cstheme="majorBidi"/>
          <w:bCs/>
          <w:sz w:val="20"/>
          <w:szCs w:val="20"/>
        </w:rPr>
      </w:pPr>
      <w:r w:rsidRPr="001F4EC1">
        <w:rPr>
          <w:rFonts w:ascii="Georgia" w:hAnsi="Georgia" w:cstheme="majorBidi"/>
          <w:bCs/>
          <w:sz w:val="20"/>
          <w:szCs w:val="20"/>
        </w:rPr>
        <w:t>Declare EstimateSpace as a pure virtual function in the Artpiece class, then define it in the child classes to return the appropriate space calculation.</w:t>
      </w:r>
    </w:p>
    <w:p w14:paraId="7F5F1086" w14:textId="03257B5E" w:rsidR="007D3611" w:rsidRPr="001F4EC1" w:rsidRDefault="007D3611" w:rsidP="001F4EC1">
      <w:pPr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 xml:space="preserve">Make sure to make the print function a virtual function in the Aritpiece class, also the Destructor should be virtual. </w:t>
      </w:r>
    </w:p>
    <w:p w14:paraId="19D0FFA9" w14:textId="77777777" w:rsidR="001F4EC1" w:rsidRDefault="001F4EC1" w:rsidP="00620AC8">
      <w:pPr>
        <w:rPr>
          <w:rFonts w:ascii="Georgia" w:hAnsi="Georgia" w:cstheme="majorBidi"/>
          <w:b/>
          <w:bCs/>
          <w:sz w:val="20"/>
          <w:szCs w:val="20"/>
          <w:u w:val="single"/>
        </w:rPr>
      </w:pPr>
    </w:p>
    <w:p w14:paraId="733D2B32" w14:textId="5723F73F" w:rsidR="00620AC8" w:rsidRPr="00620AC8" w:rsidRDefault="00620AC8" w:rsidP="00620AC8">
      <w:pPr>
        <w:rPr>
          <w:rFonts w:ascii="Georgia" w:hAnsi="Georgia" w:cstheme="majorBidi"/>
          <w:bCs/>
          <w:sz w:val="20"/>
          <w:szCs w:val="20"/>
        </w:rPr>
      </w:pPr>
      <w:r w:rsidRPr="00620AC8">
        <w:rPr>
          <w:rFonts w:ascii="Georgia" w:hAnsi="Georgia" w:cstheme="majorBidi"/>
          <w:bCs/>
          <w:sz w:val="20"/>
          <w:szCs w:val="20"/>
        </w:rPr>
        <w:t xml:space="preserve">Use the following </w:t>
      </w:r>
      <w:r w:rsidRPr="00620AC8">
        <w:rPr>
          <w:rFonts w:ascii="Georgia" w:hAnsi="Georgia" w:cstheme="majorBidi"/>
          <w:b/>
          <w:bCs/>
          <w:sz w:val="20"/>
          <w:szCs w:val="20"/>
        </w:rPr>
        <w:t>main</w:t>
      </w:r>
      <w:r w:rsidRPr="00620AC8">
        <w:rPr>
          <w:rFonts w:ascii="Georgia" w:hAnsi="Georgia" w:cstheme="majorBidi"/>
          <w:bCs/>
          <w:sz w:val="20"/>
          <w:szCs w:val="20"/>
        </w:rPr>
        <w:t xml:space="preserve"> program to test your classes</w:t>
      </w:r>
    </w:p>
    <w:p w14:paraId="2CFF05E3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3B3B3B"/>
          <w:sz w:val="18"/>
          <w:szCs w:val="18"/>
        </w:rPr>
        <w:t>() {</w:t>
      </w:r>
    </w:p>
    <w:p w14:paraId="4E91AD94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srand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time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45BCF7FB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Painting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p1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"The Potato Eaters"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"Vincent Van Gogh"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1885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"Oil"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0.82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1.14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7D8243A1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Painting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p2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p1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09696377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Sculpture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s1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"Guitar"</w:t>
      </w:r>
      <w:r>
        <w:rPr>
          <w:rFonts w:ascii="Menlo" w:hAnsi="Menlo" w:cs="Menlo"/>
          <w:color w:val="3B3B3B"/>
          <w:sz w:val="18"/>
          <w:szCs w:val="18"/>
        </w:rPr>
        <w:t xml:space="preserve">,  </w:t>
      </w:r>
      <w:r>
        <w:rPr>
          <w:rFonts w:ascii="Menlo" w:hAnsi="Menlo" w:cs="Menlo"/>
          <w:color w:val="A31515"/>
          <w:sz w:val="18"/>
          <w:szCs w:val="18"/>
        </w:rPr>
        <w:t>"Pablo Picasso"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1912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54.2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2B1975F8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Sculpture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s2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0ACF653E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Artpiece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collection</w:t>
      </w:r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3B3B3B"/>
          <w:sz w:val="18"/>
          <w:szCs w:val="18"/>
        </w:rPr>
        <w:t>];</w:t>
      </w:r>
    </w:p>
    <w:p w14:paraId="516BAD33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collection</w:t>
      </w:r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&amp;</w:t>
      </w:r>
      <w:r>
        <w:rPr>
          <w:rFonts w:ascii="Menlo" w:hAnsi="Menlo" w:cs="Menlo"/>
          <w:color w:val="001080"/>
          <w:sz w:val="18"/>
          <w:szCs w:val="18"/>
        </w:rPr>
        <w:t>s1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2AE067C7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collection</w:t>
      </w:r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&amp;</w:t>
      </w:r>
      <w:r>
        <w:rPr>
          <w:rFonts w:ascii="Menlo" w:hAnsi="Menlo" w:cs="Menlo"/>
          <w:color w:val="001080"/>
          <w:sz w:val="18"/>
          <w:szCs w:val="18"/>
        </w:rPr>
        <w:t>p1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7DFA067F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collection</w:t>
      </w:r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Painting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"Composition VIII"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"Wassily Kandinsky"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1923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"Oil"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1.04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2.01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7BD821BB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"The museum received three new artpieces as follows:"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2D92FCD8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3B3B3B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7AFAB252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collection</w:t>
      </w:r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3B3B3B"/>
          <w:sz w:val="18"/>
          <w:szCs w:val="18"/>
        </w:rPr>
        <w:t>]-&gt;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14:paraId="7E97FB68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2794BC25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1002988F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"Total cubic meter space needed to display the artpieces: "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4EA35381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space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6AC7667C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3B3B3B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7EB38F17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space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collection</w:t>
      </w:r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3B3B3B"/>
          <w:sz w:val="18"/>
          <w:szCs w:val="18"/>
        </w:rPr>
        <w:t>]-&gt;</w:t>
      </w:r>
      <w:r>
        <w:rPr>
          <w:rFonts w:ascii="Menlo" w:hAnsi="Menlo" w:cs="Menlo"/>
          <w:color w:val="795E26"/>
          <w:sz w:val="18"/>
          <w:szCs w:val="18"/>
        </w:rPr>
        <w:t>EstimateSpace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14:paraId="498562B6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1D28B59D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space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"m^3"</w:t>
      </w:r>
      <w:r>
        <w:rPr>
          <w:rFonts w:ascii="Menlo" w:hAnsi="Menlo" w:cs="Menlo"/>
          <w:color w:val="795E26"/>
          <w:sz w:val="18"/>
          <w:szCs w:val="18"/>
        </w:rPr>
        <w:t>&lt;&lt;endl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3DCC052D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collection</w:t>
      </w:r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>];</w:t>
      </w:r>
    </w:p>
    <w:p w14:paraId="56EF7194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3AE519A0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</w:t>
      </w:r>
    </w:p>
    <w:p w14:paraId="0214E752" w14:textId="77777777" w:rsidR="007D3611" w:rsidRDefault="007D3611" w:rsidP="007D36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C950419" w14:textId="77777777" w:rsidR="00186EC7" w:rsidRDefault="00186EC7" w:rsidP="00186EC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EACA15" w14:textId="6012C1B0" w:rsidR="00F37271" w:rsidRDefault="00F37271" w:rsidP="00186E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Sample output: </w:t>
      </w:r>
    </w:p>
    <w:p w14:paraId="42F2FA88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Parametrized  Const of Artpiece is called</w:t>
      </w:r>
    </w:p>
    <w:p w14:paraId="7E8207D9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Parametrized  Const of Painting is called</w:t>
      </w:r>
    </w:p>
    <w:p w14:paraId="5D7404DE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Copy Const of Artpiece is called</w:t>
      </w:r>
    </w:p>
    <w:p w14:paraId="46EBAE36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Copy Const of Painting is called</w:t>
      </w:r>
    </w:p>
    <w:p w14:paraId="5A87273B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Parametrized  Const of Artpiece is called</w:t>
      </w:r>
    </w:p>
    <w:p w14:paraId="0DF8E591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Parametrized  Const of Sculpture is called</w:t>
      </w:r>
    </w:p>
    <w:p w14:paraId="208BAB11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Default Const of Artpiece is called</w:t>
      </w:r>
    </w:p>
    <w:p w14:paraId="292E7847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Default Const of Sculpture is called</w:t>
      </w:r>
    </w:p>
    <w:p w14:paraId="76C9121B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Parametrized  Const of Artpiece is called</w:t>
      </w:r>
    </w:p>
    <w:p w14:paraId="1AC89F9B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Parametrized  Const of Painting is called</w:t>
      </w:r>
    </w:p>
    <w:p w14:paraId="1D9FB249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lastRenderedPageBreak/>
        <w:t>The museum received three new artpieces as follows:</w:t>
      </w:r>
    </w:p>
    <w:p w14:paraId="12875E1C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Name: Guitar</w:t>
      </w:r>
    </w:p>
    <w:p w14:paraId="6E320580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Artist: Pablo Picasso</w:t>
      </w:r>
    </w:p>
    <w:p w14:paraId="1009FB96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Creation Date: 1912</w:t>
      </w:r>
    </w:p>
    <w:p w14:paraId="6A05552C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Weight: 54.2kg</w:t>
      </w:r>
    </w:p>
    <w:p w14:paraId="69A17537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</w:p>
    <w:p w14:paraId="721A9EF6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Name: The Potato Eaters</w:t>
      </w:r>
    </w:p>
    <w:p w14:paraId="0251375C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Artist: Vincent Van Gogh</w:t>
      </w:r>
    </w:p>
    <w:p w14:paraId="00C57ECC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Creation Date: 1885</w:t>
      </w:r>
    </w:p>
    <w:p w14:paraId="339DF855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Paint Type: Oil</w:t>
      </w:r>
    </w:p>
    <w:p w14:paraId="4E4CA366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Painting dimensions 1.14 x 0.82m</w:t>
      </w:r>
    </w:p>
    <w:p w14:paraId="6D255492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</w:p>
    <w:p w14:paraId="4C2A610C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Name: Composition VIII</w:t>
      </w:r>
    </w:p>
    <w:p w14:paraId="10D9D484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Artist: Wassily Kandinsky</w:t>
      </w:r>
    </w:p>
    <w:p w14:paraId="0FBA868D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Creation Date: 1923</w:t>
      </w:r>
    </w:p>
    <w:p w14:paraId="01C8845A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Paint Type: Oil</w:t>
      </w:r>
    </w:p>
    <w:p w14:paraId="048A1BDC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Painting dimensions 2.01 x 1.04m</w:t>
      </w:r>
    </w:p>
    <w:p w14:paraId="415B6C04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</w:p>
    <w:p w14:paraId="6B4B9C8E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Total cubic meter space needed to display the artpieces: 120.501m^3</w:t>
      </w:r>
    </w:p>
    <w:p w14:paraId="4EC1D43E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Painting of is called</w:t>
      </w:r>
    </w:p>
    <w:p w14:paraId="7CF8347F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Artpiece of is called</w:t>
      </w:r>
    </w:p>
    <w:p w14:paraId="5902F481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Sculpture of is called</w:t>
      </w:r>
    </w:p>
    <w:p w14:paraId="616AE92E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Artpiece of is called</w:t>
      </w:r>
    </w:p>
    <w:p w14:paraId="5D806E43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Sculpture of is called</w:t>
      </w:r>
    </w:p>
    <w:p w14:paraId="2312F767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Artpiece of is called</w:t>
      </w:r>
    </w:p>
    <w:p w14:paraId="29A9F5F3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Painting of is called</w:t>
      </w:r>
    </w:p>
    <w:p w14:paraId="784D2259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Artpiece of is called</w:t>
      </w:r>
    </w:p>
    <w:p w14:paraId="422B9D94" w14:textId="77777777" w:rsidR="007D3611" w:rsidRPr="007D3611" w:rsidRDefault="007D3611" w:rsidP="007D3611">
      <w:pPr>
        <w:rPr>
          <w:rFonts w:ascii="Consolas" w:hAnsi="Consolas" w:cs="Consolas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Painting of is called</w:t>
      </w:r>
    </w:p>
    <w:p w14:paraId="6471514C" w14:textId="1E490A2A" w:rsidR="00186EC7" w:rsidRDefault="007D3611" w:rsidP="007D3611">
      <w:pPr>
        <w:rPr>
          <w:rFonts w:ascii="Cascadia Mono" w:hAnsi="Cascadia Mono" w:cs="Cascadia Mono"/>
          <w:color w:val="000000"/>
          <w:sz w:val="19"/>
          <w:szCs w:val="19"/>
        </w:rPr>
      </w:pPr>
      <w:r w:rsidRPr="007D3611">
        <w:rPr>
          <w:rFonts w:ascii="Consolas" w:hAnsi="Consolas" w:cs="Consolas"/>
          <w:color w:val="000000"/>
          <w:sz w:val="19"/>
          <w:szCs w:val="19"/>
        </w:rPr>
        <w:t>Destructor of Artpiece of is called</w:t>
      </w:r>
    </w:p>
    <w:p w14:paraId="5EF864D7" w14:textId="77F6DE11" w:rsidR="003350F9" w:rsidRDefault="003350F9" w:rsidP="00186EC7">
      <w:pPr>
        <w:rPr>
          <w:rFonts w:ascii="Georgia" w:hAnsi="Georgia" w:cstheme="majorBidi"/>
          <w:noProof/>
          <w:sz w:val="20"/>
          <w:szCs w:val="20"/>
        </w:rPr>
      </w:pPr>
    </w:p>
    <w:p w14:paraId="68093C9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643820"/>
          <w:sz w:val="22"/>
          <w:szCs w:val="22"/>
          <w:lang w:val="en-US"/>
        </w:rPr>
        <w:t xml:space="preserve">#include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&lt;iostream&gt;</w:t>
      </w:r>
    </w:p>
    <w:p w14:paraId="456605C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643820"/>
          <w:sz w:val="22"/>
          <w:szCs w:val="22"/>
          <w:lang w:val="en-US"/>
        </w:rPr>
        <w:t>#include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&lt;string&gt;</w:t>
      </w:r>
    </w:p>
    <w:p w14:paraId="75F99C5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using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namespace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B4F79"/>
          <w:sz w:val="22"/>
          <w:szCs w:val="22"/>
          <w:lang w:val="en-US"/>
        </w:rPr>
        <w:t>std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3EF435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CF65D8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class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0B4F79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{</w:t>
      </w:r>
    </w:p>
    <w:p w14:paraId="626FF65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private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7C4A34B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name,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artist;</w:t>
      </w:r>
      <w:proofErr w:type="gramEnd"/>
    </w:p>
    <w:p w14:paraId="45D4DA1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date;</w:t>
      </w:r>
      <w:proofErr w:type="gramEnd"/>
    </w:p>
    <w:p w14:paraId="11BEC7F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5F0A505B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"Default Const of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29B9960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n,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d) :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(n),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(a),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(d)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"Parametrized Const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4FBDD57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&amp; obj) :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"Copy Const of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40B2721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&amp;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const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{</w:t>
      </w:r>
    </w:p>
    <w:p w14:paraId="18D0E4D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0E7837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6CAC308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24CE3D8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"= operator for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 “"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171C1EF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*</w:t>
      </w:r>
      <w:proofErr w:type="gramStart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this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CDCD44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2EC88CD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virtual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void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5ED1221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"name: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name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 artist: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artist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 date: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date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1816FAA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lastRenderedPageBreak/>
        <w:t xml:space="preserve">    }</w:t>
      </w:r>
    </w:p>
    <w:p w14:paraId="449B522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virtual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~</w:t>
      </w:r>
      <w:proofErr w:type="spellStart"/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"Destructor of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};</w:t>
      </w:r>
    </w:p>
    <w:p w14:paraId="15AC834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virtual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estimate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)=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163623F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};</w:t>
      </w:r>
    </w:p>
    <w:p w14:paraId="360DE83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4E93202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D45A0F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class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B4F79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: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{</w:t>
      </w:r>
    </w:p>
    <w:p w14:paraId="733DA01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private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1E33633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paint;</w:t>
      </w:r>
      <w:proofErr w:type="gramEnd"/>
    </w:p>
    <w:p w14:paraId="34719B6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height,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width;</w:t>
      </w:r>
      <w:proofErr w:type="gramEnd"/>
    </w:p>
    <w:p w14:paraId="0564A72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016C3A2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: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"Default Const of Painting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2FFF1D7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n,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d,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p,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h,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w) :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(n, a, d),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paint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(p),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(h),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(w)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"Parametrized Const painting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691951E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: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(obj),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"Copy Const of painting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0B677501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&amp;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const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{</w:t>
      </w:r>
    </w:p>
    <w:p w14:paraId="1B00691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::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=(obj);</w:t>
      </w:r>
    </w:p>
    <w:p w14:paraId="79CBE33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DD831E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paint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paint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09FF806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29EDB13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1EB4042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"= operator for painting is called “"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B1084C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*</w:t>
      </w:r>
      <w:proofErr w:type="gramStart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this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3C328C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1011E3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2F0BA0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381CC80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void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433189B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::</w:t>
      </w:r>
      <w:proofErr w:type="gramEnd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();</w:t>
      </w:r>
    </w:p>
    <w:p w14:paraId="5E7CB93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 paint: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paint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heiht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 width: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1D9A83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4616A21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virtual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estimate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6D55260B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4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*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height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*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width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76A15E1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7A3A05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4B4B6A3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~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"Destructor of painting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};</w:t>
      </w:r>
    </w:p>
    <w:p w14:paraId="2737CCA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};</w:t>
      </w:r>
    </w:p>
    <w:p w14:paraId="22B2ED6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4549330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4373B0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class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B4F79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: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{</w:t>
      </w:r>
    </w:p>
    <w:p w14:paraId="75E0712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private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3E62D24B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weight;</w:t>
      </w:r>
      <w:proofErr w:type="gramEnd"/>
    </w:p>
    <w:p w14:paraId="702A665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public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</w:t>
      </w:r>
    </w:p>
    <w:p w14:paraId="25A4919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: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"Default Const of sculpture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3572F97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n, </w:t>
      </w:r>
      <w:r w:rsidRPr="00FA42C7">
        <w:rPr>
          <w:rFonts w:ascii="Menlo" w:eastAsiaTheme="minorHAnsi" w:hAnsi="Menlo" w:cs="Menlo"/>
          <w:color w:val="3900A0"/>
          <w:sz w:val="22"/>
          <w:szCs w:val="22"/>
          <w:lang w:val="en-US"/>
        </w:rPr>
        <w:t>string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d,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float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wt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: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(n, a, d),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wt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"Parametrized Const sculpture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16DA3F3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: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(obj),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"Copy Const of sculpture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</w:t>
      </w:r>
    </w:p>
    <w:p w14:paraId="4DB84F7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&amp;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const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{</w:t>
      </w:r>
    </w:p>
    <w:p w14:paraId="32CE49D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::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operator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=(obj);</w:t>
      </w:r>
    </w:p>
    <w:p w14:paraId="2EF2EE3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proofErr w:type="spellEnd"/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38A936D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"= operator for sculpture is called “"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EA9391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*</w:t>
      </w:r>
      <w:proofErr w:type="gramStart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this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D00B5B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F47554B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5E9FD9B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void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35710A0B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::</w:t>
      </w:r>
      <w:proofErr w:type="gramEnd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();</w:t>
      </w:r>
    </w:p>
    <w:p w14:paraId="4C9B0E6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"weight: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38561E8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5F09FA3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virtual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estimate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1CD0F04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4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*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0.5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* </w:t>
      </w:r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weight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169E23D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4BD1BF5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48A6CE2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~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{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"Destructor of sculpture is called"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 };</w:t>
      </w:r>
    </w:p>
    <w:p w14:paraId="423F0AE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};</w:t>
      </w:r>
    </w:p>
    <w:p w14:paraId="07911E6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5470B0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void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evaluate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&amp; obj) {</w:t>
      </w:r>
    </w:p>
    <w:p w14:paraId="717F410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obj.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39EE341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random_price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rand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%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100000000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+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0251E12E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"The value of this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: 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random_price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1A384E5F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D234FE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</w:t>
      </w:r>
    </w:p>
    <w:p w14:paraId="4EBC528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9B65B7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3DF789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F68A0"/>
          <w:sz w:val="22"/>
          <w:szCs w:val="22"/>
          <w:lang w:val="en-US"/>
        </w:rPr>
        <w:t>main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 {</w:t>
      </w:r>
    </w:p>
    <w:p w14:paraId="3F22E21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srand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time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NULL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));</w:t>
      </w:r>
    </w:p>
    <w:p w14:paraId="3848A25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p1(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"The Potato Eaters"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"Vincent Van Gogh"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1885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"Oil"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0.82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1.14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558995F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p2 =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p1;</w:t>
      </w:r>
      <w:proofErr w:type="gramEnd"/>
    </w:p>
    <w:p w14:paraId="1A4BDA5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s1(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"Guitar"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"Pablo Picasso"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1912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54.2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6B03DD65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sculpture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s2;</w:t>
      </w:r>
      <w:proofErr w:type="gramEnd"/>
    </w:p>
    <w:p w14:paraId="0E5168D3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artpiece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*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collection[</w:t>
      </w:r>
      <w:proofErr w:type="gramEnd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3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];</w:t>
      </w:r>
    </w:p>
    <w:p w14:paraId="642F272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collection[</w:t>
      </w:r>
      <w:proofErr w:type="gramEnd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] = &amp;s1;</w:t>
      </w:r>
    </w:p>
    <w:p w14:paraId="7FFE5F2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collection[</w:t>
      </w:r>
      <w:proofErr w:type="gramEnd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] = &amp;p1;</w:t>
      </w:r>
    </w:p>
    <w:p w14:paraId="5C9566C2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collection[</w:t>
      </w:r>
      <w:proofErr w:type="gramEnd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2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] =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new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FA42C7">
        <w:rPr>
          <w:rFonts w:ascii="Menlo" w:eastAsiaTheme="minorHAnsi" w:hAnsi="Menlo" w:cs="Menlo"/>
          <w:color w:val="1C464A"/>
          <w:sz w:val="22"/>
          <w:szCs w:val="22"/>
          <w:lang w:val="en-US"/>
        </w:rPr>
        <w:t>painting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"Composition VIII"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"Wassily Kandinsky"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1923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"Oil"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1.04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2.01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6A94099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"The museum received three new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artpieces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 as follows:"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C412CB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(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3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++) {</w:t>
      </w:r>
    </w:p>
    <w:p w14:paraId="7B5D452A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collection[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]-&gt;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print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4433508C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FA5E11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19B97EE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"Total cubic meter space needed to display the </w:t>
      </w:r>
      <w:proofErr w:type="spell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artpieces</w:t>
      </w:r>
      <w:proofErr w:type="spellEnd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 xml:space="preserve">: </w:t>
      </w:r>
      <w:proofErr w:type="gramStart"/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C4669A9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double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space = </w:t>
      </w:r>
      <w:proofErr w:type="gramStart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3450815D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for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(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int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 </w:t>
      </w:r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3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++) {</w:t>
      </w:r>
    </w:p>
    <w:p w14:paraId="0F7FA82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lastRenderedPageBreak/>
        <w:t xml:space="preserve">        space += collection[</w:t>
      </w:r>
      <w:proofErr w:type="spell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]-&gt;</w:t>
      </w:r>
      <w:proofErr w:type="gramStart"/>
      <w:r w:rsidRPr="00FA42C7">
        <w:rPr>
          <w:rFonts w:ascii="Menlo" w:eastAsiaTheme="minorHAnsi" w:hAnsi="Menlo" w:cs="Menlo"/>
          <w:color w:val="326D74"/>
          <w:sz w:val="22"/>
          <w:szCs w:val="22"/>
          <w:lang w:val="en-US"/>
        </w:rPr>
        <w:t>estimate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gram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);</w:t>
      </w:r>
    </w:p>
    <w:p w14:paraId="2F619736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}</w:t>
      </w:r>
    </w:p>
    <w:p w14:paraId="4DF2C650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cout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space &lt;&lt; </w:t>
      </w:r>
      <w:r w:rsidRPr="00FA42C7">
        <w:rPr>
          <w:rFonts w:ascii="Menlo" w:eastAsiaTheme="minorHAnsi" w:hAnsi="Menlo" w:cs="Menlo"/>
          <w:color w:val="C41A16"/>
          <w:sz w:val="22"/>
          <w:szCs w:val="22"/>
          <w:lang w:val="en-US"/>
        </w:rPr>
        <w:t>"m^3"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A42C7">
        <w:rPr>
          <w:rFonts w:ascii="Menlo" w:eastAsiaTheme="minorHAnsi" w:hAnsi="Menlo" w:cs="Menlo"/>
          <w:color w:val="6C36A9"/>
          <w:sz w:val="22"/>
          <w:szCs w:val="22"/>
          <w:lang w:val="en-US"/>
        </w:rPr>
        <w:t>endl</w:t>
      </w:r>
      <w:proofErr w:type="spellEnd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5AEC0C7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delete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collection[</w:t>
      </w:r>
      <w:proofErr w:type="gramEnd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2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];</w:t>
      </w:r>
    </w:p>
    <w:p w14:paraId="4C268AB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   </w:t>
      </w:r>
      <w:r w:rsidRPr="00FA42C7">
        <w:rPr>
          <w:rFonts w:ascii="Menlo" w:eastAsiaTheme="minorHAnsi" w:hAnsi="Menlo" w:cs="Menlo"/>
          <w:b/>
          <w:bCs/>
          <w:color w:val="9B2393"/>
          <w:sz w:val="22"/>
          <w:szCs w:val="22"/>
          <w:lang w:val="en-US"/>
        </w:rPr>
        <w:t>return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A42C7">
        <w:rPr>
          <w:rFonts w:ascii="Menlo" w:eastAsiaTheme="minorHAnsi" w:hAnsi="Menlo" w:cs="Menlo"/>
          <w:color w:val="1C00CF"/>
          <w:sz w:val="22"/>
          <w:szCs w:val="22"/>
          <w:lang w:val="en-US"/>
        </w:rPr>
        <w:t>0</w:t>
      </w: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DA3F154" w14:textId="77777777" w:rsidR="00FA42C7" w:rsidRPr="00FA42C7" w:rsidRDefault="00FA42C7" w:rsidP="00FA42C7">
      <w:pPr>
        <w:tabs>
          <w:tab w:val="left" w:pos="791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FA42C7">
        <w:rPr>
          <w:rFonts w:ascii="Menlo" w:eastAsiaTheme="minorHAnsi" w:hAnsi="Menlo" w:cs="Menlo"/>
          <w:color w:val="000000"/>
          <w:sz w:val="22"/>
          <w:szCs w:val="22"/>
          <w:lang w:val="en-US"/>
        </w:rPr>
        <w:t>}</w:t>
      </w:r>
    </w:p>
    <w:p w14:paraId="7B501763" w14:textId="3F6270FF" w:rsidR="00FA42C7" w:rsidRPr="00186EC7" w:rsidRDefault="00FA42C7" w:rsidP="00186EC7">
      <w:pPr>
        <w:rPr>
          <w:rFonts w:ascii="Georgia" w:hAnsi="Georgia" w:cstheme="majorBidi"/>
          <w:noProof/>
          <w:sz w:val="20"/>
          <w:szCs w:val="20"/>
        </w:rPr>
      </w:pPr>
      <w:r>
        <w:rPr>
          <w:rFonts w:ascii="Georgia" w:hAnsi="Georgia" w:cstheme="majorBidi"/>
          <w:noProof/>
          <w:sz w:val="20"/>
          <w:szCs w:val="20"/>
        </w:rPr>
        <w:drawing>
          <wp:inline distT="0" distB="0" distL="0" distR="0" wp14:anchorId="3E95B40A" wp14:editId="21F55B7C">
            <wp:extent cx="6400800" cy="3915410"/>
            <wp:effectExtent l="0" t="0" r="0" b="0"/>
            <wp:docPr id="6211672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67273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C7" w:rsidRPr="00186EC7" w:rsidSect="00A05D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DED3" w14:textId="77777777" w:rsidR="00A05DDB" w:rsidRDefault="00A05DDB" w:rsidP="00DD6C41">
      <w:r>
        <w:separator/>
      </w:r>
    </w:p>
  </w:endnote>
  <w:endnote w:type="continuationSeparator" w:id="0">
    <w:p w14:paraId="4C20E727" w14:textId="77777777" w:rsidR="00A05DDB" w:rsidRDefault="00A05DDB" w:rsidP="00DD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B927" w14:textId="77777777" w:rsidR="00A05DDB" w:rsidRDefault="00A05DDB" w:rsidP="00DD6C41">
      <w:r>
        <w:separator/>
      </w:r>
    </w:p>
  </w:footnote>
  <w:footnote w:type="continuationSeparator" w:id="0">
    <w:p w14:paraId="2500D37D" w14:textId="77777777" w:rsidR="00A05DDB" w:rsidRDefault="00A05DDB" w:rsidP="00DD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56E"/>
    <w:multiLevelType w:val="multilevel"/>
    <w:tmpl w:val="786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D5930"/>
    <w:multiLevelType w:val="hybridMultilevel"/>
    <w:tmpl w:val="C66A52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1DD6"/>
    <w:multiLevelType w:val="hybridMultilevel"/>
    <w:tmpl w:val="BCA4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503C8"/>
    <w:multiLevelType w:val="hybridMultilevel"/>
    <w:tmpl w:val="FC5E4942"/>
    <w:lvl w:ilvl="0" w:tplc="21181FC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95D69"/>
    <w:multiLevelType w:val="hybridMultilevel"/>
    <w:tmpl w:val="94F63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814582"/>
    <w:multiLevelType w:val="multilevel"/>
    <w:tmpl w:val="C144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740A5"/>
    <w:multiLevelType w:val="hybridMultilevel"/>
    <w:tmpl w:val="EAEACFA6"/>
    <w:lvl w:ilvl="0" w:tplc="6380AA7C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51E0"/>
    <w:multiLevelType w:val="hybridMultilevel"/>
    <w:tmpl w:val="7F0C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363D9"/>
    <w:multiLevelType w:val="multilevel"/>
    <w:tmpl w:val="843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530D1"/>
    <w:multiLevelType w:val="multilevel"/>
    <w:tmpl w:val="1D28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D026E"/>
    <w:multiLevelType w:val="hybridMultilevel"/>
    <w:tmpl w:val="BF3AA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81BE7"/>
    <w:multiLevelType w:val="hybridMultilevel"/>
    <w:tmpl w:val="13806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2F1A40"/>
    <w:multiLevelType w:val="multilevel"/>
    <w:tmpl w:val="E29C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4405D"/>
    <w:multiLevelType w:val="hybridMultilevel"/>
    <w:tmpl w:val="C8B2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E4FF7"/>
    <w:multiLevelType w:val="hybridMultilevel"/>
    <w:tmpl w:val="37503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B2697F"/>
    <w:multiLevelType w:val="hybridMultilevel"/>
    <w:tmpl w:val="BD1E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509DA"/>
    <w:multiLevelType w:val="multilevel"/>
    <w:tmpl w:val="238E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213F0"/>
    <w:multiLevelType w:val="hybridMultilevel"/>
    <w:tmpl w:val="393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F683F"/>
    <w:multiLevelType w:val="hybridMultilevel"/>
    <w:tmpl w:val="8EB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05522"/>
    <w:multiLevelType w:val="multilevel"/>
    <w:tmpl w:val="80E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93293"/>
    <w:multiLevelType w:val="hybridMultilevel"/>
    <w:tmpl w:val="2D86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0458A"/>
    <w:multiLevelType w:val="hybridMultilevel"/>
    <w:tmpl w:val="0764F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D4EB7"/>
    <w:multiLevelType w:val="hybridMultilevel"/>
    <w:tmpl w:val="B738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27E28"/>
    <w:multiLevelType w:val="hybridMultilevel"/>
    <w:tmpl w:val="D1E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F186F"/>
    <w:multiLevelType w:val="hybridMultilevel"/>
    <w:tmpl w:val="0976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C1AEA"/>
    <w:multiLevelType w:val="multilevel"/>
    <w:tmpl w:val="6AE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FB54E1"/>
    <w:multiLevelType w:val="hybridMultilevel"/>
    <w:tmpl w:val="32E4D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66294"/>
    <w:multiLevelType w:val="hybridMultilevel"/>
    <w:tmpl w:val="D2D6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22794"/>
    <w:multiLevelType w:val="hybridMultilevel"/>
    <w:tmpl w:val="06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3219">
    <w:abstractNumId w:val="26"/>
  </w:num>
  <w:num w:numId="2" w16cid:durableId="1736463505">
    <w:abstractNumId w:val="10"/>
  </w:num>
  <w:num w:numId="3" w16cid:durableId="480736120">
    <w:abstractNumId w:val="21"/>
  </w:num>
  <w:num w:numId="4" w16cid:durableId="1932083219">
    <w:abstractNumId w:val="9"/>
  </w:num>
  <w:num w:numId="5" w16cid:durableId="969164544">
    <w:abstractNumId w:val="28"/>
  </w:num>
  <w:num w:numId="6" w16cid:durableId="1330407424">
    <w:abstractNumId w:val="6"/>
  </w:num>
  <w:num w:numId="7" w16cid:durableId="1806969554">
    <w:abstractNumId w:val="8"/>
  </w:num>
  <w:num w:numId="8" w16cid:durableId="1699503630">
    <w:abstractNumId w:val="19"/>
  </w:num>
  <w:num w:numId="9" w16cid:durableId="204609094">
    <w:abstractNumId w:val="25"/>
  </w:num>
  <w:num w:numId="10" w16cid:durableId="696196749">
    <w:abstractNumId w:val="18"/>
  </w:num>
  <w:num w:numId="11" w16cid:durableId="1758139376">
    <w:abstractNumId w:val="5"/>
  </w:num>
  <w:num w:numId="12" w16cid:durableId="538131574">
    <w:abstractNumId w:val="17"/>
  </w:num>
  <w:num w:numId="13" w16cid:durableId="1607232702">
    <w:abstractNumId w:val="16"/>
  </w:num>
  <w:num w:numId="14" w16cid:durableId="1134297408">
    <w:abstractNumId w:val="13"/>
  </w:num>
  <w:num w:numId="15" w16cid:durableId="1099368680">
    <w:abstractNumId w:val="24"/>
  </w:num>
  <w:num w:numId="16" w16cid:durableId="855843965">
    <w:abstractNumId w:val="3"/>
  </w:num>
  <w:num w:numId="17" w16cid:durableId="791092288">
    <w:abstractNumId w:val="12"/>
  </w:num>
  <w:num w:numId="18" w16cid:durableId="1617180159">
    <w:abstractNumId w:val="0"/>
  </w:num>
  <w:num w:numId="19" w16cid:durableId="36710771">
    <w:abstractNumId w:val="15"/>
  </w:num>
  <w:num w:numId="20" w16cid:durableId="333999500">
    <w:abstractNumId w:val="23"/>
  </w:num>
  <w:num w:numId="21" w16cid:durableId="442967522">
    <w:abstractNumId w:val="4"/>
  </w:num>
  <w:num w:numId="22" w16cid:durableId="1030640685">
    <w:abstractNumId w:val="7"/>
  </w:num>
  <w:num w:numId="23" w16cid:durableId="519783384">
    <w:abstractNumId w:val="2"/>
  </w:num>
  <w:num w:numId="24" w16cid:durableId="975909831">
    <w:abstractNumId w:val="22"/>
  </w:num>
  <w:num w:numId="25" w16cid:durableId="316807341">
    <w:abstractNumId w:val="1"/>
  </w:num>
  <w:num w:numId="26" w16cid:durableId="1595212051">
    <w:abstractNumId w:val="14"/>
  </w:num>
  <w:num w:numId="27" w16cid:durableId="1988783440">
    <w:abstractNumId w:val="11"/>
  </w:num>
  <w:num w:numId="28" w16cid:durableId="1162694775">
    <w:abstractNumId w:val="27"/>
  </w:num>
  <w:num w:numId="29" w16cid:durableId="21201753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E"/>
    <w:rsid w:val="000041FC"/>
    <w:rsid w:val="0000795F"/>
    <w:rsid w:val="00022C1B"/>
    <w:rsid w:val="0002549F"/>
    <w:rsid w:val="00032DCC"/>
    <w:rsid w:val="000345A1"/>
    <w:rsid w:val="000345C1"/>
    <w:rsid w:val="000355F5"/>
    <w:rsid w:val="0006319A"/>
    <w:rsid w:val="0006644A"/>
    <w:rsid w:val="00073ED2"/>
    <w:rsid w:val="00076795"/>
    <w:rsid w:val="00077BA3"/>
    <w:rsid w:val="000822DD"/>
    <w:rsid w:val="000836D2"/>
    <w:rsid w:val="0009205C"/>
    <w:rsid w:val="000B7AC9"/>
    <w:rsid w:val="000C0A43"/>
    <w:rsid w:val="000C122E"/>
    <w:rsid w:val="000C3B16"/>
    <w:rsid w:val="000D1641"/>
    <w:rsid w:val="000D178D"/>
    <w:rsid w:val="000D18CA"/>
    <w:rsid w:val="000D1D46"/>
    <w:rsid w:val="000D7988"/>
    <w:rsid w:val="000E3803"/>
    <w:rsid w:val="000F2B48"/>
    <w:rsid w:val="0010039A"/>
    <w:rsid w:val="00106E0D"/>
    <w:rsid w:val="001176F9"/>
    <w:rsid w:val="00131E77"/>
    <w:rsid w:val="00132245"/>
    <w:rsid w:val="00142B65"/>
    <w:rsid w:val="00147AA6"/>
    <w:rsid w:val="00154F3A"/>
    <w:rsid w:val="00170F28"/>
    <w:rsid w:val="00172D73"/>
    <w:rsid w:val="00186EC7"/>
    <w:rsid w:val="0019187F"/>
    <w:rsid w:val="001A068C"/>
    <w:rsid w:val="001C63B3"/>
    <w:rsid w:val="001C6BB3"/>
    <w:rsid w:val="001D1C2F"/>
    <w:rsid w:val="001E2C9E"/>
    <w:rsid w:val="001E38B0"/>
    <w:rsid w:val="001F4EC1"/>
    <w:rsid w:val="001F7C0C"/>
    <w:rsid w:val="00203EDE"/>
    <w:rsid w:val="00205DF2"/>
    <w:rsid w:val="00206AF3"/>
    <w:rsid w:val="00215179"/>
    <w:rsid w:val="00216C29"/>
    <w:rsid w:val="00227E25"/>
    <w:rsid w:val="00230292"/>
    <w:rsid w:val="00236EC4"/>
    <w:rsid w:val="00237CE9"/>
    <w:rsid w:val="00241F0A"/>
    <w:rsid w:val="00253889"/>
    <w:rsid w:val="002731F4"/>
    <w:rsid w:val="002755EB"/>
    <w:rsid w:val="00276B82"/>
    <w:rsid w:val="0027796F"/>
    <w:rsid w:val="00290265"/>
    <w:rsid w:val="00295652"/>
    <w:rsid w:val="002A2C10"/>
    <w:rsid w:val="002B1A94"/>
    <w:rsid w:val="002B49EC"/>
    <w:rsid w:val="002B71A8"/>
    <w:rsid w:val="002D012B"/>
    <w:rsid w:val="002E108C"/>
    <w:rsid w:val="002E2F97"/>
    <w:rsid w:val="002E7C7C"/>
    <w:rsid w:val="002F74D6"/>
    <w:rsid w:val="003154D5"/>
    <w:rsid w:val="003235C4"/>
    <w:rsid w:val="00333B02"/>
    <w:rsid w:val="003350F9"/>
    <w:rsid w:val="003362F8"/>
    <w:rsid w:val="00344F3C"/>
    <w:rsid w:val="00346728"/>
    <w:rsid w:val="003501BF"/>
    <w:rsid w:val="00363D64"/>
    <w:rsid w:val="00364372"/>
    <w:rsid w:val="00365D76"/>
    <w:rsid w:val="00366C8A"/>
    <w:rsid w:val="003706AA"/>
    <w:rsid w:val="0037509E"/>
    <w:rsid w:val="00390015"/>
    <w:rsid w:val="003A08A9"/>
    <w:rsid w:val="003A4C0E"/>
    <w:rsid w:val="003A5DEC"/>
    <w:rsid w:val="003B497F"/>
    <w:rsid w:val="003B5FF3"/>
    <w:rsid w:val="003B772D"/>
    <w:rsid w:val="003D5FDF"/>
    <w:rsid w:val="003E2E8F"/>
    <w:rsid w:val="003E3AEA"/>
    <w:rsid w:val="003F073A"/>
    <w:rsid w:val="003F4A43"/>
    <w:rsid w:val="00403D48"/>
    <w:rsid w:val="0040456C"/>
    <w:rsid w:val="00422E1C"/>
    <w:rsid w:val="00435BDB"/>
    <w:rsid w:val="004425E3"/>
    <w:rsid w:val="004618A4"/>
    <w:rsid w:val="00466B54"/>
    <w:rsid w:val="00470C10"/>
    <w:rsid w:val="00471941"/>
    <w:rsid w:val="00471DDE"/>
    <w:rsid w:val="00477805"/>
    <w:rsid w:val="0048029F"/>
    <w:rsid w:val="00482761"/>
    <w:rsid w:val="00485295"/>
    <w:rsid w:val="00491BD5"/>
    <w:rsid w:val="004979C9"/>
    <w:rsid w:val="004A10D4"/>
    <w:rsid w:val="004A2D98"/>
    <w:rsid w:val="004A7E74"/>
    <w:rsid w:val="004B07FE"/>
    <w:rsid w:val="004C043B"/>
    <w:rsid w:val="004D0CBC"/>
    <w:rsid w:val="004F0E6A"/>
    <w:rsid w:val="004F2AC1"/>
    <w:rsid w:val="004F3C86"/>
    <w:rsid w:val="00517210"/>
    <w:rsid w:val="00523B44"/>
    <w:rsid w:val="00536931"/>
    <w:rsid w:val="00537E7B"/>
    <w:rsid w:val="00540DDB"/>
    <w:rsid w:val="0054184A"/>
    <w:rsid w:val="00542635"/>
    <w:rsid w:val="0054291A"/>
    <w:rsid w:val="005444EF"/>
    <w:rsid w:val="00546229"/>
    <w:rsid w:val="0055197F"/>
    <w:rsid w:val="0055736D"/>
    <w:rsid w:val="0056418E"/>
    <w:rsid w:val="005727B0"/>
    <w:rsid w:val="0058011E"/>
    <w:rsid w:val="0058186D"/>
    <w:rsid w:val="00583DF9"/>
    <w:rsid w:val="0058620E"/>
    <w:rsid w:val="005926EE"/>
    <w:rsid w:val="005A781F"/>
    <w:rsid w:val="005A7932"/>
    <w:rsid w:val="005B4D4B"/>
    <w:rsid w:val="005D1DBA"/>
    <w:rsid w:val="005D300B"/>
    <w:rsid w:val="005E3AFA"/>
    <w:rsid w:val="005E5E34"/>
    <w:rsid w:val="005F206E"/>
    <w:rsid w:val="00601A71"/>
    <w:rsid w:val="00606EA3"/>
    <w:rsid w:val="00620330"/>
    <w:rsid w:val="00620AC8"/>
    <w:rsid w:val="006259C0"/>
    <w:rsid w:val="00644290"/>
    <w:rsid w:val="0065222C"/>
    <w:rsid w:val="00654A5F"/>
    <w:rsid w:val="00656339"/>
    <w:rsid w:val="0066238A"/>
    <w:rsid w:val="00665CBD"/>
    <w:rsid w:val="00671A2E"/>
    <w:rsid w:val="0067703C"/>
    <w:rsid w:val="00677F5E"/>
    <w:rsid w:val="00681D3B"/>
    <w:rsid w:val="006930FD"/>
    <w:rsid w:val="006955CF"/>
    <w:rsid w:val="006A08A8"/>
    <w:rsid w:val="006A7147"/>
    <w:rsid w:val="006B18F2"/>
    <w:rsid w:val="006B56E8"/>
    <w:rsid w:val="006B70A6"/>
    <w:rsid w:val="006C17A2"/>
    <w:rsid w:val="006C5431"/>
    <w:rsid w:val="006C5CD7"/>
    <w:rsid w:val="006D288B"/>
    <w:rsid w:val="006E7730"/>
    <w:rsid w:val="00704B4B"/>
    <w:rsid w:val="00711ED4"/>
    <w:rsid w:val="00720FAA"/>
    <w:rsid w:val="00732B9B"/>
    <w:rsid w:val="0073666E"/>
    <w:rsid w:val="007405BE"/>
    <w:rsid w:val="00744626"/>
    <w:rsid w:val="00752B01"/>
    <w:rsid w:val="00755937"/>
    <w:rsid w:val="00763AC8"/>
    <w:rsid w:val="00785CD2"/>
    <w:rsid w:val="00785FC2"/>
    <w:rsid w:val="00797CA2"/>
    <w:rsid w:val="007A6A8F"/>
    <w:rsid w:val="007B2B9B"/>
    <w:rsid w:val="007C0C49"/>
    <w:rsid w:val="007C2150"/>
    <w:rsid w:val="007C2457"/>
    <w:rsid w:val="007C3914"/>
    <w:rsid w:val="007C3CE7"/>
    <w:rsid w:val="007C63C9"/>
    <w:rsid w:val="007D3611"/>
    <w:rsid w:val="007D38D2"/>
    <w:rsid w:val="007E00B5"/>
    <w:rsid w:val="007E2A79"/>
    <w:rsid w:val="007F2462"/>
    <w:rsid w:val="008110AD"/>
    <w:rsid w:val="00811CF4"/>
    <w:rsid w:val="0081506F"/>
    <w:rsid w:val="00817617"/>
    <w:rsid w:val="008235A4"/>
    <w:rsid w:val="00824215"/>
    <w:rsid w:val="00824977"/>
    <w:rsid w:val="00836ECE"/>
    <w:rsid w:val="00840FDD"/>
    <w:rsid w:val="008564B3"/>
    <w:rsid w:val="00860E67"/>
    <w:rsid w:val="00863728"/>
    <w:rsid w:val="0087647D"/>
    <w:rsid w:val="00881FFF"/>
    <w:rsid w:val="0088472A"/>
    <w:rsid w:val="00885F72"/>
    <w:rsid w:val="00886619"/>
    <w:rsid w:val="00891B75"/>
    <w:rsid w:val="00892AA3"/>
    <w:rsid w:val="0089307A"/>
    <w:rsid w:val="0089599C"/>
    <w:rsid w:val="0089647B"/>
    <w:rsid w:val="008C100F"/>
    <w:rsid w:val="008C149B"/>
    <w:rsid w:val="008D21CE"/>
    <w:rsid w:val="008D5778"/>
    <w:rsid w:val="008F0F23"/>
    <w:rsid w:val="008F234B"/>
    <w:rsid w:val="008F4F8F"/>
    <w:rsid w:val="009070E3"/>
    <w:rsid w:val="00907DD7"/>
    <w:rsid w:val="00911D31"/>
    <w:rsid w:val="00921BEC"/>
    <w:rsid w:val="00923E0E"/>
    <w:rsid w:val="00925949"/>
    <w:rsid w:val="00934A17"/>
    <w:rsid w:val="0094038B"/>
    <w:rsid w:val="0096664C"/>
    <w:rsid w:val="009671CF"/>
    <w:rsid w:val="00971647"/>
    <w:rsid w:val="009A5CCB"/>
    <w:rsid w:val="009B738E"/>
    <w:rsid w:val="009C0422"/>
    <w:rsid w:val="009C3023"/>
    <w:rsid w:val="009C53B0"/>
    <w:rsid w:val="009C6491"/>
    <w:rsid w:val="009D0EE3"/>
    <w:rsid w:val="009D131E"/>
    <w:rsid w:val="009E5742"/>
    <w:rsid w:val="009F16F7"/>
    <w:rsid w:val="00A00115"/>
    <w:rsid w:val="00A018BE"/>
    <w:rsid w:val="00A05DDB"/>
    <w:rsid w:val="00A06955"/>
    <w:rsid w:val="00A10039"/>
    <w:rsid w:val="00A11338"/>
    <w:rsid w:val="00A1177C"/>
    <w:rsid w:val="00A11E25"/>
    <w:rsid w:val="00A2713D"/>
    <w:rsid w:val="00A329BD"/>
    <w:rsid w:val="00A3760A"/>
    <w:rsid w:val="00A45734"/>
    <w:rsid w:val="00A61BB2"/>
    <w:rsid w:val="00A651FF"/>
    <w:rsid w:val="00A70D95"/>
    <w:rsid w:val="00A72D44"/>
    <w:rsid w:val="00A77FC8"/>
    <w:rsid w:val="00A84FE7"/>
    <w:rsid w:val="00A9062E"/>
    <w:rsid w:val="00A92314"/>
    <w:rsid w:val="00A94142"/>
    <w:rsid w:val="00A95DF0"/>
    <w:rsid w:val="00A973CB"/>
    <w:rsid w:val="00AA6E65"/>
    <w:rsid w:val="00AA7C6C"/>
    <w:rsid w:val="00AB58A1"/>
    <w:rsid w:val="00AC7FCC"/>
    <w:rsid w:val="00AD6017"/>
    <w:rsid w:val="00AE2310"/>
    <w:rsid w:val="00AE52A4"/>
    <w:rsid w:val="00AE62DF"/>
    <w:rsid w:val="00AF0E5C"/>
    <w:rsid w:val="00B00CB6"/>
    <w:rsid w:val="00B04358"/>
    <w:rsid w:val="00B07220"/>
    <w:rsid w:val="00B10AB9"/>
    <w:rsid w:val="00B11DAB"/>
    <w:rsid w:val="00B11F55"/>
    <w:rsid w:val="00B21D29"/>
    <w:rsid w:val="00B2336B"/>
    <w:rsid w:val="00B30454"/>
    <w:rsid w:val="00B44897"/>
    <w:rsid w:val="00B611EA"/>
    <w:rsid w:val="00B67610"/>
    <w:rsid w:val="00B6763A"/>
    <w:rsid w:val="00B67FF6"/>
    <w:rsid w:val="00B74D82"/>
    <w:rsid w:val="00B869C2"/>
    <w:rsid w:val="00B87C9B"/>
    <w:rsid w:val="00B92F00"/>
    <w:rsid w:val="00BA0305"/>
    <w:rsid w:val="00BB0180"/>
    <w:rsid w:val="00BC2376"/>
    <w:rsid w:val="00BC465C"/>
    <w:rsid w:val="00BC466E"/>
    <w:rsid w:val="00BC6721"/>
    <w:rsid w:val="00BC6853"/>
    <w:rsid w:val="00BE73D6"/>
    <w:rsid w:val="00C024DD"/>
    <w:rsid w:val="00C1139D"/>
    <w:rsid w:val="00C1521B"/>
    <w:rsid w:val="00C163B8"/>
    <w:rsid w:val="00C26F15"/>
    <w:rsid w:val="00C323E9"/>
    <w:rsid w:val="00C40601"/>
    <w:rsid w:val="00C50F8D"/>
    <w:rsid w:val="00C52F48"/>
    <w:rsid w:val="00C53799"/>
    <w:rsid w:val="00C567AA"/>
    <w:rsid w:val="00C56F2F"/>
    <w:rsid w:val="00C71559"/>
    <w:rsid w:val="00C71E32"/>
    <w:rsid w:val="00C72D07"/>
    <w:rsid w:val="00C922A2"/>
    <w:rsid w:val="00C942CA"/>
    <w:rsid w:val="00CA2784"/>
    <w:rsid w:val="00CA293A"/>
    <w:rsid w:val="00CA397F"/>
    <w:rsid w:val="00CA6097"/>
    <w:rsid w:val="00CB2D5C"/>
    <w:rsid w:val="00CB78A5"/>
    <w:rsid w:val="00CC04A0"/>
    <w:rsid w:val="00CC06AE"/>
    <w:rsid w:val="00CC095D"/>
    <w:rsid w:val="00CC0E35"/>
    <w:rsid w:val="00CD6E5F"/>
    <w:rsid w:val="00CE0037"/>
    <w:rsid w:val="00CE1457"/>
    <w:rsid w:val="00CF0AE1"/>
    <w:rsid w:val="00D03B4C"/>
    <w:rsid w:val="00D137BD"/>
    <w:rsid w:val="00D17215"/>
    <w:rsid w:val="00D17F32"/>
    <w:rsid w:val="00D21F98"/>
    <w:rsid w:val="00D32673"/>
    <w:rsid w:val="00D330C5"/>
    <w:rsid w:val="00D4182F"/>
    <w:rsid w:val="00D66619"/>
    <w:rsid w:val="00D67844"/>
    <w:rsid w:val="00D73BF3"/>
    <w:rsid w:val="00D755EA"/>
    <w:rsid w:val="00D775EB"/>
    <w:rsid w:val="00D82EE9"/>
    <w:rsid w:val="00D950DD"/>
    <w:rsid w:val="00DA18CC"/>
    <w:rsid w:val="00DA3310"/>
    <w:rsid w:val="00DA336F"/>
    <w:rsid w:val="00DB0926"/>
    <w:rsid w:val="00DB159C"/>
    <w:rsid w:val="00DC33F3"/>
    <w:rsid w:val="00DD0BA8"/>
    <w:rsid w:val="00DD6C41"/>
    <w:rsid w:val="00DE08B1"/>
    <w:rsid w:val="00DE7F27"/>
    <w:rsid w:val="00E02BE3"/>
    <w:rsid w:val="00E02F23"/>
    <w:rsid w:val="00E1553F"/>
    <w:rsid w:val="00E155F0"/>
    <w:rsid w:val="00E15967"/>
    <w:rsid w:val="00E207FC"/>
    <w:rsid w:val="00E22798"/>
    <w:rsid w:val="00E27E40"/>
    <w:rsid w:val="00E31C5D"/>
    <w:rsid w:val="00E357BB"/>
    <w:rsid w:val="00E44CB5"/>
    <w:rsid w:val="00E46C7A"/>
    <w:rsid w:val="00E503EC"/>
    <w:rsid w:val="00E73A04"/>
    <w:rsid w:val="00E9654B"/>
    <w:rsid w:val="00EA4EFC"/>
    <w:rsid w:val="00EA6AD1"/>
    <w:rsid w:val="00EB0B27"/>
    <w:rsid w:val="00EB55AC"/>
    <w:rsid w:val="00EB672E"/>
    <w:rsid w:val="00EC785A"/>
    <w:rsid w:val="00EE11D7"/>
    <w:rsid w:val="00EE5083"/>
    <w:rsid w:val="00EE7470"/>
    <w:rsid w:val="00EF3DEF"/>
    <w:rsid w:val="00EF40FA"/>
    <w:rsid w:val="00F20892"/>
    <w:rsid w:val="00F24C2B"/>
    <w:rsid w:val="00F34BA6"/>
    <w:rsid w:val="00F36F93"/>
    <w:rsid w:val="00F37271"/>
    <w:rsid w:val="00F4501C"/>
    <w:rsid w:val="00F45721"/>
    <w:rsid w:val="00F50EF4"/>
    <w:rsid w:val="00F57159"/>
    <w:rsid w:val="00F641F2"/>
    <w:rsid w:val="00F64B45"/>
    <w:rsid w:val="00F6539F"/>
    <w:rsid w:val="00F70EDB"/>
    <w:rsid w:val="00F91BAE"/>
    <w:rsid w:val="00F93860"/>
    <w:rsid w:val="00F95CBA"/>
    <w:rsid w:val="00F965ED"/>
    <w:rsid w:val="00F97ECE"/>
    <w:rsid w:val="00FA42C7"/>
    <w:rsid w:val="00FA682B"/>
    <w:rsid w:val="00FB0265"/>
    <w:rsid w:val="00FB140B"/>
    <w:rsid w:val="00FC5AB4"/>
    <w:rsid w:val="00FC60F3"/>
    <w:rsid w:val="00FD59D2"/>
    <w:rsid w:val="00FE4012"/>
    <w:rsid w:val="00FE553B"/>
    <w:rsid w:val="00FF2F9F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741"/>
  <w15:chartTrackingRefBased/>
  <w15:docId w15:val="{892F62D2-A6B6-4835-A486-80C3003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B1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40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F97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E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1D7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6C4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D6C41"/>
  </w:style>
  <w:style w:type="paragraph" w:styleId="Footer">
    <w:name w:val="footer"/>
    <w:basedOn w:val="Normal"/>
    <w:link w:val="FooterChar"/>
    <w:uiPriority w:val="99"/>
    <w:unhideWhenUsed/>
    <w:rsid w:val="00DD6C4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D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Youssef Walied</cp:lastModifiedBy>
  <cp:revision>2</cp:revision>
  <cp:lastPrinted>2020-01-28T11:39:00Z</cp:lastPrinted>
  <dcterms:created xsi:type="dcterms:W3CDTF">2024-04-23T10:39:00Z</dcterms:created>
  <dcterms:modified xsi:type="dcterms:W3CDTF">2024-04-23T10:39:00Z</dcterms:modified>
</cp:coreProperties>
</file>