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31F42" w14:textId="41E0C392" w:rsidR="002A596D" w:rsidRDefault="002A596D" w:rsidP="002A596D">
      <w:pPr>
        <w:jc w:val="center"/>
      </w:pPr>
      <w:r>
        <w:t>Practical 1</w:t>
      </w:r>
    </w:p>
    <w:p w14:paraId="03EEB03C" w14:textId="385CB2DF" w:rsidR="002A596D" w:rsidRPr="002A596D" w:rsidRDefault="002A596D" w:rsidP="002A596D">
      <w:pPr>
        <w:jc w:val="center"/>
        <w:rPr>
          <w:b/>
          <w:bCs/>
        </w:rPr>
      </w:pPr>
      <w:proofErr w:type="spellStart"/>
      <w:r>
        <w:rPr>
          <w:b/>
          <w:bCs/>
        </w:rPr>
        <w:t>Bookflow</w:t>
      </w:r>
      <w:proofErr w:type="spellEnd"/>
    </w:p>
    <w:p w14:paraId="4248D3E6" w14:textId="325A3A06" w:rsidR="002A596D" w:rsidRDefault="002A596D" w:rsidP="002A596D">
      <w:pPr>
        <w:jc w:val="center"/>
      </w:pPr>
      <w:r w:rsidRPr="002A596D">
        <w:drawing>
          <wp:inline distT="0" distB="0" distL="0" distR="0" wp14:anchorId="6A691F88" wp14:editId="5746D693">
            <wp:extent cx="5943600" cy="3714750"/>
            <wp:effectExtent l="0" t="0" r="0" b="0"/>
            <wp:docPr id="2139440325" name="Picture 1" descr="The image shows a MySQL Workbench interface with a list of SQL queries, including table creation and constraints, and a toolbar with various options such as 'Edit', 'View', 'Help', and 'Query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440325" name="Picture 1" descr="The image shows a MySQL Workbench interface with a list of SQL queries, including table creation and constraints, and a toolbar with various options such as 'Edit', 'View', 'Help', and 'Query'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596D">
        <w:drawing>
          <wp:inline distT="0" distB="0" distL="0" distR="0" wp14:anchorId="78419B16" wp14:editId="0F1800AE">
            <wp:extent cx="5943600" cy="3714750"/>
            <wp:effectExtent l="0" t="0" r="0" b="0"/>
            <wp:docPr id="350679327" name="Picture 1" descr="The image shows a MySQL Workbench interface displaying various database options, including tables, views, stored procedures, and functions, along with a result grid, and tools for exporting and editing data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679327" name="Picture 1" descr="The image shows a MySQL Workbench interface displaying various database options, including tables, views, stored procedures, and functions, along with a result grid, and tools for exporting and editing data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596D">
        <w:lastRenderedPageBreak/>
        <w:drawing>
          <wp:inline distT="0" distB="0" distL="0" distR="0" wp14:anchorId="4BE6213B" wp14:editId="11534FC5">
            <wp:extent cx="5943600" cy="3714750"/>
            <wp:effectExtent l="0" t="0" r="0" b="0"/>
            <wp:docPr id="412324316" name="Picture 1" descr="The image shows a MySQL Workbench interface displaying various database objects, such as tables, queries, and views, with specific entries and a result grid for a SELECT statem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324316" name="Picture 1" descr="The image shows a MySQL Workbench interface displaying various database objects, such as tables, queries, and views, with specific entries and a result grid for a SELECT statement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596D">
        <w:drawing>
          <wp:inline distT="0" distB="0" distL="0" distR="0" wp14:anchorId="4A70CCB3" wp14:editId="3ED45E27">
            <wp:extent cx="5943600" cy="3714750"/>
            <wp:effectExtent l="0" t="0" r="0" b="0"/>
            <wp:docPr id="346479711" name="Picture 1" descr="The image displays a MySQL Workbench interface, showcasing various database tables and operations, including the insertion of records into tables such as 'books' and 'members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479711" name="Picture 1" descr="The image displays a MySQL Workbench interface, showcasing various database tables and operations, including the insertion of records into tables such as 'books' and 'members'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59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96D"/>
    <w:rsid w:val="002A596D"/>
    <w:rsid w:val="00B31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891A6"/>
  <w15:chartTrackingRefBased/>
  <w15:docId w15:val="{CF4A1E73-3180-4656-B419-B05E3B428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9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9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9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9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9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9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9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9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9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9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9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9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9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9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9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9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9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9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9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9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9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9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9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9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9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9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9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9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9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marri hruthika</dc:creator>
  <cp:keywords/>
  <dc:description/>
  <cp:lastModifiedBy>marri hruthika</cp:lastModifiedBy>
  <cp:revision>2</cp:revision>
  <dcterms:created xsi:type="dcterms:W3CDTF">2026-09-30T15:08:00Z</dcterms:created>
  <dcterms:modified xsi:type="dcterms:W3CDTF">2026-09-30T15:10:00Z</dcterms:modified>
</cp:coreProperties>
</file>