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color w:val="808080"/>
          <w:sz w:val="36"/>
          <w:szCs w:val="36"/>
        </w:rPr>
      </w:pPr>
      <w:r w:rsidDel="00000000" w:rsidR="00000000" w:rsidRPr="00000000">
        <w:rPr>
          <w:rtl w:val="0"/>
        </w:rPr>
      </w:r>
    </w:p>
    <w:p w:rsidR="00000000" w:rsidDel="00000000" w:rsidP="00000000" w:rsidRDefault="00000000" w:rsidRPr="00000000" w14:paraId="00000002">
      <w:pPr>
        <w:rPr>
          <w:b w:val="1"/>
          <w:color w:val="808080"/>
          <w:sz w:val="10"/>
          <w:szCs w:val="1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align>center</wp:align>
                </wp:positionH>
                <wp:positionV relativeFrom="page">
                  <wp:posOffset>2807611</wp:posOffset>
                </wp:positionV>
                <wp:extent cx="8843010" cy="2912772"/>
                <wp:effectExtent b="0" l="0" r="0" t="0"/>
                <wp:wrapSquare wrapText="bothSides" distB="0" distT="0" distL="182880" distR="182880"/>
                <wp:docPr id="8" name=""/>
                <a:graphic>
                  <a:graphicData uri="http://schemas.microsoft.com/office/word/2010/wordprocessingShape">
                    <wps:wsp>
                      <wps:cNvSpPr/>
                      <wps:cNvPr id="9" name="Shape 9"/>
                      <wps:spPr>
                        <a:xfrm>
                          <a:off x="934050" y="2378100"/>
                          <a:ext cx="8823900" cy="2803800"/>
                        </a:xfrm>
                        <a:prstGeom prst="rect">
                          <a:avLst/>
                        </a:prstGeom>
                        <a:noFill/>
                        <a:ln>
                          <a:noFill/>
                        </a:ln>
                      </wps:spPr>
                      <wps:txbx>
                        <w:txbxContent>
                          <w:p w:rsidR="00000000" w:rsidDel="00000000" w:rsidP="00000000" w:rsidRDefault="00000000" w:rsidRPr="00000000">
                            <w:pPr>
                              <w:spacing w:after="10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8496b0"/>
                                <w:sz w:val="72"/>
                                <w:vertAlign w:val="baseline"/>
                              </w:rPr>
                              <w:t xml:space="preserve">PROJECT MANAGEMENT PLAN - PMP</w:t>
                            </w:r>
                          </w:p>
                          <w:p w:rsidR="00000000" w:rsidDel="00000000" w:rsidP="00000000" w:rsidRDefault="00000000" w:rsidRPr="00000000">
                            <w:pPr>
                              <w:spacing w:after="10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8496b0"/>
                                <w:sz w:val="72"/>
                                <w:vertAlign w:val="baseline"/>
                              </w:rPr>
                            </w:r>
                            <w:r w:rsidDel="00000000" w:rsidR="00000000" w:rsidRPr="00000000">
                              <w:rPr>
                                <w:rFonts w:ascii="Century Gothic" w:cs="Century Gothic" w:eastAsia="Century Gothic" w:hAnsi="Century Gothic"/>
                                <w:b w:val="0"/>
                                <w:i w:val="0"/>
                                <w:smallCaps w:val="0"/>
                                <w:strike w:val="0"/>
                                <w:color w:val="8496b0"/>
                                <w:sz w:val="72"/>
                                <w:vertAlign w:val="baseline"/>
                              </w:rPr>
                              <w:t xml:space="preserve">               (CMP-CR-Reviews)</w:t>
                            </w:r>
                          </w:p>
                          <w:p w:rsidR="00000000" w:rsidDel="00000000" w:rsidP="00000000" w:rsidRDefault="00000000" w:rsidRPr="00000000">
                            <w:pPr>
                              <w:spacing w:after="10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8496b0"/>
                                <w:sz w:val="72"/>
                                <w:vertAlign w:val="baseline"/>
                              </w:rPr>
                            </w:r>
                            <w:r w:rsidDel="00000000" w:rsidR="00000000" w:rsidRPr="00000000">
                              <w:rPr>
                                <w:rFonts w:ascii="Century Gothic" w:cs="Century Gothic" w:eastAsia="Century Gothic" w:hAnsi="Century Gothic"/>
                                <w:b w:val="0"/>
                                <w:i w:val="0"/>
                                <w:smallCaps w:val="0"/>
                                <w:strike w:val="0"/>
                                <w:color w:val="222a35"/>
                                <w:sz w:val="72"/>
                                <w:vertAlign w:val="baseline"/>
                              </w:rPr>
                              <w:t xml:space="preserve">      </w:t>
                            </w:r>
                          </w:p>
                          <w:p w:rsidR="00000000" w:rsidDel="00000000" w:rsidP="00000000" w:rsidRDefault="00000000" w:rsidRPr="00000000">
                            <w:pPr>
                              <w:spacing w:after="10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222a35"/>
                                <w:sz w:val="72"/>
                                <w:vertAlign w:val="baseline"/>
                              </w:rPr>
                            </w:r>
                            <w:r w:rsidDel="00000000" w:rsidR="00000000" w:rsidRPr="00000000">
                              <w:rPr>
                                <w:rFonts w:ascii="Century Gothic" w:cs="Century Gothic" w:eastAsia="Century Gothic" w:hAnsi="Century Gothic"/>
                                <w:b w:val="0"/>
                                <w:i w:val="0"/>
                                <w:smallCaps w:val="0"/>
                                <w:strike w:val="0"/>
                                <w:color w:val="222a35"/>
                                <w:sz w:val="72"/>
                                <w:vertAlign w:val="baseline"/>
                              </w:rPr>
                              <w:t xml:space="preserve">       Travel Advisor Web Application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222a35"/>
                                <w:sz w:val="7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222a35"/>
                                <w:sz w:val="7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align>center</wp:align>
                </wp:positionH>
                <wp:positionV relativeFrom="page">
                  <wp:posOffset>2807611</wp:posOffset>
                </wp:positionV>
                <wp:extent cx="8843010" cy="2912772"/>
                <wp:effectExtent b="0" l="0" r="0" t="0"/>
                <wp:wrapSquare wrapText="bothSides" distB="0" distT="0" distL="182880" distR="182880"/>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8843010" cy="29127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0" w:before="240" w:line="360" w:lineRule="auto"/>
        <w:rPr>
          <w:rFonts w:ascii="Century Gothic" w:cs="Century Gothic" w:eastAsia="Century Gothic" w:hAnsi="Century Gothic"/>
          <w:smallCaps w:val="1"/>
          <w:color w:val="808080"/>
          <w:sz w:val="40"/>
          <w:szCs w:val="40"/>
        </w:rPr>
      </w:pPr>
      <w:r w:rsidDel="00000000" w:rsidR="00000000" w:rsidRPr="00000000">
        <w:rPr>
          <w:rFonts w:ascii="Century Gothic" w:cs="Century Gothic" w:eastAsia="Century Gothic" w:hAnsi="Century Gothic"/>
          <w:smallCaps w:val="1"/>
          <w:color w:val="808080"/>
          <w:sz w:val="40"/>
          <w:szCs w:val="40"/>
          <w:rtl w:val="0"/>
        </w:rPr>
        <w:t xml:space="preserve">Table of Contents</w:t>
      </w:r>
    </w:p>
    <w:p w:rsidR="00000000" w:rsidDel="00000000" w:rsidP="00000000" w:rsidRDefault="00000000" w:rsidRPr="00000000" w14:paraId="00000020">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10811510" cy="7658735"/>
                <wp:effectExtent b="0" l="0" r="0" t="0"/>
                <wp:wrapSquare wrapText="bothSides" distB="45720" distT="45720" distL="114300" distR="114300"/>
                <wp:docPr id="2" name=""/>
                <a:graphic>
                  <a:graphicData uri="http://schemas.microsoft.com/office/word/2010/wordprocessingShape">
                    <wps:wsp>
                      <wps:cNvSpPr/>
                      <wps:cNvPr id="3" name="Shape 3"/>
                      <wps:spPr>
                        <a:xfrm>
                          <a:off x="0" y="0"/>
                          <a:ext cx="10692000" cy="7560000"/>
                        </a:xfrm>
                        <a:prstGeom prst="rect">
                          <a:avLst/>
                        </a:prstGeom>
                        <a:solidFill>
                          <a:srgbClr val="FFFFFF"/>
                        </a:solid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2e75b5"/>
                                <w:sz w:val="36"/>
                                <w:vertAlign w:val="baseline"/>
                              </w:rPr>
                              <w:t xml:space="preserve">1.0 PROJECT PURPOSE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e75b5"/>
                                <w:sz w:val="36"/>
                                <w:vertAlign w:val="baseline"/>
                              </w:rPr>
                            </w:r>
                            <w:r w:rsidDel="00000000" w:rsidR="00000000" w:rsidRPr="00000000">
                              <w:rPr>
                                <w:rFonts w:ascii="Calibri" w:cs="Calibri" w:eastAsia="Calibri" w:hAnsi="Calibri"/>
                                <w:b w:val="0"/>
                                <w:i w:val="0"/>
                                <w:smallCaps w:val="0"/>
                                <w:strike w:val="0"/>
                                <w:color w:val="2e75b5"/>
                                <w:sz w:val="36"/>
                                <w:vertAlign w:val="baseline"/>
                              </w:rPr>
                              <w:t xml:space="preserve">2.0 PROJECT </w:t>
                            </w:r>
                          </w:p>
                          <w:p w:rsidR="00000000" w:rsidDel="00000000" w:rsidP="00000000" w:rsidRDefault="00000000" w:rsidRPr="00000000">
                            <w:pPr>
                              <w:spacing w:after="160" w:before="0" w:line="258.99999618530273"/>
                              <w:ind w:left="720" w:right="0" w:firstLine="144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2.1 IN SCOPE</w:t>
                            </w:r>
                          </w:p>
                          <w:p w:rsidR="00000000" w:rsidDel="00000000" w:rsidP="00000000" w:rsidRDefault="00000000" w:rsidRPr="00000000">
                            <w:pPr>
                              <w:spacing w:after="160" w:before="0" w:line="258.0000114440918"/>
                              <w:ind w:left="720" w:right="0" w:firstLine="144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2.2 OUT OF SCOPE</w:t>
                            </w:r>
                          </w:p>
                          <w:p w:rsidR="00000000" w:rsidDel="00000000" w:rsidP="00000000" w:rsidRDefault="00000000" w:rsidRPr="00000000">
                            <w:pPr>
                              <w:spacing w:after="160" w:before="0" w:line="258.0000114440918"/>
                              <w:ind w:left="720" w:right="0" w:firstLine="144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2.3 SDLC</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2e75b5"/>
                                <w:sz w:val="36"/>
                                <w:vertAlign w:val="baseline"/>
                              </w:rPr>
                              <w:t xml:space="preserve">3.0 DELIVERABLES</w:t>
                            </w:r>
                          </w:p>
                          <w:p w:rsidR="00000000" w:rsidDel="00000000" w:rsidP="00000000" w:rsidRDefault="00000000" w:rsidRPr="00000000">
                            <w:pPr>
                              <w:spacing w:after="160" w:before="0" w:line="240"/>
                              <w:ind w:left="0" w:right="-1440" w:firstLine="0"/>
                              <w:jc w:val="left"/>
                              <w:textDirection w:val="btLr"/>
                            </w:pPr>
                            <w:r w:rsidDel="00000000" w:rsidR="00000000" w:rsidRPr="00000000">
                              <w:rPr>
                                <w:rFonts w:ascii="Calibri" w:cs="Calibri" w:eastAsia="Calibri" w:hAnsi="Calibri"/>
                                <w:b w:val="0"/>
                                <w:i w:val="0"/>
                                <w:smallCaps w:val="0"/>
                                <w:strike w:val="0"/>
                                <w:color w:val="2e75b5"/>
                                <w:sz w:val="36"/>
                                <w:vertAlign w:val="baseline"/>
                              </w:rPr>
                            </w:r>
                            <w:r w:rsidDel="00000000" w:rsidR="00000000" w:rsidRPr="00000000">
                              <w:rPr>
                                <w:rFonts w:ascii="Calibri" w:cs="Calibri" w:eastAsia="Calibri" w:hAnsi="Calibri"/>
                                <w:b w:val="0"/>
                                <w:i w:val="0"/>
                                <w:smallCaps w:val="0"/>
                                <w:strike w:val="0"/>
                                <w:color w:val="2e75b5"/>
                                <w:sz w:val="36"/>
                                <w:vertAlign w:val="baseline"/>
                              </w:rPr>
                              <w:t xml:space="preserve">4.0 COMMUNICATION MANAGEMENT PLAN</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2e75b5"/>
                                <w:sz w:val="36"/>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       4.1 OBJECTIVES</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       4.2 TEMPLATE</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2e75b5"/>
                                <w:sz w:val="36"/>
                                <w:vertAlign w:val="baseline"/>
                              </w:rPr>
                              <w:t xml:space="preserve">5.0 RISK MANAGEMENT PLAN</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2e75b5"/>
                                <w:sz w:val="36"/>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w:t>
                            </w:r>
                            <w:r w:rsidDel="00000000" w:rsidR="00000000" w:rsidRPr="00000000">
                              <w:rPr>
                                <w:rFonts w:ascii="Calibri" w:cs="Calibri" w:eastAsia="Calibri" w:hAnsi="Calibri"/>
                                <w:b w:val="0"/>
                                <w:i w:val="0"/>
                                <w:smallCaps w:val="0"/>
                                <w:strike w:val="0"/>
                                <w:color w:val="767171"/>
                                <w:sz w:val="32"/>
                                <w:vertAlign w:val="baseline"/>
                              </w:rPr>
                              <w:t xml:space="preserve">   5.1 PURPOSE OF RISK MANAGEMENT PLAN</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       5.2 OBJECTIVES</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       5.3 RISK MANAGEMENT PROCESS</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5.3.1 RISK IDENTIFICATION</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5.3.2 RISK ANALYSIS</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5.3.2.1 Risk Assessment</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5.3.2.2 Risk Prioritization</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5.3.3 RISK HANDLING</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5.3.4 RISK MONITORING AND CONTROL</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           </w:t>
                            </w:r>
                            <w:r w:rsidDel="00000000" w:rsidR="00000000" w:rsidRPr="00000000">
                              <w:rPr>
                                <w:rFonts w:ascii="Calibri" w:cs="Calibri" w:eastAsia="Calibri" w:hAnsi="Calibri"/>
                                <w:b w:val="0"/>
                                <w:i w:val="0"/>
                                <w:smallCaps w:val="0"/>
                                <w:strike w:val="0"/>
                                <w:color w:val="8496b0"/>
                                <w:sz w:val="32"/>
                                <w:vertAlign w:val="baseline"/>
                              </w:rPr>
                              <w:t xml:space="preserve">5.3.5 RISK DOCUMENTATION AND REPORTING</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      5.4 ROLES AND RESPONSIBILITY</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     5.5 RISK MANAGEMENT TEMPLATE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10811510" cy="7658735"/>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811510" cy="7658735"/>
                        </a:xfrm>
                        <a:prstGeom prst="rect"/>
                        <a:ln/>
                      </pic:spPr>
                    </pic:pic>
                  </a:graphicData>
                </a:graphic>
              </wp:anchor>
            </w:drawing>
          </mc:Fallback>
        </mc:AlternateContent>
      </w:r>
    </w:p>
    <w:p w:rsidR="00000000" w:rsidDel="00000000" w:rsidP="00000000" w:rsidRDefault="00000000" w:rsidRPr="00000000" w14:paraId="00000021">
      <w:pPr>
        <w:tabs>
          <w:tab w:val="right" w:leader="none" w:pos="10260"/>
        </w:tabs>
        <w:spacing w:line="360" w:lineRule="auto"/>
        <w:rPr>
          <w:rFonts w:ascii="Century Gothic" w:cs="Century Gothic" w:eastAsia="Century Gothic" w:hAnsi="Century Gothic"/>
          <w:smallCaps w:val="1"/>
          <w:color w:val="808080"/>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20321</wp:posOffset>
                </wp:positionV>
                <wp:extent cx="12861925" cy="9093200"/>
                <wp:effectExtent b="0" l="0" r="0" t="0"/>
                <wp:wrapSquare wrapText="bothSides" distB="45720" distT="45720" distL="114300" distR="114300"/>
                <wp:docPr id="9" name=""/>
                <a:graphic>
                  <a:graphicData uri="http://schemas.microsoft.com/office/word/2010/wordprocessingShape">
                    <wps:wsp>
                      <wps:cNvSpPr/>
                      <wps:cNvPr id="10" name="Shape 10"/>
                      <wps:spPr>
                        <a:xfrm>
                          <a:off x="0" y="0"/>
                          <a:ext cx="10692000" cy="75600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2e75b5"/>
                                <w:sz w:val="26"/>
                                <w:vertAlign w:val="baseline"/>
                              </w:rPr>
                              <w:t xml:space="preserve">  </w:t>
                            </w:r>
                            <w:r w:rsidDel="00000000" w:rsidR="00000000" w:rsidRPr="00000000">
                              <w:rPr>
                                <w:rFonts w:ascii="Arial" w:cs="Arial" w:eastAsia="Arial" w:hAnsi="Arial"/>
                                <w:b w:val="0"/>
                                <w:i w:val="0"/>
                                <w:smallCaps w:val="0"/>
                                <w:strike w:val="0"/>
                                <w:color w:val="2e75b5"/>
                                <w:sz w:val="36"/>
                                <w:vertAlign w:val="baseline"/>
                              </w:rPr>
                              <w:t xml:space="preserve">6.0 PROBLEM RESOLUTION MANAGEMENT PLAN</w:t>
                            </w:r>
                          </w:p>
                          <w:p w:rsidR="00000000" w:rsidDel="00000000" w:rsidP="00000000" w:rsidRDefault="00000000" w:rsidRPr="00000000">
                            <w:pPr>
                              <w:spacing w:after="0" w:before="0" w:line="240"/>
                              <w:ind w:left="924.0000152587891" w:right="0" w:firstLine="203.99999618530273"/>
                              <w:jc w:val="left"/>
                              <w:textDirection w:val="btLr"/>
                            </w:pPr>
                            <w:r w:rsidDel="00000000" w:rsidR="00000000" w:rsidRPr="00000000">
                              <w:rPr>
                                <w:rFonts w:ascii="Arial" w:cs="Arial" w:eastAsia="Arial" w:hAnsi="Arial"/>
                                <w:b w:val="0"/>
                                <w:i w:val="0"/>
                                <w:smallCaps w:val="0"/>
                                <w:strike w:val="0"/>
                                <w:color w:val="2e75b5"/>
                                <w:sz w:val="36"/>
                                <w:vertAlign w:val="baseline"/>
                              </w:rPr>
                            </w:r>
                            <w:r w:rsidDel="00000000" w:rsidR="00000000" w:rsidRPr="00000000">
                              <w:rPr>
                                <w:rFonts w:ascii="Cambria" w:cs="Cambria" w:eastAsia="Cambria" w:hAnsi="Cambria"/>
                                <w:b w:val="0"/>
                                <w:i w:val="0"/>
                                <w:smallCaps w:val="0"/>
                                <w:strike w:val="0"/>
                                <w:color w:val="17365d"/>
                                <w:sz w:val="32"/>
                                <w:vertAlign w:val="baseline"/>
                              </w:rPr>
                              <w:t xml:space="preserve">PROBLEM RESOLUTION MANAGEMENT PROCESS</w:t>
                            </w:r>
                          </w:p>
                          <w:p w:rsidR="00000000" w:rsidDel="00000000" w:rsidP="00000000" w:rsidRDefault="00000000" w:rsidRPr="00000000">
                            <w:pPr>
                              <w:spacing w:after="0" w:before="0" w:line="240"/>
                              <w:ind w:left="1503.9999389648438" w:right="0" w:firstLine="424.00001525878906"/>
                              <w:jc w:val="left"/>
                              <w:textDirection w:val="btLr"/>
                            </w:pPr>
                            <w:r w:rsidDel="00000000" w:rsidR="00000000" w:rsidRPr="00000000">
                              <w:rPr>
                                <w:rFonts w:ascii="Cambria" w:cs="Cambria" w:eastAsia="Cambria" w:hAnsi="Cambria"/>
                                <w:b w:val="0"/>
                                <w:i w:val="0"/>
                                <w:smallCaps w:val="0"/>
                                <w:strike w:val="0"/>
                                <w:color w:val="17365d"/>
                                <w:sz w:val="32"/>
                                <w:vertAlign w:val="baseline"/>
                              </w:rPr>
                            </w:r>
                            <w:r w:rsidDel="00000000" w:rsidR="00000000" w:rsidRPr="00000000">
                              <w:rPr>
                                <w:rFonts w:ascii="Calibri" w:cs="Calibri" w:eastAsia="Calibri" w:hAnsi="Calibri"/>
                                <w:b w:val="0"/>
                                <w:i w:val="0"/>
                                <w:smallCaps w:val="0"/>
                                <w:strike w:val="0"/>
                                <w:color w:val="7f7f7f"/>
                                <w:sz w:val="32"/>
                                <w:vertAlign w:val="baseline"/>
                              </w:rPr>
                              <w:t xml:space="preserve">problem Request Initiation </w:t>
                            </w:r>
                          </w:p>
                          <w:p w:rsidR="00000000" w:rsidDel="00000000" w:rsidP="00000000" w:rsidRDefault="00000000" w:rsidRPr="00000000">
                            <w:pPr>
                              <w:spacing w:after="0" w:before="0" w:line="240"/>
                              <w:ind w:left="1503.9999389648438" w:right="0" w:firstLine="424.00001525878906"/>
                              <w:jc w:val="left"/>
                              <w:textDirection w:val="btLr"/>
                            </w:pPr>
                            <w:r w:rsidDel="00000000" w:rsidR="00000000" w:rsidRPr="00000000">
                              <w:rPr>
                                <w:rFonts w:ascii="Calibri" w:cs="Calibri" w:eastAsia="Calibri" w:hAnsi="Calibri"/>
                                <w:b w:val="0"/>
                                <w:i w:val="0"/>
                                <w:smallCaps w:val="0"/>
                                <w:strike w:val="0"/>
                                <w:color w:val="7f7f7f"/>
                                <w:sz w:val="32"/>
                                <w:vertAlign w:val="baseline"/>
                              </w:rPr>
                            </w:r>
                            <w:r w:rsidDel="00000000" w:rsidR="00000000" w:rsidRPr="00000000">
                              <w:rPr>
                                <w:rFonts w:ascii="Calibri" w:cs="Calibri" w:eastAsia="Calibri" w:hAnsi="Calibri"/>
                                <w:b w:val="0"/>
                                <w:i w:val="0"/>
                                <w:smallCaps w:val="0"/>
                                <w:strike w:val="0"/>
                                <w:color w:val="7f7f7f"/>
                                <w:sz w:val="32"/>
                                <w:vertAlign w:val="baseline"/>
                              </w:rPr>
                              <w:t xml:space="preserve">problem Identification </w:t>
                            </w:r>
                          </w:p>
                          <w:p w:rsidR="00000000" w:rsidDel="00000000" w:rsidP="00000000" w:rsidRDefault="00000000" w:rsidRPr="00000000">
                            <w:pPr>
                              <w:spacing w:after="0" w:before="0" w:line="240"/>
                              <w:ind w:left="1503.9999389648438" w:right="0" w:firstLine="424.00001525878906"/>
                              <w:jc w:val="left"/>
                              <w:textDirection w:val="btLr"/>
                            </w:pPr>
                            <w:r w:rsidDel="00000000" w:rsidR="00000000" w:rsidRPr="00000000">
                              <w:rPr>
                                <w:rFonts w:ascii="Calibri" w:cs="Calibri" w:eastAsia="Calibri" w:hAnsi="Calibri"/>
                                <w:b w:val="0"/>
                                <w:i w:val="0"/>
                                <w:smallCaps w:val="0"/>
                                <w:strike w:val="0"/>
                                <w:color w:val="7f7f7f"/>
                                <w:sz w:val="32"/>
                                <w:vertAlign w:val="baseline"/>
                              </w:rPr>
                            </w:r>
                            <w:r w:rsidDel="00000000" w:rsidR="00000000" w:rsidRPr="00000000">
                              <w:rPr>
                                <w:rFonts w:ascii="Calibri" w:cs="Calibri" w:eastAsia="Calibri" w:hAnsi="Calibri"/>
                                <w:b w:val="0"/>
                                <w:i w:val="0"/>
                                <w:smallCaps w:val="0"/>
                                <w:strike w:val="0"/>
                                <w:color w:val="7f7f7f"/>
                                <w:sz w:val="32"/>
                                <w:vertAlign w:val="baseline"/>
                              </w:rPr>
                              <w:t xml:space="preserve">Analyze the problem  </w:t>
                            </w:r>
                          </w:p>
                          <w:p w:rsidR="00000000" w:rsidDel="00000000" w:rsidP="00000000" w:rsidRDefault="00000000" w:rsidRPr="00000000">
                            <w:pPr>
                              <w:spacing w:after="0" w:before="0" w:line="240"/>
                              <w:ind w:left="1503.9999389648438" w:right="0" w:firstLine="424.00001525878906"/>
                              <w:jc w:val="left"/>
                              <w:textDirection w:val="btLr"/>
                            </w:pPr>
                            <w:r w:rsidDel="00000000" w:rsidR="00000000" w:rsidRPr="00000000">
                              <w:rPr>
                                <w:rFonts w:ascii="Calibri" w:cs="Calibri" w:eastAsia="Calibri" w:hAnsi="Calibri"/>
                                <w:b w:val="0"/>
                                <w:i w:val="0"/>
                                <w:smallCaps w:val="0"/>
                                <w:strike w:val="0"/>
                                <w:color w:val="7f7f7f"/>
                                <w:sz w:val="32"/>
                                <w:vertAlign w:val="baseline"/>
                              </w:rPr>
                            </w:r>
                            <w:r w:rsidDel="00000000" w:rsidR="00000000" w:rsidRPr="00000000">
                              <w:rPr>
                                <w:rFonts w:ascii="Calibri" w:cs="Calibri" w:eastAsia="Calibri" w:hAnsi="Calibri"/>
                                <w:b w:val="0"/>
                                <w:i w:val="0"/>
                                <w:smallCaps w:val="0"/>
                                <w:strike w:val="0"/>
                                <w:color w:val="7f7f7f"/>
                                <w:sz w:val="32"/>
                                <w:vertAlign w:val="baseline"/>
                              </w:rPr>
                              <w:t xml:space="preserve">Manage the problem  </w:t>
                            </w:r>
                          </w:p>
                          <w:p w:rsidR="00000000" w:rsidDel="00000000" w:rsidP="00000000" w:rsidRDefault="00000000" w:rsidRPr="00000000">
                            <w:pPr>
                              <w:spacing w:after="0" w:before="0" w:line="240"/>
                              <w:ind w:left="1503.9999389648438" w:right="0" w:firstLine="424.00001525878906"/>
                              <w:jc w:val="left"/>
                              <w:textDirection w:val="btLr"/>
                            </w:pPr>
                            <w:r w:rsidDel="00000000" w:rsidR="00000000" w:rsidRPr="00000000">
                              <w:rPr>
                                <w:rFonts w:ascii="Calibri" w:cs="Calibri" w:eastAsia="Calibri" w:hAnsi="Calibri"/>
                                <w:b w:val="0"/>
                                <w:i w:val="0"/>
                                <w:smallCaps w:val="0"/>
                                <w:strike w:val="0"/>
                                <w:color w:val="7f7f7f"/>
                                <w:sz w:val="32"/>
                                <w:vertAlign w:val="baseline"/>
                              </w:rPr>
                            </w:r>
                            <w:r w:rsidDel="00000000" w:rsidR="00000000" w:rsidRPr="00000000">
                              <w:rPr>
                                <w:rFonts w:ascii="Calibri" w:cs="Calibri" w:eastAsia="Calibri" w:hAnsi="Calibri"/>
                                <w:b w:val="0"/>
                                <w:i w:val="0"/>
                                <w:smallCaps w:val="0"/>
                                <w:strike w:val="0"/>
                                <w:color w:val="7f7f7f"/>
                                <w:sz w:val="32"/>
                                <w:vertAlign w:val="baseline"/>
                              </w:rPr>
                              <w:t xml:space="preserve">Monitor and Control  the problem  </w:t>
                            </w:r>
                          </w:p>
                          <w:p w:rsidR="00000000" w:rsidDel="00000000" w:rsidP="00000000" w:rsidRDefault="00000000" w:rsidRPr="00000000">
                            <w:pPr>
                              <w:spacing w:after="0" w:before="0" w:line="240"/>
                              <w:ind w:left="1503.9999389648438" w:right="0" w:firstLine="424.00001525878906"/>
                              <w:jc w:val="left"/>
                              <w:textDirection w:val="btLr"/>
                            </w:pPr>
                            <w:r w:rsidDel="00000000" w:rsidR="00000000" w:rsidRPr="00000000">
                              <w:rPr>
                                <w:rFonts w:ascii="Calibri" w:cs="Calibri" w:eastAsia="Calibri" w:hAnsi="Calibri"/>
                                <w:b w:val="0"/>
                                <w:i w:val="0"/>
                                <w:smallCaps w:val="0"/>
                                <w:strike w:val="0"/>
                                <w:color w:val="7f7f7f"/>
                                <w:sz w:val="32"/>
                                <w:vertAlign w:val="baseline"/>
                              </w:rPr>
                            </w:r>
                            <w:r w:rsidDel="00000000" w:rsidR="00000000" w:rsidRPr="00000000">
                              <w:rPr>
                                <w:rFonts w:ascii="Calibri" w:cs="Calibri" w:eastAsia="Calibri" w:hAnsi="Calibri"/>
                                <w:b w:val="0"/>
                                <w:i w:val="0"/>
                                <w:smallCaps w:val="0"/>
                                <w:strike w:val="0"/>
                                <w:color w:val="7f7f7f"/>
                                <w:sz w:val="32"/>
                                <w:vertAlign w:val="baseline"/>
                              </w:rPr>
                              <w:t xml:space="preserve">Problem Trend Analysis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f7f7f"/>
                                <w:sz w:val="32"/>
                                <w:vertAlign w:val="baseline"/>
                              </w:rPr>
                            </w:r>
                            <w:r w:rsidDel="00000000" w:rsidR="00000000" w:rsidRPr="00000000">
                              <w:rPr>
                                <w:rFonts w:ascii="Calibri" w:cs="Calibri" w:eastAsia="Calibri" w:hAnsi="Calibri"/>
                                <w:b w:val="0"/>
                                <w:i w:val="0"/>
                                <w:smallCaps w:val="0"/>
                                <w:strike w:val="0"/>
                                <w:color w:val="244061"/>
                                <w:sz w:val="32"/>
                                <w:vertAlign w:val="baseline"/>
                              </w:rPr>
                              <w:t xml:space="preserve">      </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244061"/>
                                <w:sz w:val="32"/>
                                <w:vertAlign w:val="baseline"/>
                              </w:rPr>
                            </w:r>
                            <w:r w:rsidDel="00000000" w:rsidR="00000000" w:rsidRPr="00000000">
                              <w:rPr>
                                <w:rFonts w:ascii="Calibri" w:cs="Calibri" w:eastAsia="Calibri" w:hAnsi="Calibri"/>
                                <w:b w:val="0"/>
                                <w:i w:val="0"/>
                                <w:smallCaps w:val="0"/>
                                <w:strike w:val="0"/>
                                <w:color w:val="2e75b5"/>
                                <w:sz w:val="36"/>
                                <w:vertAlign w:val="baseline"/>
                              </w:rPr>
                              <w:t xml:space="preserve">7.0 CHANGE MANAGEMENT PLAN</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2e75b5"/>
                                <w:sz w:val="36"/>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7.1 PURPOSE OF CHANGE MANAGEMENT PLAN</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7.2 OBJECTIVES</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7.3 STAKEHOLDER AND COMMUNICATION </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7.4 CHANGE MANAGEMENT PROCESS</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7.4.1 IDENTIFY THE CHANGE </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7.4.1.1 TYPE OF CHANGE</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7.4.1.2 CREATE CHANGE OBJECTIVES </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7.4.2 CHANGE EVALUATION </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7.4.2.1 CHANGE IMPACT ANALYSIS</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7.4.2.2 APPROVAL </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20321</wp:posOffset>
                </wp:positionV>
                <wp:extent cx="12861925" cy="9093200"/>
                <wp:effectExtent b="0" l="0" r="0" t="0"/>
                <wp:wrapSquare wrapText="bothSides" distB="45720" distT="45720" distL="114300" distR="114300"/>
                <wp:docPr id="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2861925" cy="9093200"/>
                        </a:xfrm>
                        <a:prstGeom prst="rect"/>
                        <a:ln/>
                      </pic:spPr>
                    </pic:pic>
                  </a:graphicData>
                </a:graphic>
              </wp:anchor>
            </w:drawing>
          </mc:Fallback>
        </mc:AlternateContent>
      </w:r>
    </w:p>
    <w:p w:rsidR="00000000" w:rsidDel="00000000" w:rsidP="00000000" w:rsidRDefault="00000000" w:rsidRPr="00000000" w14:paraId="00000022">
      <w:pPr>
        <w:tabs>
          <w:tab w:val="right" w:leader="none" w:pos="10260"/>
        </w:tabs>
        <w:spacing w:line="360" w:lineRule="auto"/>
        <w:ind w:left="-540" w:firstLine="0"/>
        <w:rPr>
          <w:rFonts w:ascii="Century Gothic" w:cs="Century Gothic" w:eastAsia="Century Gothic" w:hAnsi="Century Gothic"/>
          <w:smallCaps w:val="1"/>
          <w:color w:val="808080"/>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12861925" cy="9096618"/>
                <wp:effectExtent b="0" l="0" r="0" t="0"/>
                <wp:wrapSquare wrapText="bothSides" distB="45720" distT="45720" distL="114300" distR="114300"/>
                <wp:docPr id="16" name=""/>
                <a:graphic>
                  <a:graphicData uri="http://schemas.microsoft.com/office/word/2010/wordprocessingShape">
                    <wps:wsp>
                      <wps:cNvSpPr/>
                      <wps:cNvPr id="17" name="Shape 17"/>
                      <wps:spPr>
                        <a:xfrm>
                          <a:off x="0" y="0"/>
                          <a:ext cx="10692000" cy="756000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t xml:space="preserve">    </w:t>
                            </w:r>
                            <w:r w:rsidDel="00000000" w:rsidR="00000000" w:rsidRPr="00000000">
                              <w:rPr>
                                <w:rFonts w:ascii="Calibri" w:cs="Calibri" w:eastAsia="Calibri" w:hAnsi="Calibri"/>
                                <w:b w:val="0"/>
                                <w:i w:val="0"/>
                                <w:smallCaps w:val="0"/>
                                <w:strike w:val="0"/>
                                <w:color w:val="8496b0"/>
                                <w:sz w:val="32"/>
                                <w:vertAlign w:val="baseline"/>
                              </w:rPr>
                              <w:t xml:space="preserve">7.4.3 MANAGE CHANGE</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7.4.4 MONITOR AND CONTROL CHANGE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2e75b5"/>
                                <w:sz w:val="36"/>
                                <w:vertAlign w:val="baseline"/>
                              </w:rPr>
                              <w:t xml:space="preserve">8.0 REVIEW MANAGEMENT PLAN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2e75b5"/>
                                <w:sz w:val="36"/>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       8.1 OBJECTIVES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       8.2 PARTICIPANTS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       8.3 REVIEW TRIGGERS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767171"/>
                                <w:sz w:val="32"/>
                                <w:vertAlign w:val="baseline"/>
                              </w:rPr>
                              <w:t xml:space="preserve">       8.4 REVIEW PROCESS STEPS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67171"/>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8.4.1 PREPARATION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8.4.2 CONDUCTING THE REVIEW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8.4.3 AUTHOR COMMUNICATION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r w:rsidDel="00000000" w:rsidR="00000000" w:rsidRPr="00000000">
                              <w:rPr>
                                <w:rFonts w:ascii="Calibri" w:cs="Calibri" w:eastAsia="Calibri" w:hAnsi="Calibri"/>
                                <w:b w:val="0"/>
                                <w:i w:val="0"/>
                                <w:smallCaps w:val="0"/>
                                <w:strike w:val="0"/>
                                <w:color w:val="8496b0"/>
                                <w:sz w:val="32"/>
                                <w:vertAlign w:val="baseline"/>
                              </w:rPr>
                              <w:t xml:space="preserve">            8.4.4 VERIFICATION AND CLOSURE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8496b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12861925" cy="9096618"/>
                <wp:effectExtent b="0" l="0" r="0" t="0"/>
                <wp:wrapSquare wrapText="bothSides" distB="45720" distT="45720" distL="114300" distR="114300"/>
                <wp:docPr id="16"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2861925" cy="9096618"/>
                        </a:xfrm>
                        <a:prstGeom prst="rect"/>
                        <a:ln/>
                      </pic:spPr>
                    </pic:pic>
                  </a:graphicData>
                </a:graphic>
              </wp:anchor>
            </w:drawing>
          </mc:Fallback>
        </mc:AlternateConten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Lines w:val="0"/>
        <w:numPr>
          <w:ilvl w:val="0"/>
          <w:numId w:val="2"/>
        </w:numPr>
        <w:spacing w:after="160" w:before="0" w:line="240" w:lineRule="auto"/>
        <w:ind w:left="927" w:hanging="360"/>
        <w:rPr>
          <w:sz w:val="44"/>
          <w:szCs w:val="44"/>
        </w:rPr>
      </w:pPr>
      <w:r w:rsidDel="00000000" w:rsidR="00000000" w:rsidRPr="00000000">
        <w:rPr>
          <w:sz w:val="44"/>
          <w:szCs w:val="44"/>
          <w:rtl w:val="0"/>
        </w:rPr>
        <w:t xml:space="preserve">0 PROJECT PURPOSE</w:t>
      </w:r>
    </w:p>
    <w:p w:rsidR="00000000" w:rsidDel="00000000" w:rsidP="00000000" w:rsidRDefault="00000000" w:rsidRPr="00000000" w14:paraId="00000025">
      <w:pPr>
        <w:spacing w:line="240" w:lineRule="auto"/>
        <w:rPr>
          <w:sz w:val="40"/>
          <w:szCs w:val="4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330200</wp:posOffset>
                </wp:positionH>
                <wp:positionV relativeFrom="paragraph">
                  <wp:posOffset>261620</wp:posOffset>
                </wp:positionV>
                <wp:extent cx="12632690" cy="2117090"/>
                <wp:effectExtent b="0" l="0" r="0" t="0"/>
                <wp:wrapSquare wrapText="bothSides" distB="45720" distT="45720" distL="114300" distR="114300"/>
                <wp:docPr id="13" name=""/>
                <a:graphic>
                  <a:graphicData uri="http://schemas.microsoft.com/office/word/2010/wordprocessingShape">
                    <wps:wsp>
                      <wps:cNvSpPr/>
                      <wps:cNvPr id="14" name="Shape 14"/>
                      <wps:spPr>
                        <a:xfrm>
                          <a:off x="0" y="2730980"/>
                          <a:ext cx="10692000" cy="209804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d0d0d"/>
                                <w:sz w:val="40"/>
                                <w:highlight w:val="white"/>
                                <w:vertAlign w:val="baseline"/>
                              </w:rPr>
                              <w:t xml:space="preserve">The purpose of the project is to develop and launch a comprehensive travel advisor website aimed at providing users with reliable and personalized travel recommendations, itinerary planning assistance, and destination insights. The website will serve as a one-stop platform for travellers to research, plan, and book their trips efficiently, catering to their preferences and interests.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330200</wp:posOffset>
                </wp:positionH>
                <wp:positionV relativeFrom="paragraph">
                  <wp:posOffset>261620</wp:posOffset>
                </wp:positionV>
                <wp:extent cx="12632690" cy="2117090"/>
                <wp:effectExtent b="0" l="0" r="0" t="0"/>
                <wp:wrapSquare wrapText="bothSides" distB="45720" distT="45720" distL="114300" distR="114300"/>
                <wp:docPr id="13"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632690" cy="2117090"/>
                        </a:xfrm>
                        <a:prstGeom prst="rect"/>
                        <a:ln/>
                      </pic:spPr>
                    </pic:pic>
                  </a:graphicData>
                </a:graphic>
              </wp:anchor>
            </w:drawing>
          </mc:Fallback>
        </mc:AlternateConten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keepLines w:val="0"/>
        <w:numPr>
          <w:ilvl w:val="0"/>
          <w:numId w:val="2"/>
        </w:numPr>
        <w:spacing w:after="160" w:before="0" w:line="240" w:lineRule="auto"/>
        <w:ind w:left="927" w:hanging="360"/>
        <w:rPr>
          <w:sz w:val="44"/>
          <w:szCs w:val="44"/>
        </w:rPr>
      </w:pPr>
      <w:bookmarkStart w:colFirst="0" w:colLast="0" w:name="_gjdgxs" w:id="0"/>
      <w:bookmarkEnd w:id="0"/>
      <w:r w:rsidDel="00000000" w:rsidR="00000000" w:rsidRPr="00000000">
        <w:rPr>
          <w:sz w:val="44"/>
          <w:szCs w:val="44"/>
          <w:rtl w:val="0"/>
        </w:rPr>
        <w:t xml:space="preserve">0 PROJECT </w:t>
      </w:r>
    </w:p>
    <w:p w:rsidR="00000000" w:rsidDel="00000000" w:rsidP="00000000" w:rsidRDefault="00000000" w:rsidRPr="00000000" w14:paraId="0000002F">
      <w:pPr>
        <w:pStyle w:val="Heading2"/>
        <w:keepLines w:val="0"/>
        <w:numPr>
          <w:ilvl w:val="1"/>
          <w:numId w:val="10"/>
        </w:numPr>
        <w:spacing w:after="160" w:before="0" w:line="240" w:lineRule="auto"/>
        <w:ind w:left="1647" w:hanging="720"/>
        <w:rPr>
          <w:sz w:val="44"/>
          <w:szCs w:val="44"/>
        </w:rPr>
      </w:pPr>
      <w:r w:rsidDel="00000000" w:rsidR="00000000" w:rsidRPr="00000000">
        <w:rPr>
          <w:sz w:val="44"/>
          <w:szCs w:val="44"/>
          <w:rtl w:val="0"/>
        </w:rPr>
        <w:t xml:space="preserve">IN SCOPE</w:t>
      </w:r>
    </w:p>
    <w:p w:rsidR="00000000" w:rsidDel="00000000" w:rsidP="00000000" w:rsidRDefault="00000000" w:rsidRPr="00000000" w14:paraId="00000030">
      <w:pPr>
        <w:numPr>
          <w:ilvl w:val="0"/>
          <w:numId w:val="8"/>
        </w:numPr>
        <w:spacing w:after="0" w:lineRule="auto"/>
        <w:ind w:left="2160" w:hanging="360"/>
        <w:rPr/>
      </w:pPr>
      <w:r w:rsidDel="00000000" w:rsidR="00000000" w:rsidRPr="00000000">
        <w:rPr>
          <w:b w:val="1"/>
          <w:sz w:val="40"/>
          <w:szCs w:val="40"/>
          <w:rtl w:val="0"/>
        </w:rPr>
        <w:t xml:space="preserve">Gathering Customer Requirements</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31">
      <w:pPr>
        <w:numPr>
          <w:ilvl w:val="1"/>
          <w:numId w:val="8"/>
        </w:numPr>
        <w:spacing w:after="0" w:lineRule="auto"/>
        <w:ind w:left="2880" w:hanging="360"/>
        <w:rPr/>
      </w:pPr>
      <w:r w:rsidDel="00000000" w:rsidR="00000000" w:rsidRPr="00000000">
        <w:rPr>
          <w:sz w:val="40"/>
          <w:szCs w:val="40"/>
          <w:rtl w:val="0"/>
        </w:rPr>
        <w:t xml:space="preserve">Engage with stakeholders to understand their needs and expectations.</w:t>
      </w:r>
      <w:r w:rsidDel="00000000" w:rsidR="00000000" w:rsidRPr="00000000">
        <w:rPr>
          <w:rtl w:val="0"/>
        </w:rPr>
      </w:r>
    </w:p>
    <w:p w:rsidR="00000000" w:rsidDel="00000000" w:rsidP="00000000" w:rsidRDefault="00000000" w:rsidRPr="00000000" w14:paraId="00000032">
      <w:pPr>
        <w:numPr>
          <w:ilvl w:val="1"/>
          <w:numId w:val="8"/>
        </w:numPr>
        <w:spacing w:after="0" w:lineRule="auto"/>
        <w:ind w:left="2880" w:hanging="360"/>
        <w:rPr/>
      </w:pPr>
      <w:r w:rsidDel="00000000" w:rsidR="00000000" w:rsidRPr="00000000">
        <w:rPr>
          <w:sz w:val="40"/>
          <w:szCs w:val="40"/>
          <w:rtl w:val="0"/>
        </w:rPr>
        <w:t xml:space="preserve">Document detailed requirements for the Travel Advisor Web Application.</w:t>
      </w:r>
      <w:r w:rsidDel="00000000" w:rsidR="00000000" w:rsidRPr="00000000">
        <w:rPr>
          <w:rtl w:val="0"/>
        </w:rPr>
      </w:r>
    </w:p>
    <w:p w:rsidR="00000000" w:rsidDel="00000000" w:rsidP="00000000" w:rsidRDefault="00000000" w:rsidRPr="00000000" w14:paraId="00000033">
      <w:pPr>
        <w:numPr>
          <w:ilvl w:val="0"/>
          <w:numId w:val="8"/>
        </w:numPr>
        <w:ind w:left="2160" w:hanging="360"/>
        <w:rPr/>
      </w:pPr>
      <w:r w:rsidDel="00000000" w:rsidR="00000000" w:rsidRPr="00000000">
        <w:rPr>
          <w:b w:val="1"/>
          <w:sz w:val="40"/>
          <w:szCs w:val="40"/>
          <w:rtl w:val="0"/>
        </w:rPr>
        <w:t xml:space="preserve">Design Phase</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34">
      <w:pPr>
        <w:numPr>
          <w:ilvl w:val="1"/>
          <w:numId w:val="8"/>
        </w:numPr>
        <w:spacing w:after="240" w:before="240" w:line="276" w:lineRule="auto"/>
        <w:ind w:left="2880" w:hanging="360"/>
        <w:rPr/>
      </w:pPr>
      <w:r w:rsidDel="00000000" w:rsidR="00000000" w:rsidRPr="00000000">
        <w:rPr>
          <w:sz w:val="40"/>
          <w:szCs w:val="40"/>
          <w:rtl w:val="0"/>
        </w:rPr>
        <w:t xml:space="preserve">Create the architectural design for the application.</w:t>
      </w:r>
      <w:r w:rsidDel="00000000" w:rsidR="00000000" w:rsidRPr="00000000">
        <w:rPr>
          <w:rtl w:val="0"/>
        </w:rPr>
      </w:r>
    </w:p>
    <w:p w:rsidR="00000000" w:rsidDel="00000000" w:rsidP="00000000" w:rsidRDefault="00000000" w:rsidRPr="00000000" w14:paraId="00000035">
      <w:pPr>
        <w:numPr>
          <w:ilvl w:val="0"/>
          <w:numId w:val="8"/>
        </w:numPr>
        <w:spacing w:after="0" w:line="276" w:lineRule="auto"/>
        <w:ind w:left="2160" w:hanging="360"/>
        <w:rPr/>
      </w:pPr>
      <w:r w:rsidDel="00000000" w:rsidR="00000000" w:rsidRPr="00000000">
        <w:rPr>
          <w:b w:val="1"/>
          <w:sz w:val="40"/>
          <w:szCs w:val="40"/>
          <w:rtl w:val="0"/>
        </w:rPr>
        <w:t xml:space="preserve">Development</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36">
      <w:pPr>
        <w:numPr>
          <w:ilvl w:val="1"/>
          <w:numId w:val="8"/>
        </w:numPr>
        <w:spacing w:after="240" w:before="240" w:line="276" w:lineRule="auto"/>
        <w:ind w:left="2880" w:hanging="360"/>
        <w:rPr/>
      </w:pPr>
      <w:r w:rsidDel="00000000" w:rsidR="00000000" w:rsidRPr="00000000">
        <w:rPr>
          <w:sz w:val="40"/>
          <w:szCs w:val="40"/>
          <w:rtl w:val="0"/>
        </w:rPr>
        <w:t xml:space="preserve">Build the Travel Advisor Web Application based on the design.</w:t>
      </w:r>
      <w:r w:rsidDel="00000000" w:rsidR="00000000" w:rsidRPr="00000000">
        <w:rPr>
          <w:rtl w:val="0"/>
        </w:rPr>
      </w:r>
    </w:p>
    <w:p w:rsidR="00000000" w:rsidDel="00000000" w:rsidP="00000000" w:rsidRDefault="00000000" w:rsidRPr="00000000" w14:paraId="00000037">
      <w:pPr>
        <w:numPr>
          <w:ilvl w:val="1"/>
          <w:numId w:val="8"/>
        </w:numPr>
        <w:spacing w:after="240" w:before="240" w:line="276" w:lineRule="auto"/>
        <w:ind w:left="2880" w:hanging="360"/>
        <w:rPr/>
      </w:pPr>
      <w:r w:rsidDel="00000000" w:rsidR="00000000" w:rsidRPr="00000000">
        <w:rPr>
          <w:sz w:val="40"/>
          <w:szCs w:val="40"/>
          <w:rtl w:val="0"/>
        </w:rPr>
        <w:t xml:space="preserve">Implement features such as user registration, flight booking, and rating system.</w:t>
      </w:r>
      <w:r w:rsidDel="00000000" w:rsidR="00000000" w:rsidRPr="00000000">
        <w:rPr>
          <w:rtl w:val="0"/>
        </w:rPr>
      </w:r>
    </w:p>
    <w:p w:rsidR="00000000" w:rsidDel="00000000" w:rsidP="00000000" w:rsidRDefault="00000000" w:rsidRPr="00000000" w14:paraId="00000038">
      <w:pPr>
        <w:numPr>
          <w:ilvl w:val="0"/>
          <w:numId w:val="8"/>
        </w:numPr>
        <w:spacing w:after="0" w:line="276" w:lineRule="auto"/>
        <w:ind w:left="2160" w:hanging="360"/>
        <w:rPr/>
      </w:pPr>
      <w:r w:rsidDel="00000000" w:rsidR="00000000" w:rsidRPr="00000000">
        <w:rPr>
          <w:b w:val="1"/>
          <w:sz w:val="40"/>
          <w:szCs w:val="40"/>
          <w:rtl w:val="0"/>
        </w:rPr>
        <w:t xml:space="preserve">System Testing</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39">
      <w:pPr>
        <w:numPr>
          <w:ilvl w:val="1"/>
          <w:numId w:val="8"/>
        </w:numPr>
        <w:spacing w:after="240" w:before="240" w:line="276" w:lineRule="auto"/>
        <w:ind w:left="2880" w:hanging="360"/>
        <w:rPr/>
      </w:pPr>
      <w:r w:rsidDel="00000000" w:rsidR="00000000" w:rsidRPr="00000000">
        <w:rPr>
          <w:sz w:val="40"/>
          <w:szCs w:val="40"/>
          <w:rtl w:val="0"/>
        </w:rPr>
        <w:t xml:space="preserve">Conduct end-end testing to make sure that the application functions behave correctly.</w:t>
      </w:r>
      <w:r w:rsidDel="00000000" w:rsidR="00000000" w:rsidRPr="00000000">
        <w:rPr>
          <w:rtl w:val="0"/>
        </w:rPr>
      </w:r>
    </w:p>
    <w:p w:rsidR="00000000" w:rsidDel="00000000" w:rsidP="00000000" w:rsidRDefault="00000000" w:rsidRPr="00000000" w14:paraId="0000003A">
      <w:pPr>
        <w:spacing w:after="240" w:before="240" w:line="276" w:lineRule="auto"/>
        <w:rPr/>
      </w:pPr>
      <w:r w:rsidDel="00000000" w:rsidR="00000000" w:rsidRPr="00000000">
        <w:rPr>
          <w:rtl w:val="0"/>
        </w:rPr>
      </w:r>
    </w:p>
    <w:p w:rsidR="00000000" w:rsidDel="00000000" w:rsidP="00000000" w:rsidRDefault="00000000" w:rsidRPr="00000000" w14:paraId="0000003B">
      <w:pPr>
        <w:pStyle w:val="Heading2"/>
        <w:keepLines w:val="0"/>
        <w:numPr>
          <w:ilvl w:val="1"/>
          <w:numId w:val="10"/>
        </w:numPr>
        <w:spacing w:after="160" w:before="0" w:line="240" w:lineRule="auto"/>
        <w:ind w:left="1647" w:hanging="720"/>
        <w:rPr>
          <w:sz w:val="44"/>
          <w:szCs w:val="44"/>
        </w:rPr>
      </w:pPr>
      <w:bookmarkStart w:colFirst="0" w:colLast="0" w:name="_30j0zll" w:id="1"/>
      <w:bookmarkEnd w:id="1"/>
      <w:r w:rsidDel="00000000" w:rsidR="00000000" w:rsidRPr="00000000">
        <w:rPr>
          <w:sz w:val="44"/>
          <w:szCs w:val="44"/>
          <w:rtl w:val="0"/>
        </w:rPr>
        <w:t xml:space="preserve">OUT OF SCOPE</w:t>
      </w:r>
    </w:p>
    <w:p w:rsidR="00000000" w:rsidDel="00000000" w:rsidP="00000000" w:rsidRDefault="00000000" w:rsidRPr="00000000" w14:paraId="0000003C">
      <w:pPr>
        <w:numPr>
          <w:ilvl w:val="2"/>
          <w:numId w:val="4"/>
        </w:numPr>
        <w:spacing w:after="0" w:before="160" w:line="276" w:lineRule="auto"/>
        <w:ind w:left="2160" w:hanging="360"/>
        <w:rPr/>
      </w:pPr>
      <w:r w:rsidDel="00000000" w:rsidR="00000000" w:rsidRPr="00000000">
        <w:rPr>
          <w:sz w:val="40"/>
          <w:szCs w:val="40"/>
          <w:rtl w:val="0"/>
        </w:rPr>
        <w:t xml:space="preserve"> </w:t>
      </w:r>
      <w:r w:rsidDel="00000000" w:rsidR="00000000" w:rsidRPr="00000000">
        <w:rPr>
          <w:b w:val="1"/>
          <w:sz w:val="40"/>
          <w:szCs w:val="40"/>
          <w:rtl w:val="0"/>
        </w:rPr>
        <w:t xml:space="preserve">Unit Testing</w:t>
      </w:r>
      <w:r w:rsidDel="00000000" w:rsidR="00000000" w:rsidRPr="00000000">
        <w:rPr>
          <w:sz w:val="40"/>
          <w:szCs w:val="40"/>
          <w:rtl w:val="0"/>
        </w:rPr>
        <w:t xml:space="preserve">: Detailed testing of individual components or modules.</w:t>
      </w:r>
      <w:r w:rsidDel="00000000" w:rsidR="00000000" w:rsidRPr="00000000">
        <w:rPr>
          <w:rtl w:val="0"/>
        </w:rPr>
      </w:r>
    </w:p>
    <w:p w:rsidR="00000000" w:rsidDel="00000000" w:rsidP="00000000" w:rsidRDefault="00000000" w:rsidRPr="00000000" w14:paraId="0000003D">
      <w:pPr>
        <w:numPr>
          <w:ilvl w:val="2"/>
          <w:numId w:val="4"/>
        </w:numPr>
        <w:spacing w:after="0" w:line="276" w:lineRule="auto"/>
        <w:ind w:left="2160" w:hanging="360"/>
        <w:rPr>
          <w:rFonts w:ascii="Arial" w:cs="Arial" w:eastAsia="Arial" w:hAnsi="Arial"/>
        </w:rPr>
      </w:pPr>
      <w:r w:rsidDel="00000000" w:rsidR="00000000" w:rsidRPr="00000000">
        <w:rPr>
          <w:b w:val="1"/>
          <w:sz w:val="40"/>
          <w:szCs w:val="40"/>
          <w:rtl w:val="0"/>
        </w:rPr>
        <w:t xml:space="preserve">Non-Functional Testing</w:t>
      </w:r>
      <w:r w:rsidDel="00000000" w:rsidR="00000000" w:rsidRPr="00000000">
        <w:rPr>
          <w:sz w:val="40"/>
          <w:szCs w:val="40"/>
          <w:rtl w:val="0"/>
        </w:rPr>
        <w:t xml:space="preserve">: Testing related to performance, security, and scalability.</w:t>
      </w:r>
      <w:r w:rsidDel="00000000" w:rsidR="00000000" w:rsidRPr="00000000">
        <w:rPr>
          <w:rtl w:val="0"/>
        </w:rPr>
      </w:r>
    </w:p>
    <w:p w:rsidR="00000000" w:rsidDel="00000000" w:rsidP="00000000" w:rsidRDefault="00000000" w:rsidRPr="00000000" w14:paraId="0000003E">
      <w:pPr>
        <w:numPr>
          <w:ilvl w:val="2"/>
          <w:numId w:val="4"/>
        </w:numPr>
        <w:spacing w:after="0" w:line="276" w:lineRule="auto"/>
        <w:ind w:left="2160" w:hanging="360"/>
        <w:rPr>
          <w:rFonts w:ascii="Arial" w:cs="Arial" w:eastAsia="Arial" w:hAnsi="Arial"/>
        </w:rPr>
      </w:pPr>
      <w:r w:rsidDel="00000000" w:rsidR="00000000" w:rsidRPr="00000000">
        <w:rPr>
          <w:b w:val="1"/>
          <w:sz w:val="40"/>
          <w:szCs w:val="40"/>
          <w:rtl w:val="0"/>
        </w:rPr>
        <w:t xml:space="preserve">Marketing Campaigns and Promotions</w:t>
      </w:r>
      <w:r w:rsidDel="00000000" w:rsidR="00000000" w:rsidRPr="00000000">
        <w:rPr>
          <w:sz w:val="40"/>
          <w:szCs w:val="40"/>
          <w:rtl w:val="0"/>
        </w:rPr>
        <w:t xml:space="preserve">: Marketing efforts beyond the application (e.g., promotional campaigns, advertisements) are out of scope..</w:t>
      </w:r>
      <w:r w:rsidDel="00000000" w:rsidR="00000000" w:rsidRPr="00000000">
        <w:rPr>
          <w:rtl w:val="0"/>
        </w:rPr>
      </w:r>
    </w:p>
    <w:p w:rsidR="00000000" w:rsidDel="00000000" w:rsidP="00000000" w:rsidRDefault="00000000" w:rsidRPr="00000000" w14:paraId="0000003F">
      <w:pPr>
        <w:numPr>
          <w:ilvl w:val="2"/>
          <w:numId w:val="4"/>
        </w:numPr>
        <w:spacing w:after="240" w:line="276" w:lineRule="auto"/>
        <w:ind w:left="2160" w:hanging="360"/>
        <w:rPr>
          <w:rFonts w:ascii="Arial" w:cs="Arial" w:eastAsia="Arial" w:hAnsi="Arial"/>
        </w:rPr>
      </w:pPr>
      <w:r w:rsidDel="00000000" w:rsidR="00000000" w:rsidRPr="00000000">
        <w:rPr>
          <w:b w:val="1"/>
          <w:sz w:val="40"/>
          <w:szCs w:val="40"/>
          <w:rtl w:val="0"/>
        </w:rPr>
        <w:t xml:space="preserve">Third-Party Integrations Beyond Flight Booking</w:t>
      </w:r>
      <w:r w:rsidDel="00000000" w:rsidR="00000000" w:rsidRPr="00000000">
        <w:rPr>
          <w:sz w:val="40"/>
          <w:szCs w:val="40"/>
          <w:rtl w:val="0"/>
        </w:rPr>
        <w:t xml:space="preserve">: Integrations with other services (e.g., hotel booking APIs, car rental services) are not included.</w:t>
      </w:r>
      <w:r w:rsidDel="00000000" w:rsidR="00000000" w:rsidRPr="00000000">
        <w:rPr>
          <w:rtl w:val="0"/>
        </w:rPr>
      </w:r>
    </w:p>
    <w:p w:rsidR="00000000" w:rsidDel="00000000" w:rsidP="00000000" w:rsidRDefault="00000000" w:rsidRPr="00000000" w14:paraId="00000040">
      <w:pPr>
        <w:ind w:left="2934" w:firstLine="0"/>
        <w:rPr/>
      </w:pPr>
      <w:r w:rsidDel="00000000" w:rsidR="00000000" w:rsidRPr="00000000">
        <w:rPr>
          <w:rtl w:val="0"/>
        </w:rPr>
      </w:r>
    </w:p>
    <w:p w:rsidR="00000000" w:rsidDel="00000000" w:rsidP="00000000" w:rsidRDefault="00000000" w:rsidRPr="00000000" w14:paraId="00000041">
      <w:pPr>
        <w:spacing w:after="240" w:before="240" w:line="276" w:lineRule="auto"/>
        <w:rPr/>
      </w:pPr>
      <w:r w:rsidDel="00000000" w:rsidR="00000000" w:rsidRPr="00000000">
        <w:rPr>
          <w:rtl w:val="0"/>
        </w:rPr>
      </w:r>
    </w:p>
    <w:p w:rsidR="00000000" w:rsidDel="00000000" w:rsidP="00000000" w:rsidRDefault="00000000" w:rsidRPr="00000000" w14:paraId="00000042">
      <w:pPr>
        <w:rPr>
          <w:color w:val="5b9bd5"/>
          <w:sz w:val="40"/>
          <w:szCs w:val="40"/>
        </w:rPr>
      </w:pPr>
      <w:r w:rsidDel="00000000" w:rsidR="00000000" w:rsidRPr="00000000">
        <w:rPr>
          <w:color w:val="5b9bd5"/>
          <w:sz w:val="44"/>
          <w:szCs w:val="44"/>
          <w:rtl w:val="0"/>
        </w:rPr>
        <w:t xml:space="preserve">       2.2 SDLC MODEL</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7621</wp:posOffset>
                </wp:positionV>
                <wp:extent cx="12398375" cy="406400"/>
                <wp:effectExtent b="0" l="0" r="0" t="0"/>
                <wp:wrapSquare wrapText="bothSides" distB="45720" distT="45720" distL="114300" distR="114300"/>
                <wp:docPr id="15" name=""/>
                <a:graphic>
                  <a:graphicData uri="http://schemas.microsoft.com/office/word/2010/wordprocessingShape">
                    <wps:wsp>
                      <wps:cNvSpPr/>
                      <wps:cNvPr id="16" name="Shape 16"/>
                      <wps:spPr>
                        <a:xfrm>
                          <a:off x="0" y="3586325"/>
                          <a:ext cx="10692000" cy="38735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Waterfall</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7621</wp:posOffset>
                </wp:positionV>
                <wp:extent cx="12398375" cy="406400"/>
                <wp:effectExtent b="0" l="0" r="0" t="0"/>
                <wp:wrapSquare wrapText="bothSides" distB="45720" distT="45720" distL="114300" distR="114300"/>
                <wp:docPr id="15"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12398375" cy="406400"/>
                        </a:xfrm>
                        <a:prstGeom prst="rect"/>
                        <a:ln/>
                      </pic:spPr>
                    </pic:pic>
                  </a:graphicData>
                </a:graphic>
              </wp:anchor>
            </w:drawing>
          </mc:Fallback>
        </mc:AlternateConten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keepLines w:val="0"/>
        <w:numPr>
          <w:ilvl w:val="0"/>
          <w:numId w:val="2"/>
        </w:numPr>
        <w:spacing w:after="160" w:before="0" w:line="240" w:lineRule="auto"/>
        <w:ind w:left="927" w:hanging="360"/>
        <w:rPr>
          <w:sz w:val="44"/>
          <w:szCs w:val="44"/>
        </w:rPr>
      </w:pPr>
      <w:r w:rsidDel="00000000" w:rsidR="00000000" w:rsidRPr="00000000">
        <w:rPr>
          <w:sz w:val="44"/>
          <w:szCs w:val="44"/>
          <w:rtl w:val="0"/>
        </w:rPr>
        <w:t xml:space="preserve">0 DELIVERABLES</w:t>
      </w:r>
    </w:p>
    <w:p w:rsidR="00000000" w:rsidDel="00000000" w:rsidP="00000000" w:rsidRDefault="00000000" w:rsidRPr="00000000" w14:paraId="0000004A">
      <w:pPr>
        <w:ind w:left="360" w:firstLine="0"/>
        <w:rPr>
          <w:sz w:val="40"/>
          <w:szCs w:val="40"/>
        </w:rPr>
      </w:pPr>
      <w:r w:rsidDel="00000000" w:rsidR="00000000" w:rsidRPr="00000000">
        <w:rPr>
          <w:sz w:val="40"/>
          <w:szCs w:val="40"/>
          <w:rtl w:val="0"/>
        </w:rPr>
        <w:t xml:space="preserve">Specify the deliverables or outcomes for the project.</w:t>
      </w:r>
    </w:p>
    <w:tbl>
      <w:tblPr>
        <w:tblStyle w:val="Table1"/>
        <w:tblW w:w="206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9"/>
        <w:gridCol w:w="10349"/>
        <w:tblGridChange w:id="0">
          <w:tblGrid>
            <w:gridCol w:w="10349"/>
            <w:gridCol w:w="10349"/>
          </w:tblGrid>
        </w:tblGridChange>
      </w:tblGrid>
      <w:tr>
        <w:trPr>
          <w:cantSplit w:val="0"/>
          <w:trHeight w:val="2150" w:hRule="atLeast"/>
          <w:tblHeader w:val="0"/>
        </w:trPr>
        <w:tc>
          <w:tcPr/>
          <w:p w:rsidR="00000000" w:rsidDel="00000000" w:rsidP="00000000" w:rsidRDefault="00000000" w:rsidRPr="00000000" w14:paraId="0000004B">
            <w:pPr>
              <w:jc w:val="center"/>
              <w:rPr>
                <w:sz w:val="28"/>
                <w:szCs w:val="28"/>
              </w:rPr>
            </w:pPr>
            <w:r w:rsidDel="00000000" w:rsidR="00000000" w:rsidRPr="00000000">
              <w:rPr>
                <w:rtl w:val="0"/>
              </w:rPr>
            </w:r>
          </w:p>
          <w:p w:rsidR="00000000" w:rsidDel="00000000" w:rsidP="00000000" w:rsidRDefault="00000000" w:rsidRPr="00000000" w14:paraId="0000004C">
            <w:pPr>
              <w:jc w:val="center"/>
              <w:rPr>
                <w:sz w:val="28"/>
                <w:szCs w:val="28"/>
              </w:rPr>
            </w:pPr>
            <w:r w:rsidDel="00000000" w:rsidR="00000000" w:rsidRPr="00000000">
              <w:rPr>
                <w:rtl w:val="0"/>
              </w:rPr>
            </w:r>
          </w:p>
          <w:p w:rsidR="00000000" w:rsidDel="00000000" w:rsidP="00000000" w:rsidRDefault="00000000" w:rsidRPr="00000000" w14:paraId="0000004D">
            <w:pPr>
              <w:jc w:val="center"/>
              <w:rPr>
                <w:sz w:val="28"/>
                <w:szCs w:val="28"/>
              </w:rPr>
            </w:pPr>
            <w:r w:rsidDel="00000000" w:rsidR="00000000" w:rsidRPr="00000000">
              <w:rPr>
                <w:rtl w:val="0"/>
              </w:rPr>
            </w:r>
          </w:p>
          <w:p w:rsidR="00000000" w:rsidDel="00000000" w:rsidP="00000000" w:rsidRDefault="00000000" w:rsidRPr="00000000" w14:paraId="0000004E">
            <w:pPr>
              <w:jc w:val="center"/>
              <w:rPr>
                <w:sz w:val="32"/>
                <w:szCs w:val="32"/>
              </w:rPr>
            </w:pPr>
            <w:r w:rsidDel="00000000" w:rsidR="00000000" w:rsidRPr="00000000">
              <w:rPr>
                <w:sz w:val="32"/>
                <w:szCs w:val="32"/>
                <w:rtl w:val="0"/>
              </w:rPr>
              <w:t xml:space="preserve">Phase 1 (week1)</w:t>
            </w:r>
          </w:p>
        </w:tc>
        <w:tc>
          <w:tcPr/>
          <w:p w:rsidR="00000000" w:rsidDel="00000000" w:rsidP="00000000" w:rsidRDefault="00000000" w:rsidRPr="00000000" w14:paraId="0000004F">
            <w:pPr>
              <w:jc w:val="center"/>
              <w:rPr>
                <w:sz w:val="32"/>
                <w:szCs w:val="32"/>
              </w:rPr>
            </w:pPr>
            <w:r w:rsidDel="00000000" w:rsidR="00000000" w:rsidRPr="00000000">
              <w:rPr>
                <w:rtl w:val="0"/>
              </w:rPr>
            </w:r>
          </w:p>
          <w:p w:rsidR="00000000" w:rsidDel="00000000" w:rsidP="00000000" w:rsidRDefault="00000000" w:rsidRPr="00000000" w14:paraId="00000050">
            <w:pPr>
              <w:jc w:val="center"/>
              <w:rPr>
                <w:sz w:val="32"/>
                <w:szCs w:val="32"/>
              </w:rPr>
            </w:pPr>
            <w:r w:rsidDel="00000000" w:rsidR="00000000" w:rsidRPr="00000000">
              <w:rPr>
                <w:sz w:val="32"/>
                <w:szCs w:val="32"/>
                <w:rtl w:val="0"/>
              </w:rPr>
              <w:t xml:space="preserve">Customer Requirement</w:t>
            </w:r>
          </w:p>
          <w:p w:rsidR="00000000" w:rsidDel="00000000" w:rsidP="00000000" w:rsidRDefault="00000000" w:rsidRPr="00000000" w14:paraId="00000051">
            <w:pPr>
              <w:jc w:val="center"/>
              <w:rPr>
                <w:sz w:val="32"/>
                <w:szCs w:val="32"/>
              </w:rPr>
            </w:pPr>
            <w:r w:rsidDel="00000000" w:rsidR="00000000" w:rsidRPr="00000000">
              <w:rPr>
                <w:sz w:val="32"/>
                <w:szCs w:val="32"/>
                <w:rtl w:val="0"/>
              </w:rPr>
              <w:t xml:space="preserve">SIQ</w:t>
            </w:r>
          </w:p>
          <w:p w:rsidR="00000000" w:rsidDel="00000000" w:rsidP="00000000" w:rsidRDefault="00000000" w:rsidRPr="00000000" w14:paraId="00000052">
            <w:pPr>
              <w:jc w:val="center"/>
              <w:rPr>
                <w:sz w:val="32"/>
                <w:szCs w:val="32"/>
              </w:rPr>
            </w:pPr>
            <w:r w:rsidDel="00000000" w:rsidR="00000000" w:rsidRPr="00000000">
              <w:rPr>
                <w:sz w:val="32"/>
                <w:szCs w:val="32"/>
                <w:rtl w:val="0"/>
              </w:rPr>
              <w:t xml:space="preserve">PMP(CMP-CIL-PROBLEM-RISK-CHANGE-REVIEW)</w:t>
            </w:r>
          </w:p>
          <w:p w:rsidR="00000000" w:rsidDel="00000000" w:rsidP="00000000" w:rsidRDefault="00000000" w:rsidRPr="00000000" w14:paraId="00000053">
            <w:pPr>
              <w:jc w:val="center"/>
              <w:rPr>
                <w:sz w:val="32"/>
                <w:szCs w:val="32"/>
              </w:rPr>
            </w:pPr>
            <w:r w:rsidDel="00000000" w:rsidR="00000000" w:rsidRPr="00000000">
              <w:rPr>
                <w:sz w:val="32"/>
                <w:szCs w:val="32"/>
                <w:rtl w:val="0"/>
              </w:rPr>
              <w:t xml:space="preserve">Software Requirement(SRS)</w:t>
            </w:r>
          </w:p>
          <w:p w:rsidR="00000000" w:rsidDel="00000000" w:rsidP="00000000" w:rsidRDefault="00000000" w:rsidRPr="00000000" w14:paraId="00000054">
            <w:pPr>
              <w:jc w:val="center"/>
              <w:rPr>
                <w:sz w:val="28"/>
                <w:szCs w:val="28"/>
              </w:rPr>
            </w:pPr>
            <w:r w:rsidDel="00000000" w:rsidR="00000000" w:rsidRPr="00000000">
              <w:rPr>
                <w:rtl w:val="0"/>
              </w:rPr>
            </w:r>
          </w:p>
        </w:tc>
      </w:tr>
      <w:tr>
        <w:trPr>
          <w:cantSplit w:val="0"/>
          <w:trHeight w:val="1162" w:hRule="atLeast"/>
          <w:tblHeader w:val="0"/>
        </w:trPr>
        <w:tc>
          <w:tcPr/>
          <w:p w:rsidR="00000000" w:rsidDel="00000000" w:rsidP="00000000" w:rsidRDefault="00000000" w:rsidRPr="00000000" w14:paraId="00000055">
            <w:pPr>
              <w:rPr>
                <w:sz w:val="44"/>
                <w:szCs w:val="44"/>
              </w:rPr>
            </w:pPr>
            <w:r w:rsidDel="00000000" w:rsidR="00000000" w:rsidRPr="00000000">
              <w:rPr>
                <w:rtl w:val="0"/>
              </w:rPr>
            </w:r>
          </w:p>
        </w:tc>
        <w:tc>
          <w:tcPr/>
          <w:p w:rsidR="00000000" w:rsidDel="00000000" w:rsidP="00000000" w:rsidRDefault="00000000" w:rsidRPr="00000000" w14:paraId="00000056">
            <w:pPr>
              <w:rPr>
                <w:sz w:val="44"/>
                <w:szCs w:val="44"/>
              </w:rPr>
            </w:pPr>
            <w:r w:rsidDel="00000000" w:rsidR="00000000" w:rsidRPr="00000000">
              <w:rPr>
                <w:rtl w:val="0"/>
              </w:rPr>
            </w:r>
          </w:p>
        </w:tc>
      </w:tr>
      <w:tr>
        <w:trPr>
          <w:cantSplit w:val="0"/>
          <w:trHeight w:val="1132" w:hRule="atLeast"/>
          <w:tblHeader w:val="0"/>
        </w:trPr>
        <w:tc>
          <w:tcPr/>
          <w:p w:rsidR="00000000" w:rsidDel="00000000" w:rsidP="00000000" w:rsidRDefault="00000000" w:rsidRPr="00000000" w14:paraId="00000057">
            <w:pPr>
              <w:rPr>
                <w:sz w:val="44"/>
                <w:szCs w:val="44"/>
              </w:rPr>
            </w:pPr>
            <w:r w:rsidDel="00000000" w:rsidR="00000000" w:rsidRPr="00000000">
              <w:rPr>
                <w:rtl w:val="0"/>
              </w:rPr>
            </w:r>
          </w:p>
        </w:tc>
        <w:tc>
          <w:tcPr/>
          <w:p w:rsidR="00000000" w:rsidDel="00000000" w:rsidP="00000000" w:rsidRDefault="00000000" w:rsidRPr="00000000" w14:paraId="00000058">
            <w:pPr>
              <w:rPr>
                <w:sz w:val="44"/>
                <w:szCs w:val="44"/>
              </w:rPr>
            </w:pPr>
            <w:r w:rsidDel="00000000" w:rsidR="00000000" w:rsidRPr="00000000">
              <w:rPr>
                <w:rtl w:val="0"/>
              </w:rPr>
            </w:r>
          </w:p>
        </w:tc>
      </w:tr>
      <w:tr>
        <w:trPr>
          <w:cantSplit w:val="0"/>
          <w:trHeight w:val="1132" w:hRule="atLeast"/>
          <w:tblHeader w:val="0"/>
        </w:trPr>
        <w:tc>
          <w:tcPr/>
          <w:p w:rsidR="00000000" w:rsidDel="00000000" w:rsidP="00000000" w:rsidRDefault="00000000" w:rsidRPr="00000000" w14:paraId="00000059">
            <w:pPr>
              <w:rPr>
                <w:sz w:val="44"/>
                <w:szCs w:val="44"/>
              </w:rPr>
            </w:pPr>
            <w:r w:rsidDel="00000000" w:rsidR="00000000" w:rsidRPr="00000000">
              <w:rPr>
                <w:rtl w:val="0"/>
              </w:rPr>
            </w:r>
          </w:p>
        </w:tc>
        <w:tc>
          <w:tcPr/>
          <w:p w:rsidR="00000000" w:rsidDel="00000000" w:rsidP="00000000" w:rsidRDefault="00000000" w:rsidRPr="00000000" w14:paraId="0000005A">
            <w:pPr>
              <w:rPr>
                <w:sz w:val="44"/>
                <w:szCs w:val="44"/>
              </w:rPr>
            </w:pPr>
            <w:r w:rsidDel="00000000" w:rsidR="00000000" w:rsidRPr="00000000">
              <w:rPr>
                <w:rtl w:val="0"/>
              </w:rPr>
            </w:r>
          </w:p>
        </w:tc>
      </w:tr>
      <w:tr>
        <w:trPr>
          <w:cantSplit w:val="0"/>
          <w:trHeight w:val="1132" w:hRule="atLeast"/>
          <w:tblHeader w:val="0"/>
        </w:trPr>
        <w:tc>
          <w:tcPr/>
          <w:p w:rsidR="00000000" w:rsidDel="00000000" w:rsidP="00000000" w:rsidRDefault="00000000" w:rsidRPr="00000000" w14:paraId="0000005B">
            <w:pPr>
              <w:rPr>
                <w:sz w:val="44"/>
                <w:szCs w:val="44"/>
              </w:rPr>
            </w:pPr>
            <w:r w:rsidDel="00000000" w:rsidR="00000000" w:rsidRPr="00000000">
              <w:rPr>
                <w:rtl w:val="0"/>
              </w:rPr>
            </w:r>
          </w:p>
        </w:tc>
        <w:tc>
          <w:tcPr/>
          <w:p w:rsidR="00000000" w:rsidDel="00000000" w:rsidP="00000000" w:rsidRDefault="00000000" w:rsidRPr="00000000" w14:paraId="0000005C">
            <w:pPr>
              <w:rPr>
                <w:sz w:val="44"/>
                <w:szCs w:val="44"/>
              </w:rPr>
            </w:pPr>
            <w:r w:rsidDel="00000000" w:rsidR="00000000" w:rsidRPr="00000000">
              <w:rPr>
                <w:rtl w:val="0"/>
              </w:rPr>
            </w:r>
          </w:p>
        </w:tc>
      </w:tr>
      <w:tr>
        <w:trPr>
          <w:cantSplit w:val="0"/>
          <w:trHeight w:val="1132" w:hRule="atLeast"/>
          <w:tblHeader w:val="0"/>
        </w:trPr>
        <w:tc>
          <w:tcPr/>
          <w:p w:rsidR="00000000" w:rsidDel="00000000" w:rsidP="00000000" w:rsidRDefault="00000000" w:rsidRPr="00000000" w14:paraId="0000005D">
            <w:pPr>
              <w:rPr>
                <w:sz w:val="44"/>
                <w:szCs w:val="44"/>
              </w:rPr>
            </w:pPr>
            <w:r w:rsidDel="00000000" w:rsidR="00000000" w:rsidRPr="00000000">
              <w:rPr>
                <w:rtl w:val="0"/>
              </w:rPr>
            </w:r>
          </w:p>
        </w:tc>
        <w:tc>
          <w:tcPr/>
          <w:p w:rsidR="00000000" w:rsidDel="00000000" w:rsidP="00000000" w:rsidRDefault="00000000" w:rsidRPr="00000000" w14:paraId="0000005E">
            <w:pPr>
              <w:rPr>
                <w:sz w:val="44"/>
                <w:szCs w:val="44"/>
              </w:rPr>
            </w:pPr>
            <w:r w:rsidDel="00000000" w:rsidR="00000000" w:rsidRPr="00000000">
              <w:rPr>
                <w:rtl w:val="0"/>
              </w:rPr>
            </w:r>
          </w:p>
        </w:tc>
      </w:tr>
      <w:tr>
        <w:trPr>
          <w:cantSplit w:val="0"/>
          <w:trHeight w:val="1132" w:hRule="atLeast"/>
          <w:tblHeader w:val="0"/>
        </w:trPr>
        <w:tc>
          <w:tcPr/>
          <w:p w:rsidR="00000000" w:rsidDel="00000000" w:rsidP="00000000" w:rsidRDefault="00000000" w:rsidRPr="00000000" w14:paraId="0000005F">
            <w:pPr>
              <w:rPr>
                <w:sz w:val="44"/>
                <w:szCs w:val="44"/>
              </w:rPr>
            </w:pPr>
            <w:r w:rsidDel="00000000" w:rsidR="00000000" w:rsidRPr="00000000">
              <w:rPr>
                <w:rtl w:val="0"/>
              </w:rPr>
            </w:r>
          </w:p>
        </w:tc>
        <w:tc>
          <w:tcPr/>
          <w:p w:rsidR="00000000" w:rsidDel="00000000" w:rsidP="00000000" w:rsidRDefault="00000000" w:rsidRPr="00000000" w14:paraId="00000060">
            <w:pPr>
              <w:rPr>
                <w:sz w:val="44"/>
                <w:szCs w:val="44"/>
              </w:rPr>
            </w:pPr>
            <w:r w:rsidDel="00000000" w:rsidR="00000000" w:rsidRPr="00000000">
              <w:rPr>
                <w:rtl w:val="0"/>
              </w:rPr>
            </w:r>
          </w:p>
        </w:tc>
      </w:tr>
      <w:tr>
        <w:trPr>
          <w:cantSplit w:val="0"/>
          <w:trHeight w:val="1132" w:hRule="atLeast"/>
          <w:tblHeader w:val="0"/>
        </w:trPr>
        <w:tc>
          <w:tcPr/>
          <w:p w:rsidR="00000000" w:rsidDel="00000000" w:rsidP="00000000" w:rsidRDefault="00000000" w:rsidRPr="00000000" w14:paraId="00000061">
            <w:pPr>
              <w:rPr>
                <w:sz w:val="44"/>
                <w:szCs w:val="44"/>
              </w:rPr>
            </w:pPr>
            <w:r w:rsidDel="00000000" w:rsidR="00000000" w:rsidRPr="00000000">
              <w:rPr>
                <w:rtl w:val="0"/>
              </w:rPr>
            </w:r>
          </w:p>
        </w:tc>
        <w:tc>
          <w:tcPr/>
          <w:p w:rsidR="00000000" w:rsidDel="00000000" w:rsidP="00000000" w:rsidRDefault="00000000" w:rsidRPr="00000000" w14:paraId="00000062">
            <w:pPr>
              <w:rPr>
                <w:sz w:val="44"/>
                <w:szCs w:val="44"/>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keepLines w:val="0"/>
        <w:spacing w:after="160" w:before="0" w:line="240" w:lineRule="auto"/>
        <w:ind w:right="-1440"/>
        <w:rPr>
          <w:sz w:val="44"/>
          <w:szCs w:val="44"/>
        </w:rPr>
      </w:pPr>
      <w:bookmarkStart w:colFirst="0" w:colLast="0" w:name="_1fob9te" w:id="2"/>
      <w:bookmarkEnd w:id="2"/>
      <w:r w:rsidDel="00000000" w:rsidR="00000000" w:rsidRPr="00000000">
        <w:rPr>
          <w:sz w:val="44"/>
          <w:szCs w:val="44"/>
          <w:rtl w:val="0"/>
        </w:rPr>
        <w:t xml:space="preserve">4.0 COMMUNICATION MANAGEMENT PLAN</w:t>
      </w:r>
    </w:p>
    <w:p w:rsidR="00000000" w:rsidDel="00000000" w:rsidP="00000000" w:rsidRDefault="00000000" w:rsidRPr="00000000" w14:paraId="00000066">
      <w:pPr>
        <w:rPr>
          <w:sz w:val="40"/>
          <w:szCs w:val="40"/>
        </w:rPr>
      </w:pPr>
      <w:r w:rsidDel="00000000" w:rsidR="00000000" w:rsidRPr="00000000">
        <w:rPr>
          <w:sz w:val="40"/>
          <w:szCs w:val="40"/>
          <w:rtl w:val="0"/>
        </w:rPr>
        <w:t xml:space="preserve">The Communication Management Plan outlines how communication will be managed throughout the project lifecycle to ensure effective information exchange among stakeholders.</w:t>
      </w:r>
    </w:p>
    <w:p w:rsidR="00000000" w:rsidDel="00000000" w:rsidP="00000000" w:rsidRDefault="00000000" w:rsidRPr="00000000" w14:paraId="00000067">
      <w:pPr>
        <w:rPr>
          <w:sz w:val="40"/>
          <w:szCs w:val="40"/>
        </w:rPr>
      </w:pPr>
      <w:r w:rsidDel="00000000" w:rsidR="00000000" w:rsidRPr="00000000">
        <w:rPr>
          <w:rtl w:val="0"/>
        </w:rPr>
      </w:r>
    </w:p>
    <w:p w:rsidR="00000000" w:rsidDel="00000000" w:rsidP="00000000" w:rsidRDefault="00000000" w:rsidRPr="00000000" w14:paraId="00000068">
      <w:pPr>
        <w:rPr>
          <w:color w:val="8496b0"/>
          <w:sz w:val="40"/>
          <w:szCs w:val="40"/>
        </w:rPr>
      </w:pPr>
      <w:r w:rsidDel="00000000" w:rsidR="00000000" w:rsidRPr="00000000">
        <w:rPr>
          <w:color w:val="8496b0"/>
          <w:sz w:val="40"/>
          <w:szCs w:val="40"/>
          <w:rtl w:val="0"/>
        </w:rPr>
        <w:t xml:space="preserve">4.1 Process</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40"/>
          <w:szCs w:val="40"/>
        </w:rPr>
      </w:pPr>
      <w:r w:rsidDel="00000000" w:rsidR="00000000" w:rsidRPr="00000000">
        <w:rPr>
          <w:sz w:val="40"/>
          <w:szCs w:val="40"/>
          <w:rtl w:val="0"/>
        </w:rPr>
        <w:t xml:space="preserve">Communication with stakeholders will be through email.</w:t>
      </w:r>
      <w:r w:rsidDel="00000000" w:rsidR="00000000" w:rsidRPr="00000000">
        <w:rPr>
          <w:rtl w:val="0"/>
        </w:rPr>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40"/>
          <w:szCs w:val="40"/>
        </w:rPr>
      </w:pPr>
      <w:r w:rsidDel="00000000" w:rsidR="00000000" w:rsidRPr="00000000">
        <w:rPr>
          <w:sz w:val="40"/>
          <w:szCs w:val="40"/>
          <w:rtl w:val="0"/>
        </w:rPr>
        <w:t xml:space="preserve">Weekly meetings ( 3 days a week ) with the project manager will be via google meet</w:t>
      </w:r>
      <w:r w:rsidDel="00000000" w:rsidR="00000000" w:rsidRPr="00000000">
        <w:rPr>
          <w:color w:val="000000"/>
          <w:sz w:val="40"/>
          <w:szCs w:val="40"/>
          <w:rtl w:val="0"/>
        </w:rPr>
        <w:t xml:space="preserve">.</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pacing w:after="0" w:lineRule="auto"/>
        <w:ind w:left="720" w:hanging="360"/>
        <w:rPr>
          <w:sz w:val="40"/>
          <w:szCs w:val="40"/>
        </w:rPr>
      </w:pPr>
      <w:r w:rsidDel="00000000" w:rsidR="00000000" w:rsidRPr="00000000">
        <w:rPr>
          <w:sz w:val="40"/>
          <w:szCs w:val="40"/>
          <w:rtl w:val="0"/>
        </w:rPr>
        <w:t xml:space="preserve">Daily communication among the team will be via WhatsApp group or phone and mail.</w:t>
      </w:r>
    </w:p>
    <w:p w:rsidR="00000000" w:rsidDel="00000000" w:rsidP="00000000" w:rsidRDefault="00000000" w:rsidRPr="00000000" w14:paraId="0000006C">
      <w:pPr>
        <w:rPr>
          <w:color w:val="8496b0"/>
          <w:sz w:val="40"/>
          <w:szCs w:val="40"/>
        </w:rPr>
      </w:pPr>
      <w:r w:rsidDel="00000000" w:rsidR="00000000" w:rsidRPr="00000000">
        <w:rPr>
          <w:color w:val="8496b0"/>
          <w:sz w:val="40"/>
          <w:szCs w:val="40"/>
          <w:rtl w:val="0"/>
        </w:rPr>
        <w:t xml:space="preserve">4.2 Team Contacts</w:t>
      </w:r>
    </w:p>
    <w:tbl>
      <w:tblPr>
        <w:tblStyle w:val="Table2"/>
        <w:tblW w:w="20196.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544"/>
        <w:gridCol w:w="6072"/>
        <w:gridCol w:w="5016"/>
        <w:gridCol w:w="3564"/>
        <w:tblGridChange w:id="0">
          <w:tblGrid>
            <w:gridCol w:w="5544"/>
            <w:gridCol w:w="6072"/>
            <w:gridCol w:w="5016"/>
            <w:gridCol w:w="3564"/>
          </w:tblGrid>
        </w:tblGridChange>
      </w:tblGrid>
      <w:tr>
        <w:trPr>
          <w:cantSplit w:val="0"/>
          <w:trHeight w:val="985" w:hRule="atLeast"/>
          <w:tblHeader w:val="0"/>
        </w:trPr>
        <w:tc>
          <w:tcPr>
            <w:shd w:fill="44546a" w:val="cle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60" w:line="259" w:lineRule="auto"/>
              <w:jc w:val="center"/>
              <w:rPr>
                <w:rFonts w:ascii="Century Gothic" w:cs="Century Gothic" w:eastAsia="Century Gothic" w:hAnsi="Century Gothic"/>
                <w:b w:val="1"/>
                <w:color w:val="ffffff"/>
                <w:sz w:val="32"/>
                <w:szCs w:val="32"/>
              </w:rPr>
            </w:pPr>
            <w:r w:rsidDel="00000000" w:rsidR="00000000" w:rsidRPr="00000000">
              <w:rPr>
                <w:rFonts w:ascii="Century Gothic" w:cs="Century Gothic" w:eastAsia="Century Gothic" w:hAnsi="Century Gothic"/>
                <w:b w:val="1"/>
                <w:color w:val="ffffff"/>
                <w:sz w:val="32"/>
                <w:szCs w:val="32"/>
                <w:rtl w:val="0"/>
              </w:rPr>
              <w:t xml:space="preserve">NAME</w:t>
            </w:r>
          </w:p>
        </w:tc>
        <w:tc>
          <w:tcPr>
            <w:shd w:fill="44546a" w:val="cle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60" w:line="259" w:lineRule="auto"/>
              <w:jc w:val="center"/>
              <w:rPr>
                <w:rFonts w:ascii="Century Gothic" w:cs="Century Gothic" w:eastAsia="Century Gothic" w:hAnsi="Century Gothic"/>
                <w:b w:val="1"/>
                <w:color w:val="ffffff"/>
                <w:sz w:val="32"/>
                <w:szCs w:val="32"/>
              </w:rPr>
            </w:pPr>
            <w:r w:rsidDel="00000000" w:rsidR="00000000" w:rsidRPr="00000000">
              <w:rPr>
                <w:rFonts w:ascii="Century Gothic" w:cs="Century Gothic" w:eastAsia="Century Gothic" w:hAnsi="Century Gothic"/>
                <w:b w:val="1"/>
                <w:color w:val="ffffff"/>
                <w:sz w:val="32"/>
                <w:szCs w:val="32"/>
                <w:rtl w:val="0"/>
              </w:rPr>
              <w:t xml:space="preserve">TITLE</w:t>
            </w:r>
          </w:p>
        </w:tc>
        <w:tc>
          <w:tcPr>
            <w:shd w:fill="44546a" w:val="cle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60" w:line="259" w:lineRule="auto"/>
              <w:jc w:val="center"/>
              <w:rPr>
                <w:rFonts w:ascii="Century Gothic" w:cs="Century Gothic" w:eastAsia="Century Gothic" w:hAnsi="Century Gothic"/>
                <w:b w:val="1"/>
                <w:color w:val="ffffff"/>
                <w:sz w:val="32"/>
                <w:szCs w:val="32"/>
              </w:rPr>
            </w:pPr>
            <w:r w:rsidDel="00000000" w:rsidR="00000000" w:rsidRPr="00000000">
              <w:rPr>
                <w:rFonts w:ascii="Century Gothic" w:cs="Century Gothic" w:eastAsia="Century Gothic" w:hAnsi="Century Gothic"/>
                <w:b w:val="1"/>
                <w:color w:val="ffffff"/>
                <w:sz w:val="32"/>
                <w:szCs w:val="32"/>
                <w:rtl w:val="0"/>
              </w:rPr>
              <w:t xml:space="preserve">EMAIL</w:t>
            </w:r>
          </w:p>
        </w:tc>
        <w:tc>
          <w:tcPr>
            <w:shd w:fill="44546a" w:val="cle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60" w:line="259" w:lineRule="auto"/>
              <w:jc w:val="center"/>
              <w:rPr>
                <w:rFonts w:ascii="Century Gothic" w:cs="Century Gothic" w:eastAsia="Century Gothic" w:hAnsi="Century Gothic"/>
                <w:b w:val="1"/>
                <w:color w:val="ffffff"/>
                <w:sz w:val="32"/>
                <w:szCs w:val="32"/>
              </w:rPr>
            </w:pPr>
            <w:r w:rsidDel="00000000" w:rsidR="00000000" w:rsidRPr="00000000">
              <w:rPr>
                <w:rFonts w:ascii="Century Gothic" w:cs="Century Gothic" w:eastAsia="Century Gothic" w:hAnsi="Century Gothic"/>
                <w:b w:val="1"/>
                <w:color w:val="ffffff"/>
                <w:sz w:val="32"/>
                <w:szCs w:val="32"/>
                <w:rtl w:val="0"/>
              </w:rPr>
              <w:t xml:space="preserve">PHONE</w:t>
            </w:r>
          </w:p>
        </w:tc>
      </w:tr>
      <w:tr>
        <w:trPr>
          <w:cantSplit w:val="0"/>
          <w:trHeight w:val="985" w:hRule="atLeast"/>
          <w:tblHeader w:val="0"/>
        </w:trPr>
        <w:tc>
          <w:tcP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Huda Almuhr</w:t>
            </w:r>
            <w:r w:rsidDel="00000000" w:rsidR="00000000" w:rsidRPr="00000000">
              <w:rPr>
                <w:rtl w:val="0"/>
              </w:rPr>
            </w:r>
          </w:p>
        </w:tc>
        <w:tc>
          <w:tcP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Project Manager</w:t>
            </w:r>
            <w:r w:rsidDel="00000000" w:rsidR="00000000" w:rsidRPr="00000000">
              <w:rPr>
                <w:rtl w:val="0"/>
              </w:rPr>
            </w:r>
          </w:p>
        </w:tc>
        <w:tc>
          <w:tcP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hyperlink r:id="rId12">
              <w:r w:rsidDel="00000000" w:rsidR="00000000" w:rsidRPr="00000000">
                <w:rPr>
                  <w:rFonts w:ascii="Century Gothic" w:cs="Century Gothic" w:eastAsia="Century Gothic" w:hAnsi="Century Gothic"/>
                  <w:color w:val="1155cc"/>
                  <w:sz w:val="28"/>
                  <w:szCs w:val="28"/>
                  <w:u w:val="single"/>
                  <w:rtl w:val="0"/>
                </w:rPr>
                <w:t xml:space="preserve">huda3335678@gmail.com</w:t>
              </w:r>
            </w:hyperlink>
            <w:r w:rsidDel="00000000" w:rsidR="00000000" w:rsidRPr="00000000">
              <w:rPr>
                <w:rtl w:val="0"/>
              </w:rPr>
            </w:r>
          </w:p>
        </w:tc>
        <w:tc>
          <w:tcP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01005437664</w:t>
            </w:r>
            <w:r w:rsidDel="00000000" w:rsidR="00000000" w:rsidRPr="00000000">
              <w:rPr>
                <w:rtl w:val="0"/>
              </w:rPr>
            </w:r>
          </w:p>
        </w:tc>
      </w:tr>
      <w:tr>
        <w:trPr>
          <w:cantSplit w:val="0"/>
          <w:trHeight w:val="985" w:hRule="atLeast"/>
          <w:tblHeader w:val="0"/>
        </w:trPr>
        <w:tc>
          <w:tcP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Esraa Mostafa</w:t>
            </w:r>
            <w:r w:rsidDel="00000000" w:rsidR="00000000" w:rsidRPr="00000000">
              <w:rPr>
                <w:rtl w:val="0"/>
              </w:rPr>
            </w:r>
          </w:p>
        </w:tc>
        <w:tc>
          <w:tcP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Team Member</w:t>
            </w:r>
            <w:r w:rsidDel="00000000" w:rsidR="00000000" w:rsidRPr="00000000">
              <w:rPr>
                <w:rtl w:val="0"/>
              </w:rPr>
            </w:r>
          </w:p>
        </w:tc>
        <w:tc>
          <w:tcP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hyperlink r:id="rId13">
              <w:r w:rsidDel="00000000" w:rsidR="00000000" w:rsidRPr="00000000">
                <w:rPr>
                  <w:rFonts w:ascii="Century Gothic" w:cs="Century Gothic" w:eastAsia="Century Gothic" w:hAnsi="Century Gothic"/>
                  <w:color w:val="1155cc"/>
                  <w:sz w:val="28"/>
                  <w:szCs w:val="28"/>
                  <w:u w:val="single"/>
                  <w:rtl w:val="0"/>
                </w:rPr>
                <w:t xml:space="preserve">esraamuustafa@gmail.com</w:t>
              </w:r>
            </w:hyperlink>
            <w:r w:rsidDel="00000000" w:rsidR="00000000" w:rsidRPr="00000000">
              <w:rPr>
                <w:rtl w:val="0"/>
              </w:rPr>
            </w:r>
          </w:p>
        </w:tc>
        <w:tc>
          <w:tcP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01148006863</w:t>
            </w:r>
            <w:r w:rsidDel="00000000" w:rsidR="00000000" w:rsidRPr="00000000">
              <w:rPr>
                <w:rtl w:val="0"/>
              </w:rPr>
            </w:r>
          </w:p>
        </w:tc>
      </w:tr>
      <w:tr>
        <w:trPr>
          <w:cantSplit w:val="0"/>
          <w:trHeight w:val="985" w:hRule="atLeast"/>
          <w:tblHeader w:val="0"/>
        </w:trPr>
        <w:tc>
          <w:tcP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Mariam Khaled</w:t>
            </w:r>
            <w:r w:rsidDel="00000000" w:rsidR="00000000" w:rsidRPr="00000000">
              <w:rPr>
                <w:rtl w:val="0"/>
              </w:rPr>
            </w:r>
          </w:p>
        </w:tc>
        <w:tc>
          <w:tcPr>
            <w:vAlign w:val="center"/>
          </w:tcPr>
          <w:p w:rsidR="00000000" w:rsidDel="00000000" w:rsidP="00000000" w:rsidRDefault="00000000" w:rsidRPr="00000000" w14:paraId="0000007A">
            <w:pP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Team Member</w:t>
            </w:r>
            <w:r w:rsidDel="00000000" w:rsidR="00000000" w:rsidRPr="00000000">
              <w:rPr>
                <w:rtl w:val="0"/>
              </w:rPr>
            </w:r>
          </w:p>
        </w:tc>
        <w:tc>
          <w:tcP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hyperlink r:id="rId14">
              <w:r w:rsidDel="00000000" w:rsidR="00000000" w:rsidRPr="00000000">
                <w:rPr>
                  <w:rFonts w:ascii="Century Gothic" w:cs="Century Gothic" w:eastAsia="Century Gothic" w:hAnsi="Century Gothic"/>
                  <w:color w:val="1155cc"/>
                  <w:sz w:val="28"/>
                  <w:szCs w:val="28"/>
                  <w:u w:val="single"/>
                  <w:rtl w:val="0"/>
                </w:rPr>
                <w:t xml:space="preserve">mariemragheb@gmail.com</w:t>
              </w:r>
            </w:hyperlink>
            <w:r w:rsidDel="00000000" w:rsidR="00000000" w:rsidRPr="00000000">
              <w:rPr>
                <w:rtl w:val="0"/>
              </w:rPr>
            </w:r>
          </w:p>
        </w:tc>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01203588660</w:t>
            </w:r>
            <w:r w:rsidDel="00000000" w:rsidR="00000000" w:rsidRPr="00000000">
              <w:rPr>
                <w:rtl w:val="0"/>
              </w:rPr>
            </w:r>
          </w:p>
        </w:tc>
      </w:tr>
      <w:tr>
        <w:trPr>
          <w:cantSplit w:val="0"/>
          <w:trHeight w:val="985" w:hRule="atLeast"/>
          <w:tblHeader w:val="0"/>
        </w:trPr>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Sahar Hamdy</w:t>
            </w:r>
            <w:r w:rsidDel="00000000" w:rsidR="00000000" w:rsidRPr="00000000">
              <w:rPr>
                <w:rtl w:val="0"/>
              </w:rPr>
            </w:r>
          </w:p>
        </w:tc>
        <w:tc>
          <w:tcPr>
            <w:vAlign w:val="center"/>
          </w:tcPr>
          <w:p w:rsidR="00000000" w:rsidDel="00000000" w:rsidP="00000000" w:rsidRDefault="00000000" w:rsidRPr="00000000" w14:paraId="0000007E">
            <w:pP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Team Member</w:t>
            </w:r>
            <w:r w:rsidDel="00000000" w:rsidR="00000000" w:rsidRPr="00000000">
              <w:rPr>
                <w:rtl w:val="0"/>
              </w:rPr>
            </w:r>
          </w:p>
        </w:tc>
        <w:tc>
          <w:tcP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hyperlink r:id="rId15">
              <w:r w:rsidDel="00000000" w:rsidR="00000000" w:rsidRPr="00000000">
                <w:rPr>
                  <w:rFonts w:ascii="Century Gothic" w:cs="Century Gothic" w:eastAsia="Century Gothic" w:hAnsi="Century Gothic"/>
                  <w:color w:val="1155cc"/>
                  <w:sz w:val="28"/>
                  <w:szCs w:val="28"/>
                  <w:u w:val="single"/>
                  <w:rtl w:val="0"/>
                </w:rPr>
                <w:t xml:space="preserve">saharrrhamdy@gmail.com</w:t>
              </w:r>
            </w:hyperlink>
            <w:r w:rsidDel="00000000" w:rsidR="00000000" w:rsidRPr="00000000">
              <w:rPr>
                <w:rtl w:val="0"/>
              </w:rPr>
            </w:r>
          </w:p>
        </w:tc>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01150499971</w:t>
            </w:r>
            <w:r w:rsidDel="00000000" w:rsidR="00000000" w:rsidRPr="00000000">
              <w:rPr>
                <w:rtl w:val="0"/>
              </w:rPr>
            </w:r>
          </w:p>
        </w:tc>
      </w:tr>
      <w:tr>
        <w:trPr>
          <w:cantSplit w:val="0"/>
          <w:trHeight w:val="985" w:hRule="atLeast"/>
          <w:tblHeader w:val="0"/>
        </w:trPr>
        <w:tc>
          <w:tcP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Amira Hassan</w:t>
            </w:r>
            <w:r w:rsidDel="00000000" w:rsidR="00000000" w:rsidRPr="00000000">
              <w:rPr>
                <w:rtl w:val="0"/>
              </w:rPr>
            </w:r>
          </w:p>
        </w:tc>
        <w:tc>
          <w:tcPr>
            <w:vAlign w:val="center"/>
          </w:tcPr>
          <w:p w:rsidR="00000000" w:rsidDel="00000000" w:rsidP="00000000" w:rsidRDefault="00000000" w:rsidRPr="00000000" w14:paraId="00000082">
            <w:pP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Team Member</w:t>
            </w:r>
            <w:r w:rsidDel="00000000" w:rsidR="00000000" w:rsidRPr="00000000">
              <w:rPr>
                <w:rtl w:val="0"/>
              </w:rPr>
            </w:r>
          </w:p>
        </w:tc>
        <w:tc>
          <w:tcP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hyperlink r:id="rId16">
              <w:r w:rsidDel="00000000" w:rsidR="00000000" w:rsidRPr="00000000">
                <w:rPr>
                  <w:rFonts w:ascii="Century Gothic" w:cs="Century Gothic" w:eastAsia="Century Gothic" w:hAnsi="Century Gothic"/>
                  <w:color w:val="1155cc"/>
                  <w:sz w:val="28"/>
                  <w:szCs w:val="28"/>
                  <w:u w:val="single"/>
                  <w:rtl w:val="0"/>
                </w:rPr>
                <w:t xml:space="preserve">ah1541779@gmail.com</w:t>
              </w:r>
            </w:hyperlink>
            <w:r w:rsidDel="00000000" w:rsidR="00000000" w:rsidRPr="00000000">
              <w:rPr>
                <w:rtl w:val="0"/>
              </w:rPr>
            </w:r>
          </w:p>
        </w:tc>
        <w:tc>
          <w:tcPr>
            <w:vAlign w:val="center"/>
          </w:tcPr>
          <w:p w:rsidR="00000000" w:rsidDel="00000000" w:rsidP="00000000" w:rsidRDefault="00000000" w:rsidRPr="00000000" w14:paraId="00000084">
            <w:pP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01155354667</w:t>
            </w:r>
            <w:r w:rsidDel="00000000" w:rsidR="00000000" w:rsidRPr="00000000">
              <w:rPr>
                <w:rtl w:val="0"/>
              </w:rPr>
            </w:r>
          </w:p>
        </w:tc>
      </w:tr>
      <w:tr>
        <w:trPr>
          <w:cantSplit w:val="0"/>
          <w:trHeight w:val="985" w:hRule="atLeast"/>
          <w:tblHeader w:val="0"/>
        </w:trPr>
        <w:tc>
          <w:tcP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Yomna Sayed</w:t>
            </w:r>
            <w:r w:rsidDel="00000000" w:rsidR="00000000" w:rsidRPr="00000000">
              <w:rPr>
                <w:rtl w:val="0"/>
              </w:rPr>
            </w:r>
          </w:p>
        </w:tc>
        <w:tc>
          <w:tcPr>
            <w:vAlign w:val="center"/>
          </w:tcPr>
          <w:p w:rsidR="00000000" w:rsidDel="00000000" w:rsidP="00000000" w:rsidRDefault="00000000" w:rsidRPr="00000000" w14:paraId="00000086">
            <w:pP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Team Member</w:t>
            </w:r>
            <w:r w:rsidDel="00000000" w:rsidR="00000000" w:rsidRPr="00000000">
              <w:rPr>
                <w:rtl w:val="0"/>
              </w:rPr>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hyperlink r:id="rId17">
              <w:r w:rsidDel="00000000" w:rsidR="00000000" w:rsidRPr="00000000">
                <w:rPr>
                  <w:rFonts w:ascii="Century Gothic" w:cs="Century Gothic" w:eastAsia="Century Gothic" w:hAnsi="Century Gothic"/>
                  <w:color w:val="1155cc"/>
                  <w:sz w:val="28"/>
                  <w:szCs w:val="28"/>
                  <w:u w:val="single"/>
                  <w:rtl w:val="0"/>
                </w:rPr>
                <w:t xml:space="preserve">yomna.sayed875@gmail.com</w:t>
              </w:r>
            </w:hyperlink>
            <w:r w:rsidDel="00000000" w:rsidR="00000000" w:rsidRPr="00000000">
              <w:rPr>
                <w:rtl w:val="0"/>
              </w:rPr>
            </w:r>
          </w:p>
        </w:tc>
        <w:tc>
          <w:tcP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60" w:line="259"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sz w:val="28"/>
                <w:szCs w:val="28"/>
                <w:rtl w:val="0"/>
              </w:rPr>
              <w:t xml:space="preserve">01155108685</w:t>
            </w:r>
            <w:r w:rsidDel="00000000" w:rsidR="00000000" w:rsidRPr="00000000">
              <w:rPr>
                <w:rtl w:val="0"/>
              </w:rPr>
            </w:r>
          </w:p>
        </w:tc>
      </w:tr>
    </w:tbl>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bookmarkStart w:colFirst="0" w:colLast="0" w:name="_3znysh7" w:id="3"/>
      <w:bookmarkEnd w:id="3"/>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keepLines w:val="0"/>
        <w:spacing w:after="160" w:before="0" w:line="240" w:lineRule="auto"/>
        <w:ind w:left="567" w:firstLine="0"/>
        <w:rPr>
          <w:sz w:val="44"/>
          <w:szCs w:val="44"/>
        </w:rPr>
      </w:pPr>
      <w:r w:rsidDel="00000000" w:rsidR="00000000" w:rsidRPr="00000000">
        <w:rPr>
          <w:sz w:val="44"/>
          <w:szCs w:val="44"/>
          <w:rtl w:val="0"/>
        </w:rPr>
        <w:t xml:space="preserve">5.0 RISK MANAGEMENT PLAN</w:t>
      </w:r>
    </w:p>
    <w:p w:rsidR="00000000" w:rsidDel="00000000" w:rsidP="00000000" w:rsidRDefault="00000000" w:rsidRPr="00000000" w14:paraId="0000008F">
      <w:pPr>
        <w:rPr>
          <w:color w:val="548dd4"/>
          <w:sz w:val="40"/>
          <w:szCs w:val="40"/>
        </w:rPr>
      </w:pPr>
      <w:r w:rsidDel="00000000" w:rsidR="00000000" w:rsidRPr="00000000">
        <w:rPr>
          <w:color w:val="548dd4"/>
          <w:rtl w:val="0"/>
        </w:rPr>
        <w:t xml:space="preserve">          </w:t>
      </w:r>
      <w:r w:rsidDel="00000000" w:rsidR="00000000" w:rsidRPr="00000000">
        <w:rPr>
          <w:color w:val="948a54"/>
          <w:rtl w:val="0"/>
        </w:rPr>
        <w:t xml:space="preserve">   </w:t>
      </w:r>
      <w:r w:rsidDel="00000000" w:rsidR="00000000" w:rsidRPr="00000000">
        <w:rPr>
          <w:color w:val="948a54"/>
          <w:sz w:val="40"/>
          <w:szCs w:val="40"/>
          <w:rtl w:val="0"/>
        </w:rPr>
        <w:t xml:space="preserve">5.1 PURPOSE OF RISK MANAGEMENT PLAN</w:t>
      </w:r>
      <w:r w:rsidDel="00000000" w:rsidR="00000000" w:rsidRPr="00000000">
        <w:rPr>
          <w:rtl w:val="0"/>
        </w:rPr>
      </w:r>
    </w:p>
    <w:p w:rsidR="00000000" w:rsidDel="00000000" w:rsidP="00000000" w:rsidRDefault="00000000" w:rsidRPr="00000000" w14:paraId="00000090">
      <w:pPr>
        <w:rPr>
          <w:sz w:val="40"/>
          <w:szCs w:val="40"/>
        </w:rPr>
      </w:pPr>
      <w:r w:rsidDel="00000000" w:rsidR="00000000" w:rsidRPr="00000000">
        <w:rPr>
          <w:sz w:val="40"/>
          <w:szCs w:val="40"/>
          <w:rtl w:val="0"/>
        </w:rPr>
        <w:t xml:space="preserve">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508000</wp:posOffset>
                </wp:positionH>
                <wp:positionV relativeFrom="paragraph">
                  <wp:posOffset>83820</wp:posOffset>
                </wp:positionV>
                <wp:extent cx="12236450" cy="419735"/>
                <wp:effectExtent b="0" l="0" r="0" t="0"/>
                <wp:wrapSquare wrapText="bothSides" distB="45720" distT="45720" distL="114300" distR="114300"/>
                <wp:docPr id="17" name=""/>
                <a:graphic>
                  <a:graphicData uri="http://schemas.microsoft.com/office/word/2010/wordprocessingShape">
                    <wps:wsp>
                      <wps:cNvSpPr/>
                      <wps:cNvPr id="18" name="Shape 18"/>
                      <wps:spPr>
                        <a:xfrm>
                          <a:off x="0" y="3574895"/>
                          <a:ext cx="10692000" cy="41021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The purpose of this plan is to document the risk management practices and processes that will be used on projects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508000</wp:posOffset>
                </wp:positionH>
                <wp:positionV relativeFrom="paragraph">
                  <wp:posOffset>83820</wp:posOffset>
                </wp:positionV>
                <wp:extent cx="12236450" cy="419735"/>
                <wp:effectExtent b="0" l="0" r="0" t="0"/>
                <wp:wrapSquare wrapText="bothSides" distB="45720" distT="45720" distL="114300" distR="114300"/>
                <wp:docPr id="17"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12236450" cy="419735"/>
                        </a:xfrm>
                        <a:prstGeom prst="rect"/>
                        <a:ln/>
                      </pic:spPr>
                    </pic:pic>
                  </a:graphicData>
                </a:graphic>
              </wp:anchor>
            </w:drawing>
          </mc:Fallback>
        </mc:AlternateContent>
      </w:r>
    </w:p>
    <w:p w:rsidR="00000000" w:rsidDel="00000000" w:rsidP="00000000" w:rsidRDefault="00000000" w:rsidRPr="00000000" w14:paraId="00000091">
      <w:pPr>
        <w:rPr>
          <w:color w:val="948a54"/>
          <w:sz w:val="40"/>
          <w:szCs w:val="40"/>
        </w:rPr>
      </w:pPr>
      <w:r w:rsidDel="00000000" w:rsidR="00000000" w:rsidRPr="00000000">
        <w:rPr>
          <w:color w:val="948a54"/>
          <w:sz w:val="40"/>
          <w:szCs w:val="40"/>
          <w:rtl w:val="0"/>
        </w:rPr>
        <w:t xml:space="preserve">     </w:t>
      </w:r>
    </w:p>
    <w:p w:rsidR="00000000" w:rsidDel="00000000" w:rsidP="00000000" w:rsidRDefault="00000000" w:rsidRPr="00000000" w14:paraId="00000092">
      <w:pPr>
        <w:rPr>
          <w:color w:val="948a54"/>
          <w:sz w:val="40"/>
          <w:szCs w:val="40"/>
        </w:rPr>
      </w:pPr>
      <w:r w:rsidDel="00000000" w:rsidR="00000000" w:rsidRPr="00000000">
        <w:rPr>
          <w:color w:val="948a54"/>
          <w:sz w:val="40"/>
          <w:szCs w:val="40"/>
          <w:rtl w:val="0"/>
        </w:rPr>
        <w:t xml:space="preserve">      5.2 OBJECTIVES</w:t>
      </w:r>
    </w:p>
    <w:p w:rsidR="00000000" w:rsidDel="00000000" w:rsidP="00000000" w:rsidRDefault="00000000" w:rsidRPr="00000000" w14:paraId="00000093">
      <w:pPr>
        <w:rPr>
          <w:sz w:val="40"/>
          <w:szCs w:val="4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571500</wp:posOffset>
                </wp:positionH>
                <wp:positionV relativeFrom="paragraph">
                  <wp:posOffset>172720</wp:posOffset>
                </wp:positionV>
                <wp:extent cx="12236450" cy="1615440"/>
                <wp:effectExtent b="0" l="0" r="0" t="0"/>
                <wp:wrapSquare wrapText="bothSides" distB="45720" distT="45720" distL="114300" distR="114300"/>
                <wp:docPr id="14" name=""/>
                <a:graphic>
                  <a:graphicData uri="http://schemas.microsoft.com/office/word/2010/wordprocessingShape">
                    <wps:wsp>
                      <wps:cNvSpPr/>
                      <wps:cNvPr id="15" name="Shape 15"/>
                      <wps:spPr>
                        <a:xfrm>
                          <a:off x="0" y="2977043"/>
                          <a:ext cx="10692000" cy="1605915"/>
                        </a:xfrm>
                        <a:prstGeom prst="rect">
                          <a:avLst/>
                        </a:prstGeom>
                        <a:solidFill>
                          <a:srgbClr val="FFFFFF"/>
                        </a:solidFill>
                        <a:ln>
                          <a:noFill/>
                        </a:ln>
                      </wps:spPr>
                      <wps:txbx>
                        <w:txbxContent>
                          <w:p w:rsidR="00000000" w:rsidDel="00000000" w:rsidP="00000000" w:rsidRDefault="00000000" w:rsidRPr="00000000">
                            <w:pPr>
                              <w:spacing w:after="0" w:before="0" w:line="240"/>
                              <w:ind w:left="1080" w:right="0" w:firstLine="720"/>
                              <w:jc w:val="left"/>
                              <w:textDirection w:val="btLr"/>
                            </w:pPr>
                            <w:r w:rsidDel="00000000" w:rsidR="00000000" w:rsidRPr="00000000">
                              <w:rPr>
                                <w:rFonts w:ascii="Cambria" w:cs="Cambria" w:eastAsia="Cambria" w:hAnsi="Cambria"/>
                                <w:b w:val="0"/>
                                <w:i w:val="0"/>
                                <w:smallCaps w:val="0"/>
                                <w:strike w:val="0"/>
                                <w:color w:val="000000"/>
                                <w:sz w:val="40"/>
                                <w:vertAlign w:val="baseline"/>
                              </w:rPr>
                              <w:t xml:space="preserve">Monitor the project to identify new or changing risks.</w:t>
                            </w:r>
                          </w:p>
                          <w:p w:rsidR="00000000" w:rsidDel="00000000" w:rsidP="00000000" w:rsidRDefault="00000000" w:rsidRPr="00000000">
                            <w:pPr>
                              <w:spacing w:after="0" w:before="0" w:line="240"/>
                              <w:ind w:left="1080" w:right="0" w:firstLine="72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Understand and minimize the cost and other impacts of project risks. </w:t>
                            </w:r>
                          </w:p>
                          <w:p w:rsidR="00000000" w:rsidDel="00000000" w:rsidP="00000000" w:rsidRDefault="00000000" w:rsidRPr="00000000">
                            <w:pPr>
                              <w:spacing w:after="0" w:before="0" w:line="240"/>
                              <w:ind w:left="1080" w:right="0" w:firstLine="72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Focus management attention on higher priority risks. </w:t>
                            </w:r>
                          </w:p>
                          <w:p w:rsidR="00000000" w:rsidDel="00000000" w:rsidP="00000000" w:rsidRDefault="00000000" w:rsidRPr="00000000">
                            <w:pPr>
                              <w:spacing w:after="0" w:before="0" w:line="240"/>
                              <w:ind w:left="1080" w:right="0" w:firstLine="72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Communicate clearly about risks with the team and project stakeholders.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571500</wp:posOffset>
                </wp:positionH>
                <wp:positionV relativeFrom="paragraph">
                  <wp:posOffset>172720</wp:posOffset>
                </wp:positionV>
                <wp:extent cx="12236450" cy="1615440"/>
                <wp:effectExtent b="0" l="0" r="0" t="0"/>
                <wp:wrapSquare wrapText="bothSides" distB="45720" distT="45720" distL="114300" distR="114300"/>
                <wp:docPr id="14"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236450" cy="1615440"/>
                        </a:xfrm>
                        <a:prstGeom prst="rect"/>
                        <a:ln/>
                      </pic:spPr>
                    </pic:pic>
                  </a:graphicData>
                </a:graphic>
              </wp:anchor>
            </w:drawing>
          </mc:Fallback>
        </mc:AlternateContent>
      </w:r>
    </w:p>
    <w:p w:rsidR="00000000" w:rsidDel="00000000" w:rsidP="00000000" w:rsidRDefault="00000000" w:rsidRPr="00000000" w14:paraId="00000094">
      <w:pPr>
        <w:rPr>
          <w:sz w:val="40"/>
          <w:szCs w:val="40"/>
        </w:rPr>
      </w:pPr>
      <w:r w:rsidDel="00000000" w:rsidR="00000000" w:rsidRPr="00000000">
        <w:rPr>
          <w:rtl w:val="0"/>
        </w:rPr>
      </w:r>
    </w:p>
    <w:p w:rsidR="00000000" w:rsidDel="00000000" w:rsidP="00000000" w:rsidRDefault="00000000" w:rsidRPr="00000000" w14:paraId="00000095">
      <w:pPr>
        <w:rPr>
          <w:sz w:val="40"/>
          <w:szCs w:val="40"/>
        </w:rPr>
      </w:pPr>
      <w:r w:rsidDel="00000000" w:rsidR="00000000" w:rsidRPr="00000000">
        <w:rPr>
          <w:rtl w:val="0"/>
        </w:rPr>
      </w:r>
    </w:p>
    <w:p w:rsidR="00000000" w:rsidDel="00000000" w:rsidP="00000000" w:rsidRDefault="00000000" w:rsidRPr="00000000" w14:paraId="00000096">
      <w:pPr>
        <w:rPr>
          <w:sz w:val="40"/>
          <w:szCs w:val="40"/>
        </w:rPr>
      </w:pPr>
      <w:r w:rsidDel="00000000" w:rsidR="00000000" w:rsidRPr="00000000">
        <w:rPr>
          <w:sz w:val="40"/>
          <w:szCs w:val="40"/>
          <w:rtl w:val="0"/>
        </w:rPr>
        <w:t xml:space="preserve">    </w:t>
      </w:r>
    </w:p>
    <w:p w:rsidR="00000000" w:rsidDel="00000000" w:rsidP="00000000" w:rsidRDefault="00000000" w:rsidRPr="00000000" w14:paraId="00000097">
      <w:pPr>
        <w:rPr>
          <w:color w:val="548dd4"/>
          <w:sz w:val="40"/>
          <w:szCs w:val="40"/>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98">
      <w:pPr>
        <w:rPr>
          <w:color w:val="948a54"/>
          <w:sz w:val="40"/>
          <w:szCs w:val="40"/>
        </w:rPr>
      </w:pPr>
      <w:r w:rsidDel="00000000" w:rsidR="00000000" w:rsidRPr="00000000">
        <w:rPr>
          <w:color w:val="948a54"/>
          <w:sz w:val="40"/>
          <w:szCs w:val="40"/>
          <w:rtl w:val="0"/>
        </w:rPr>
        <w:t xml:space="preserve">       5.3 RISK MANAGEMENT PROCESS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color w:val="4f81bd"/>
          <w:sz w:val="40"/>
          <w:szCs w:val="40"/>
        </w:rPr>
      </w:pPr>
      <w:r w:rsidDel="00000000" w:rsidR="00000000" w:rsidRPr="00000000">
        <w:rPr>
          <w:color w:val="4f81bd"/>
          <w:sz w:val="40"/>
          <w:szCs w:val="40"/>
          <w:rtl w:val="0"/>
        </w:rPr>
        <w:t xml:space="preserve">Step 1: Risk Identification</w:t>
      </w:r>
    </w:p>
    <w:p w:rsidR="00000000" w:rsidDel="00000000" w:rsidP="00000000" w:rsidRDefault="00000000" w:rsidRPr="00000000" w14:paraId="0000009B">
      <w:pPr>
        <w:rPr>
          <w:sz w:val="36"/>
          <w:szCs w:val="36"/>
        </w:rPr>
      </w:pPr>
      <w:r w:rsidDel="00000000" w:rsidR="00000000" w:rsidRPr="00000000">
        <w:rPr>
          <w:b w:val="1"/>
          <w:sz w:val="36"/>
          <w:szCs w:val="36"/>
          <w:rtl w:val="0"/>
        </w:rPr>
        <w:t xml:space="preserve">Who:</w:t>
      </w:r>
      <w:r w:rsidDel="00000000" w:rsidR="00000000" w:rsidRPr="00000000">
        <w:rPr>
          <w:sz w:val="36"/>
          <w:szCs w:val="36"/>
          <w:rtl w:val="0"/>
        </w:rPr>
        <w:t xml:space="preserve"> Project Manager </w:t>
        <w:br w:type="textWrapping"/>
      </w:r>
      <w:r w:rsidDel="00000000" w:rsidR="00000000" w:rsidRPr="00000000">
        <w:rPr>
          <w:b w:val="1"/>
          <w:sz w:val="36"/>
          <w:szCs w:val="36"/>
          <w:rtl w:val="0"/>
        </w:rPr>
        <w:t xml:space="preserve">Action:</w:t>
      </w:r>
      <w:r w:rsidDel="00000000" w:rsidR="00000000" w:rsidRPr="00000000">
        <w:rPr>
          <w:sz w:val="36"/>
          <w:szCs w:val="36"/>
          <w:rtl w:val="0"/>
        </w:rPr>
        <w:t xml:space="preserve"> Collaboratively identify potential risks associated with the project, development tasks, testing process, and quality assurance practices.</w:t>
        <w:br w:type="textWrapping"/>
      </w:r>
      <w:r w:rsidDel="00000000" w:rsidR="00000000" w:rsidRPr="00000000">
        <w:rPr>
          <w:b w:val="1"/>
          <w:sz w:val="36"/>
          <w:szCs w:val="36"/>
          <w:rtl w:val="0"/>
        </w:rPr>
        <w:t xml:space="preserve">Output:</w:t>
      </w:r>
      <w:r w:rsidDel="00000000" w:rsidR="00000000" w:rsidRPr="00000000">
        <w:rPr>
          <w:sz w:val="36"/>
          <w:szCs w:val="36"/>
          <w:rtl w:val="0"/>
        </w:rPr>
        <w:t xml:space="preserve"> Documented list of identified risks with detailed descriptions, likelihood, and potential impact.</w:t>
      </w:r>
    </w:p>
    <w:p w:rsidR="00000000" w:rsidDel="00000000" w:rsidP="00000000" w:rsidRDefault="00000000" w:rsidRPr="00000000" w14:paraId="0000009C">
      <w:pPr>
        <w:rPr>
          <w:color w:val="4f81bd"/>
          <w:sz w:val="40"/>
          <w:szCs w:val="40"/>
        </w:rPr>
      </w:pPr>
      <w:r w:rsidDel="00000000" w:rsidR="00000000" w:rsidRPr="00000000">
        <w:rPr>
          <w:color w:val="4f81bd"/>
          <w:sz w:val="40"/>
          <w:szCs w:val="40"/>
          <w:rtl w:val="0"/>
        </w:rPr>
        <w:t xml:space="preserve">Step 2: Risk Assessment and Prioritization</w:t>
      </w:r>
    </w:p>
    <w:p w:rsidR="00000000" w:rsidDel="00000000" w:rsidP="00000000" w:rsidRDefault="00000000" w:rsidRPr="00000000" w14:paraId="0000009D">
      <w:pPr>
        <w:rPr>
          <w:sz w:val="36"/>
          <w:szCs w:val="36"/>
        </w:rPr>
      </w:pPr>
      <w:r w:rsidDel="00000000" w:rsidR="00000000" w:rsidRPr="00000000">
        <w:rPr>
          <w:b w:val="1"/>
          <w:sz w:val="36"/>
          <w:szCs w:val="36"/>
          <w:rtl w:val="0"/>
        </w:rPr>
        <w:t xml:space="preserve">Who:</w:t>
      </w:r>
      <w:r w:rsidDel="00000000" w:rsidR="00000000" w:rsidRPr="00000000">
        <w:rPr>
          <w:sz w:val="36"/>
          <w:szCs w:val="36"/>
          <w:rtl w:val="0"/>
        </w:rPr>
        <w:t xml:space="preserve"> Project Manager, Developers, Testers </w:t>
        <w:br w:type="textWrapping"/>
      </w:r>
      <w:r w:rsidDel="00000000" w:rsidR="00000000" w:rsidRPr="00000000">
        <w:rPr>
          <w:b w:val="1"/>
          <w:sz w:val="36"/>
          <w:szCs w:val="36"/>
          <w:rtl w:val="0"/>
        </w:rPr>
        <w:t xml:space="preserve">Action:</w:t>
      </w:r>
      <w:r w:rsidDel="00000000" w:rsidR="00000000" w:rsidRPr="00000000">
        <w:rPr>
          <w:sz w:val="36"/>
          <w:szCs w:val="36"/>
          <w:rtl w:val="0"/>
        </w:rPr>
        <w:t xml:space="preserve"> Evaluate and prioritize identified risks based on their severity, likelihood, and potential impact on project objectives.</w:t>
        <w:br w:type="textWrapping"/>
      </w:r>
      <w:r w:rsidDel="00000000" w:rsidR="00000000" w:rsidRPr="00000000">
        <w:rPr>
          <w:b w:val="1"/>
          <w:sz w:val="36"/>
          <w:szCs w:val="36"/>
          <w:rtl w:val="0"/>
        </w:rPr>
        <w:t xml:space="preserve">Output:</w:t>
      </w:r>
      <w:r w:rsidDel="00000000" w:rsidR="00000000" w:rsidRPr="00000000">
        <w:rPr>
          <w:sz w:val="36"/>
          <w:szCs w:val="36"/>
          <w:rtl w:val="0"/>
        </w:rPr>
        <w:t xml:space="preserve"> Prioritized list of risks, categorized by severity and potential impact.</w:t>
      </w:r>
    </w:p>
    <w:p w:rsidR="00000000" w:rsidDel="00000000" w:rsidP="00000000" w:rsidRDefault="00000000" w:rsidRPr="00000000" w14:paraId="0000009E">
      <w:pPr>
        <w:rPr>
          <w:color w:val="4f81bd"/>
          <w:sz w:val="40"/>
          <w:szCs w:val="40"/>
        </w:rPr>
      </w:pPr>
      <w:r w:rsidDel="00000000" w:rsidR="00000000" w:rsidRPr="00000000">
        <w:rPr>
          <w:color w:val="4f81bd"/>
          <w:sz w:val="40"/>
          <w:szCs w:val="40"/>
          <w:rtl w:val="0"/>
        </w:rPr>
        <w:t xml:space="preserve">Step 3: Risk Response Planning</w:t>
      </w:r>
    </w:p>
    <w:p w:rsidR="00000000" w:rsidDel="00000000" w:rsidP="00000000" w:rsidRDefault="00000000" w:rsidRPr="00000000" w14:paraId="0000009F">
      <w:pPr>
        <w:rPr>
          <w:sz w:val="36"/>
          <w:szCs w:val="36"/>
        </w:rPr>
      </w:pPr>
      <w:r w:rsidDel="00000000" w:rsidR="00000000" w:rsidRPr="00000000">
        <w:rPr>
          <w:b w:val="1"/>
          <w:sz w:val="36"/>
          <w:szCs w:val="36"/>
          <w:rtl w:val="0"/>
        </w:rPr>
        <w:t xml:space="preserve">Who:</w:t>
      </w:r>
      <w:r w:rsidDel="00000000" w:rsidR="00000000" w:rsidRPr="00000000">
        <w:rPr>
          <w:sz w:val="36"/>
          <w:szCs w:val="36"/>
          <w:rtl w:val="0"/>
        </w:rPr>
        <w:t xml:space="preserve"> Project Manager</w:t>
        <w:br w:type="textWrapping"/>
      </w:r>
      <w:r w:rsidDel="00000000" w:rsidR="00000000" w:rsidRPr="00000000">
        <w:rPr>
          <w:b w:val="1"/>
          <w:sz w:val="36"/>
          <w:szCs w:val="36"/>
          <w:rtl w:val="0"/>
        </w:rPr>
        <w:t xml:space="preserve">Action:</w:t>
      </w:r>
      <w:r w:rsidDel="00000000" w:rsidR="00000000" w:rsidRPr="00000000">
        <w:rPr>
          <w:sz w:val="36"/>
          <w:szCs w:val="36"/>
          <w:rtl w:val="0"/>
        </w:rPr>
        <w:t xml:space="preserve"> Develop risk response strategies to address prioritized risks, including mitigation, avoidance, transfer, or acceptance.</w:t>
        <w:br w:type="textWrapping"/>
      </w:r>
      <w:r w:rsidDel="00000000" w:rsidR="00000000" w:rsidRPr="00000000">
        <w:rPr>
          <w:b w:val="1"/>
          <w:sz w:val="36"/>
          <w:szCs w:val="36"/>
          <w:rtl w:val="0"/>
        </w:rPr>
        <w:t xml:space="preserve">Output:</w:t>
      </w:r>
      <w:r w:rsidDel="00000000" w:rsidR="00000000" w:rsidRPr="00000000">
        <w:rPr>
          <w:sz w:val="36"/>
          <w:szCs w:val="36"/>
          <w:rtl w:val="0"/>
        </w:rPr>
        <w:t xml:space="preserve"> Documented risk response plan outlining agreed-upon strategies for managing identified risks.</w:t>
      </w:r>
    </w:p>
    <w:p w:rsidR="00000000" w:rsidDel="00000000" w:rsidP="00000000" w:rsidRDefault="00000000" w:rsidRPr="00000000" w14:paraId="000000A0">
      <w:pPr>
        <w:rPr>
          <w:color w:val="4f81bd"/>
          <w:sz w:val="40"/>
          <w:szCs w:val="40"/>
        </w:rPr>
      </w:pPr>
      <w:r w:rsidDel="00000000" w:rsidR="00000000" w:rsidRPr="00000000">
        <w:rPr>
          <w:color w:val="4f81bd"/>
          <w:sz w:val="40"/>
          <w:szCs w:val="40"/>
          <w:rtl w:val="0"/>
        </w:rPr>
        <w:t xml:space="preserve">Step 4: Risk Mitigation Implementation</w:t>
      </w:r>
    </w:p>
    <w:p w:rsidR="00000000" w:rsidDel="00000000" w:rsidP="00000000" w:rsidRDefault="00000000" w:rsidRPr="00000000" w14:paraId="000000A1">
      <w:pPr>
        <w:rPr>
          <w:sz w:val="36"/>
          <w:szCs w:val="36"/>
        </w:rPr>
      </w:pPr>
      <w:r w:rsidDel="00000000" w:rsidR="00000000" w:rsidRPr="00000000">
        <w:rPr>
          <w:b w:val="1"/>
          <w:sz w:val="36"/>
          <w:szCs w:val="36"/>
          <w:rtl w:val="0"/>
        </w:rPr>
        <w:t xml:space="preserve">Who:</w:t>
      </w:r>
      <w:r w:rsidDel="00000000" w:rsidR="00000000" w:rsidRPr="00000000">
        <w:rPr>
          <w:sz w:val="36"/>
          <w:szCs w:val="36"/>
          <w:rtl w:val="0"/>
        </w:rPr>
        <w:t xml:space="preserve"> Developers, Testers </w:t>
        <w:br w:type="textWrapping"/>
      </w:r>
      <w:r w:rsidDel="00000000" w:rsidR="00000000" w:rsidRPr="00000000">
        <w:rPr>
          <w:b w:val="1"/>
          <w:sz w:val="36"/>
          <w:szCs w:val="36"/>
          <w:rtl w:val="0"/>
        </w:rPr>
        <w:t xml:space="preserve">Action:</w:t>
      </w:r>
      <w:r w:rsidDel="00000000" w:rsidR="00000000" w:rsidRPr="00000000">
        <w:rPr>
          <w:sz w:val="36"/>
          <w:szCs w:val="36"/>
          <w:rtl w:val="0"/>
        </w:rPr>
        <w:t xml:space="preserve"> Implement risk mitigation measures according to the agreed-upon strategies outlined in the risk response plan.</w:t>
        <w:br w:type="textWrapping"/>
      </w:r>
      <w:r w:rsidDel="00000000" w:rsidR="00000000" w:rsidRPr="00000000">
        <w:rPr>
          <w:b w:val="1"/>
          <w:sz w:val="36"/>
          <w:szCs w:val="36"/>
          <w:rtl w:val="0"/>
        </w:rPr>
        <w:t xml:space="preserve">Output:</w:t>
      </w:r>
      <w:r w:rsidDel="00000000" w:rsidR="00000000" w:rsidRPr="00000000">
        <w:rPr>
          <w:sz w:val="36"/>
          <w:szCs w:val="36"/>
          <w:rtl w:val="0"/>
        </w:rPr>
        <w:t xml:space="preserve"> Implemented risk mitigation measures aimed at reducing the likelihood and impact of identified risks.</w:t>
      </w:r>
    </w:p>
    <w:p w:rsidR="00000000" w:rsidDel="00000000" w:rsidP="00000000" w:rsidRDefault="00000000" w:rsidRPr="00000000" w14:paraId="000000A2">
      <w:pPr>
        <w:rPr>
          <w:color w:val="4f81bd"/>
          <w:sz w:val="40"/>
          <w:szCs w:val="40"/>
        </w:rPr>
      </w:pPr>
      <w:r w:rsidDel="00000000" w:rsidR="00000000" w:rsidRPr="00000000">
        <w:rPr>
          <w:color w:val="4f81bd"/>
          <w:sz w:val="40"/>
          <w:szCs w:val="40"/>
          <w:rtl w:val="0"/>
        </w:rPr>
        <w:t xml:space="preserve">Step 5: Ongoing Risk Monitoring and Control</w:t>
      </w:r>
    </w:p>
    <w:p w:rsidR="00000000" w:rsidDel="00000000" w:rsidP="00000000" w:rsidRDefault="00000000" w:rsidRPr="00000000" w14:paraId="000000A3">
      <w:pPr>
        <w:rPr>
          <w:sz w:val="36"/>
          <w:szCs w:val="36"/>
        </w:rPr>
      </w:pPr>
      <w:r w:rsidDel="00000000" w:rsidR="00000000" w:rsidRPr="00000000">
        <w:rPr>
          <w:b w:val="1"/>
          <w:sz w:val="36"/>
          <w:szCs w:val="36"/>
          <w:rtl w:val="0"/>
        </w:rPr>
        <w:t xml:space="preserve">Who:</w:t>
      </w:r>
      <w:r w:rsidDel="00000000" w:rsidR="00000000" w:rsidRPr="00000000">
        <w:rPr>
          <w:sz w:val="36"/>
          <w:szCs w:val="36"/>
          <w:rtl w:val="0"/>
        </w:rPr>
        <w:t xml:space="preserve"> Project Manager, Developers, Testers </w:t>
        <w:br w:type="textWrapping"/>
      </w:r>
      <w:r w:rsidDel="00000000" w:rsidR="00000000" w:rsidRPr="00000000">
        <w:rPr>
          <w:b w:val="1"/>
          <w:sz w:val="36"/>
          <w:szCs w:val="36"/>
          <w:rtl w:val="0"/>
        </w:rPr>
        <w:t xml:space="preserve">Action:</w:t>
      </w:r>
      <w:r w:rsidDel="00000000" w:rsidR="00000000" w:rsidRPr="00000000">
        <w:rPr>
          <w:sz w:val="36"/>
          <w:szCs w:val="36"/>
          <w:rtl w:val="0"/>
        </w:rPr>
        <w:t xml:space="preserve"> Continuously monitor project activities and the external environment for new risks or changes to existing risks. Take corrective actions as necessary to control and mitigate identified risks.</w:t>
        <w:br w:type="textWrapping"/>
      </w:r>
      <w:r w:rsidDel="00000000" w:rsidR="00000000" w:rsidRPr="00000000">
        <w:rPr>
          <w:b w:val="1"/>
          <w:sz w:val="36"/>
          <w:szCs w:val="36"/>
          <w:rtl w:val="0"/>
        </w:rPr>
        <w:t xml:space="preserve">Output:</w:t>
      </w:r>
      <w:r w:rsidDel="00000000" w:rsidR="00000000" w:rsidRPr="00000000">
        <w:rPr>
          <w:sz w:val="36"/>
          <w:szCs w:val="36"/>
          <w:rtl w:val="0"/>
        </w:rPr>
        <w:t xml:space="preserve"> Regular updates to the risk register, documentation of changes in risk status, and adjustments to risk response strategies as needed.</w:t>
      </w:r>
    </w:p>
    <w:p w:rsidR="00000000" w:rsidDel="00000000" w:rsidP="00000000" w:rsidRDefault="00000000" w:rsidRPr="00000000" w14:paraId="000000A4">
      <w:pPr>
        <w:rPr>
          <w:color w:val="4f81bd"/>
          <w:sz w:val="40"/>
          <w:szCs w:val="40"/>
        </w:rPr>
      </w:pPr>
      <w:r w:rsidDel="00000000" w:rsidR="00000000" w:rsidRPr="00000000">
        <w:rPr>
          <w:color w:val="4f81bd"/>
          <w:sz w:val="40"/>
          <w:szCs w:val="40"/>
          <w:rtl w:val="0"/>
        </w:rPr>
        <w:t xml:space="preserve">Step 6: Communication and Reporting</w:t>
      </w:r>
    </w:p>
    <w:p w:rsidR="00000000" w:rsidDel="00000000" w:rsidP="00000000" w:rsidRDefault="00000000" w:rsidRPr="00000000" w14:paraId="000000A5">
      <w:pPr>
        <w:rPr>
          <w:sz w:val="36"/>
          <w:szCs w:val="36"/>
        </w:rPr>
      </w:pPr>
      <w:r w:rsidDel="00000000" w:rsidR="00000000" w:rsidRPr="00000000">
        <w:rPr>
          <w:b w:val="1"/>
          <w:sz w:val="36"/>
          <w:szCs w:val="36"/>
          <w:rtl w:val="0"/>
        </w:rPr>
        <w:t xml:space="preserve">Who:</w:t>
      </w:r>
      <w:r w:rsidDel="00000000" w:rsidR="00000000" w:rsidRPr="00000000">
        <w:rPr>
          <w:sz w:val="36"/>
          <w:szCs w:val="36"/>
          <w:rtl w:val="0"/>
        </w:rPr>
        <w:t xml:space="preserve"> Project Manager, Developers, Testers, QA Engineers</w:t>
        <w:br w:type="textWrapping"/>
      </w:r>
      <w:r w:rsidDel="00000000" w:rsidR="00000000" w:rsidRPr="00000000">
        <w:rPr>
          <w:b w:val="1"/>
          <w:sz w:val="36"/>
          <w:szCs w:val="36"/>
          <w:rtl w:val="0"/>
        </w:rPr>
        <w:t xml:space="preserve">Action:</w:t>
      </w:r>
      <w:r w:rsidDel="00000000" w:rsidR="00000000" w:rsidRPr="00000000">
        <w:rPr>
          <w:sz w:val="36"/>
          <w:szCs w:val="36"/>
          <w:rtl w:val="0"/>
        </w:rPr>
        <w:t xml:space="preserve"> Communicate regularly with stakeholders about identified risks, their impact on project objectives, and the status of risk response efforts.</w:t>
        <w:br w:type="textWrapping"/>
      </w:r>
      <w:r w:rsidDel="00000000" w:rsidR="00000000" w:rsidRPr="00000000">
        <w:rPr>
          <w:b w:val="1"/>
          <w:sz w:val="36"/>
          <w:szCs w:val="36"/>
          <w:rtl w:val="0"/>
        </w:rPr>
        <w:t xml:space="preserve">Output:</w:t>
      </w:r>
      <w:r w:rsidDel="00000000" w:rsidR="00000000" w:rsidRPr="00000000">
        <w:rPr>
          <w:sz w:val="36"/>
          <w:szCs w:val="36"/>
          <w:rtl w:val="0"/>
        </w:rPr>
        <w:t xml:space="preserve"> Timely communication and reporting on risk-related matters to ensure stakeholders are informed and engaged in the risk management process.</w:t>
      </w:r>
    </w:p>
    <w:p w:rsidR="00000000" w:rsidDel="00000000" w:rsidP="00000000" w:rsidRDefault="00000000" w:rsidRPr="00000000" w14:paraId="000000A6">
      <w:pPr>
        <w:rPr>
          <w:color w:val="4f81bd"/>
          <w:sz w:val="40"/>
          <w:szCs w:val="40"/>
        </w:rPr>
      </w:pPr>
      <w:r w:rsidDel="00000000" w:rsidR="00000000" w:rsidRPr="00000000">
        <w:rPr>
          <w:color w:val="4f81bd"/>
          <w:sz w:val="40"/>
          <w:szCs w:val="40"/>
          <w:rtl w:val="0"/>
        </w:rPr>
        <w:t xml:space="preserve">Step 7: Lessons Learned and Continuous Improvement</w:t>
      </w:r>
    </w:p>
    <w:p w:rsidR="00000000" w:rsidDel="00000000" w:rsidP="00000000" w:rsidRDefault="00000000" w:rsidRPr="00000000" w14:paraId="000000A7">
      <w:pPr>
        <w:pBdr>
          <w:bottom w:color="000000" w:space="1" w:sz="12" w:val="single"/>
        </w:pBdr>
        <w:rPr>
          <w:sz w:val="36"/>
          <w:szCs w:val="36"/>
        </w:rPr>
      </w:pPr>
      <w:r w:rsidDel="00000000" w:rsidR="00000000" w:rsidRPr="00000000">
        <w:rPr>
          <w:b w:val="1"/>
          <w:sz w:val="36"/>
          <w:szCs w:val="36"/>
          <w:rtl w:val="0"/>
        </w:rPr>
        <w:t xml:space="preserve">Who:</w:t>
      </w:r>
      <w:r w:rsidDel="00000000" w:rsidR="00000000" w:rsidRPr="00000000">
        <w:rPr>
          <w:sz w:val="36"/>
          <w:szCs w:val="36"/>
          <w:rtl w:val="0"/>
        </w:rPr>
        <w:t xml:space="preserve"> Project Manager, Developers, Testers </w:t>
        <w:br w:type="textWrapping"/>
      </w:r>
      <w:r w:rsidDel="00000000" w:rsidR="00000000" w:rsidRPr="00000000">
        <w:rPr>
          <w:b w:val="1"/>
          <w:sz w:val="36"/>
          <w:szCs w:val="36"/>
          <w:rtl w:val="0"/>
        </w:rPr>
        <w:t xml:space="preserve">Action:</w:t>
      </w:r>
      <w:r w:rsidDel="00000000" w:rsidR="00000000" w:rsidRPr="00000000">
        <w:rPr>
          <w:sz w:val="36"/>
          <w:szCs w:val="36"/>
          <w:rtl w:val="0"/>
        </w:rPr>
        <w:t xml:space="preserve"> Conduct post-project reviews to identify lessons learned from risk management efforts and incorporate them into future projects.</w:t>
        <w:br w:type="textWrapping"/>
      </w:r>
      <w:r w:rsidDel="00000000" w:rsidR="00000000" w:rsidRPr="00000000">
        <w:rPr>
          <w:b w:val="1"/>
          <w:sz w:val="36"/>
          <w:szCs w:val="36"/>
          <w:rtl w:val="0"/>
        </w:rPr>
        <w:t xml:space="preserve">Output:</w:t>
      </w:r>
      <w:r w:rsidDel="00000000" w:rsidR="00000000" w:rsidRPr="00000000">
        <w:rPr>
          <w:sz w:val="36"/>
          <w:szCs w:val="36"/>
          <w:rtl w:val="0"/>
        </w:rPr>
        <w:t xml:space="preserve"> Documented lessons learned and recommendations for improving risk management practices in future projects.</w:t>
      </w:r>
    </w:p>
    <w:p w:rsidR="00000000" w:rsidDel="00000000" w:rsidP="00000000" w:rsidRDefault="00000000" w:rsidRPr="00000000" w14:paraId="000000A8">
      <w:pPr>
        <w:pBdr>
          <w:bottom w:color="000000" w:space="1" w:sz="12" w:val="single"/>
        </w:pBdr>
        <w:rPr>
          <w:sz w:val="36"/>
          <w:szCs w:val="36"/>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color w:val="4f81bd"/>
          <w:sz w:val="40"/>
          <w:szCs w:val="40"/>
        </w:rPr>
      </w:pPr>
      <w:r w:rsidDel="00000000" w:rsidR="00000000" w:rsidRPr="00000000">
        <w:rPr>
          <w:rtl w:val="0"/>
        </w:rPr>
      </w:r>
    </w:p>
    <w:p w:rsidR="00000000" w:rsidDel="00000000" w:rsidP="00000000" w:rsidRDefault="00000000" w:rsidRPr="00000000" w14:paraId="000000AB">
      <w:pPr>
        <w:rPr>
          <w:b w:val="1"/>
          <w:color w:val="4f81bd"/>
          <w:sz w:val="44"/>
          <w:szCs w:val="44"/>
        </w:rPr>
      </w:pPr>
      <w:r w:rsidDel="00000000" w:rsidR="00000000" w:rsidRPr="00000000">
        <w:rPr>
          <w:b w:val="1"/>
          <w:color w:val="4f81bd"/>
          <w:sz w:val="44"/>
          <w:szCs w:val="44"/>
          <w:rtl w:val="0"/>
        </w:rPr>
        <w:t xml:space="preserve">Risk Response Plan</w:t>
      </w:r>
    </w:p>
    <w:p w:rsidR="00000000" w:rsidDel="00000000" w:rsidP="00000000" w:rsidRDefault="00000000" w:rsidRPr="00000000" w14:paraId="000000AC">
      <w:pPr>
        <w:rPr>
          <w:b w:val="1"/>
          <w:sz w:val="36"/>
          <w:szCs w:val="36"/>
        </w:rPr>
      </w:pPr>
      <w:r w:rsidDel="00000000" w:rsidR="00000000" w:rsidRPr="00000000">
        <w:rPr>
          <w:b w:val="1"/>
          <w:sz w:val="36"/>
          <w:szCs w:val="36"/>
          <w:rtl w:val="0"/>
        </w:rPr>
        <w:t xml:space="preserve">Project Name: [Insert Project Name]</w:t>
      </w:r>
    </w:p>
    <w:p w:rsidR="00000000" w:rsidDel="00000000" w:rsidP="00000000" w:rsidRDefault="00000000" w:rsidRPr="00000000" w14:paraId="000000AD">
      <w:pPr>
        <w:rPr>
          <w:b w:val="1"/>
          <w:sz w:val="36"/>
          <w:szCs w:val="36"/>
        </w:rPr>
      </w:pPr>
      <w:r w:rsidDel="00000000" w:rsidR="00000000" w:rsidRPr="00000000">
        <w:rPr>
          <w:b w:val="1"/>
          <w:sz w:val="36"/>
          <w:szCs w:val="36"/>
          <w:rtl w:val="0"/>
        </w:rPr>
        <w:t xml:space="preserve">Project Manager: [Insert Project Manager Name]</w:t>
      </w:r>
    </w:p>
    <w:p w:rsidR="00000000" w:rsidDel="00000000" w:rsidP="00000000" w:rsidRDefault="00000000" w:rsidRPr="00000000" w14:paraId="000000AE">
      <w:pPr>
        <w:rPr>
          <w:b w:val="1"/>
          <w:sz w:val="36"/>
          <w:szCs w:val="36"/>
        </w:rPr>
      </w:pPr>
      <w:r w:rsidDel="00000000" w:rsidR="00000000" w:rsidRPr="00000000">
        <w:rPr>
          <w:b w:val="1"/>
          <w:sz w:val="36"/>
          <w:szCs w:val="36"/>
          <w:rtl w:val="0"/>
        </w:rPr>
        <w:t xml:space="preserve">Date: [Insert Date]</w:t>
      </w:r>
    </w:p>
    <w:p w:rsidR="00000000" w:rsidDel="00000000" w:rsidP="00000000" w:rsidRDefault="00000000" w:rsidRPr="00000000" w14:paraId="000000AF">
      <w:pPr>
        <w:rPr>
          <w:color w:val="4f81bd"/>
          <w:sz w:val="40"/>
          <w:szCs w:val="40"/>
        </w:rPr>
      </w:pPr>
      <w:r w:rsidDel="00000000" w:rsidR="00000000" w:rsidRPr="00000000">
        <w:rPr>
          <w:color w:val="4f81bd"/>
          <w:sz w:val="40"/>
          <w:szCs w:val="40"/>
          <w:rtl w:val="0"/>
        </w:rPr>
        <w:t xml:space="preserve">1. Introduction</w:t>
      </w:r>
    </w:p>
    <w:p w:rsidR="00000000" w:rsidDel="00000000" w:rsidP="00000000" w:rsidRDefault="00000000" w:rsidRPr="00000000" w14:paraId="000000B0">
      <w:pPr>
        <w:rPr>
          <w:sz w:val="36"/>
          <w:szCs w:val="36"/>
        </w:rPr>
      </w:pPr>
      <w:r w:rsidDel="00000000" w:rsidR="00000000" w:rsidRPr="00000000">
        <w:rPr>
          <w:sz w:val="36"/>
          <w:szCs w:val="36"/>
          <w:rtl w:val="0"/>
        </w:rPr>
        <w:t xml:space="preserve">The Risk Response Plan outlines the strategies and actions to manage identified risks throughout the project lifecycle. It aims to mitigate potential negative impacts on project objectives and ensure successful project delivery.</w:t>
      </w:r>
    </w:p>
    <w:p w:rsidR="00000000" w:rsidDel="00000000" w:rsidP="00000000" w:rsidRDefault="00000000" w:rsidRPr="00000000" w14:paraId="000000B1">
      <w:pPr>
        <w:rPr>
          <w:color w:val="4f81bd"/>
          <w:sz w:val="40"/>
          <w:szCs w:val="40"/>
        </w:rPr>
      </w:pPr>
      <w:r w:rsidDel="00000000" w:rsidR="00000000" w:rsidRPr="00000000">
        <w:rPr>
          <w:color w:val="4f81bd"/>
          <w:sz w:val="40"/>
          <w:szCs w:val="40"/>
          <w:rtl w:val="0"/>
        </w:rPr>
        <w:t xml:space="preserve">2. Risk Identification</w:t>
      </w:r>
    </w:p>
    <w:p w:rsidR="00000000" w:rsidDel="00000000" w:rsidP="00000000" w:rsidRDefault="00000000" w:rsidRPr="00000000" w14:paraId="000000B2">
      <w:pPr>
        <w:rPr>
          <w:sz w:val="36"/>
          <w:szCs w:val="36"/>
        </w:rPr>
      </w:pPr>
      <w:r w:rsidDel="00000000" w:rsidR="00000000" w:rsidRPr="00000000">
        <w:rPr>
          <w:sz w:val="36"/>
          <w:szCs w:val="36"/>
          <w:rtl w:val="0"/>
        </w:rPr>
        <w:t xml:space="preserve">Refer to the documented list of identified risks in the Risk Register for details on potential threats and opportunities to the project.</w:t>
      </w:r>
    </w:p>
    <w:p w:rsidR="00000000" w:rsidDel="00000000" w:rsidP="00000000" w:rsidRDefault="00000000" w:rsidRPr="00000000" w14:paraId="000000B3">
      <w:pPr>
        <w:rPr>
          <w:color w:val="4f81bd"/>
          <w:sz w:val="40"/>
          <w:szCs w:val="40"/>
        </w:rPr>
      </w:pPr>
      <w:r w:rsidDel="00000000" w:rsidR="00000000" w:rsidRPr="00000000">
        <w:rPr>
          <w:color w:val="4f81bd"/>
          <w:sz w:val="40"/>
          <w:szCs w:val="40"/>
          <w:rtl w:val="0"/>
        </w:rPr>
        <w:t xml:space="preserve">3. Risk Response Strategies</w:t>
      </w:r>
    </w:p>
    <w:p w:rsidR="00000000" w:rsidDel="00000000" w:rsidP="00000000" w:rsidRDefault="00000000" w:rsidRPr="00000000" w14:paraId="000000B4">
      <w:pPr>
        <w:rPr>
          <w:sz w:val="36"/>
          <w:szCs w:val="36"/>
        </w:rPr>
      </w:pPr>
      <w:r w:rsidDel="00000000" w:rsidR="00000000" w:rsidRPr="00000000">
        <w:rPr>
          <w:sz w:val="36"/>
          <w:szCs w:val="36"/>
          <w:rtl w:val="0"/>
        </w:rPr>
        <w:t xml:space="preserve">For each identified risk, the following response strategies have been developed:</w:t>
      </w:r>
    </w:p>
    <w:p w:rsidR="00000000" w:rsidDel="00000000" w:rsidP="00000000" w:rsidRDefault="00000000" w:rsidRPr="00000000" w14:paraId="000000B5">
      <w:pPr>
        <w:rPr>
          <w:b w:val="1"/>
          <w:sz w:val="36"/>
          <w:szCs w:val="36"/>
        </w:rPr>
      </w:pPr>
      <w:r w:rsidDel="00000000" w:rsidR="00000000" w:rsidRPr="00000000">
        <w:rPr>
          <w:b w:val="1"/>
          <w:sz w:val="36"/>
          <w:szCs w:val="36"/>
          <w:rtl w:val="0"/>
        </w:rPr>
        <w:t xml:space="preserve">Risk 1: [Insert Risk Description]</w:t>
      </w:r>
    </w:p>
    <w:p w:rsidR="00000000" w:rsidDel="00000000" w:rsidP="00000000" w:rsidRDefault="00000000" w:rsidRPr="00000000" w14:paraId="000000B6">
      <w:pPr>
        <w:numPr>
          <w:ilvl w:val="0"/>
          <w:numId w:val="11"/>
        </w:numPr>
        <w:ind w:left="720" w:hanging="360"/>
        <w:rPr/>
      </w:pPr>
      <w:r w:rsidDel="00000000" w:rsidR="00000000" w:rsidRPr="00000000">
        <w:rPr>
          <w:b w:val="1"/>
          <w:sz w:val="36"/>
          <w:szCs w:val="36"/>
          <w:rtl w:val="0"/>
        </w:rPr>
        <w:t xml:space="preserve">Strategy:</w:t>
      </w:r>
      <w:r w:rsidDel="00000000" w:rsidR="00000000" w:rsidRPr="00000000">
        <w:rPr>
          <w:sz w:val="36"/>
          <w:szCs w:val="36"/>
          <w:rtl w:val="0"/>
        </w:rPr>
        <w:t xml:space="preserve"> [Describe the chosen risk response strategy (e.g., Mitigation, Avoidance, Transfer, Acceptance)].</w:t>
      </w:r>
    </w:p>
    <w:p w:rsidR="00000000" w:rsidDel="00000000" w:rsidP="00000000" w:rsidRDefault="00000000" w:rsidRPr="00000000" w14:paraId="000000B7">
      <w:pPr>
        <w:numPr>
          <w:ilvl w:val="0"/>
          <w:numId w:val="11"/>
        </w:numPr>
        <w:ind w:left="720" w:hanging="360"/>
        <w:rPr/>
      </w:pPr>
      <w:r w:rsidDel="00000000" w:rsidR="00000000" w:rsidRPr="00000000">
        <w:rPr>
          <w:b w:val="1"/>
          <w:sz w:val="36"/>
          <w:szCs w:val="36"/>
          <w:rtl w:val="0"/>
        </w:rPr>
        <w:t xml:space="preserve">Action Plan:</w:t>
      </w:r>
      <w:r w:rsidDel="00000000" w:rsidR="00000000" w:rsidRPr="00000000">
        <w:rPr>
          <w:sz w:val="36"/>
          <w:szCs w:val="36"/>
          <w:rtl w:val="0"/>
        </w:rPr>
        <w:t xml:space="preserve"> [Outline specific actions to implement the chosen strategy, including responsible parties, timelines, and resources required].</w:t>
      </w:r>
    </w:p>
    <w:p w:rsidR="00000000" w:rsidDel="00000000" w:rsidP="00000000" w:rsidRDefault="00000000" w:rsidRPr="00000000" w14:paraId="000000B8">
      <w:pPr>
        <w:numPr>
          <w:ilvl w:val="0"/>
          <w:numId w:val="11"/>
        </w:numPr>
        <w:ind w:left="720" w:hanging="360"/>
        <w:rPr/>
      </w:pPr>
      <w:r w:rsidDel="00000000" w:rsidR="00000000" w:rsidRPr="00000000">
        <w:rPr>
          <w:b w:val="1"/>
          <w:sz w:val="36"/>
          <w:szCs w:val="36"/>
          <w:rtl w:val="0"/>
        </w:rPr>
        <w:t xml:space="preserve">Expected Outcome:</w:t>
      </w:r>
      <w:r w:rsidDel="00000000" w:rsidR="00000000" w:rsidRPr="00000000">
        <w:rPr>
          <w:sz w:val="36"/>
          <w:szCs w:val="36"/>
          <w:rtl w:val="0"/>
        </w:rPr>
        <w:t xml:space="preserve"> [Describe the expected outcome or impact of implementing the chosen strategy].</w:t>
      </w:r>
    </w:p>
    <w:p w:rsidR="00000000" w:rsidDel="00000000" w:rsidP="00000000" w:rsidRDefault="00000000" w:rsidRPr="00000000" w14:paraId="000000B9">
      <w:pPr>
        <w:rPr>
          <w:color w:val="4f81bd"/>
          <w:sz w:val="40"/>
          <w:szCs w:val="40"/>
        </w:rPr>
      </w:pPr>
      <w:r w:rsidDel="00000000" w:rsidR="00000000" w:rsidRPr="00000000">
        <w:rPr>
          <w:color w:val="4f81bd"/>
          <w:sz w:val="40"/>
          <w:szCs w:val="40"/>
          <w:rtl w:val="0"/>
        </w:rPr>
        <w:t xml:space="preserve">4. Contingency Plans</w:t>
      </w:r>
    </w:p>
    <w:p w:rsidR="00000000" w:rsidDel="00000000" w:rsidP="00000000" w:rsidRDefault="00000000" w:rsidRPr="00000000" w14:paraId="000000BA">
      <w:pPr>
        <w:rPr>
          <w:sz w:val="36"/>
          <w:szCs w:val="36"/>
        </w:rPr>
      </w:pPr>
      <w:r w:rsidDel="00000000" w:rsidR="00000000" w:rsidRPr="00000000">
        <w:rPr>
          <w:sz w:val="36"/>
          <w:szCs w:val="36"/>
          <w:rtl w:val="0"/>
        </w:rPr>
        <w:t xml:space="preserve">In addition to the primary risk response strategies, contingency plans have been developed for high-impact risks or those with high uncertainty:</w:t>
      </w:r>
    </w:p>
    <w:p w:rsidR="00000000" w:rsidDel="00000000" w:rsidP="00000000" w:rsidRDefault="00000000" w:rsidRPr="00000000" w14:paraId="000000BB">
      <w:pPr>
        <w:rPr>
          <w:b w:val="1"/>
          <w:sz w:val="36"/>
          <w:szCs w:val="36"/>
        </w:rPr>
      </w:pPr>
      <w:r w:rsidDel="00000000" w:rsidR="00000000" w:rsidRPr="00000000">
        <w:rPr>
          <w:b w:val="1"/>
          <w:sz w:val="36"/>
          <w:szCs w:val="36"/>
          <w:rtl w:val="0"/>
        </w:rPr>
        <w:t xml:space="preserve">Risk 1: [Insert Risk Description]</w:t>
      </w:r>
    </w:p>
    <w:p w:rsidR="00000000" w:rsidDel="00000000" w:rsidP="00000000" w:rsidRDefault="00000000" w:rsidRPr="00000000" w14:paraId="000000BC">
      <w:pPr>
        <w:numPr>
          <w:ilvl w:val="0"/>
          <w:numId w:val="13"/>
        </w:numPr>
        <w:ind w:left="720" w:hanging="360"/>
        <w:rPr/>
      </w:pPr>
      <w:r w:rsidDel="00000000" w:rsidR="00000000" w:rsidRPr="00000000">
        <w:rPr>
          <w:b w:val="1"/>
          <w:sz w:val="36"/>
          <w:szCs w:val="36"/>
          <w:rtl w:val="0"/>
        </w:rPr>
        <w:t xml:space="preserve">Contingency Strategy:</w:t>
      </w:r>
      <w:r w:rsidDel="00000000" w:rsidR="00000000" w:rsidRPr="00000000">
        <w:rPr>
          <w:sz w:val="36"/>
          <w:szCs w:val="36"/>
          <w:rtl w:val="0"/>
        </w:rPr>
        <w:t xml:space="preserve"> [Describe the contingency plan to be implemented if the primary strategy fails or if the risk materializes].</w:t>
      </w:r>
    </w:p>
    <w:p w:rsidR="00000000" w:rsidDel="00000000" w:rsidP="00000000" w:rsidRDefault="00000000" w:rsidRPr="00000000" w14:paraId="000000BD">
      <w:pPr>
        <w:numPr>
          <w:ilvl w:val="0"/>
          <w:numId w:val="13"/>
        </w:numPr>
        <w:ind w:left="720" w:hanging="360"/>
        <w:rPr/>
      </w:pPr>
      <w:r w:rsidDel="00000000" w:rsidR="00000000" w:rsidRPr="00000000">
        <w:rPr>
          <w:b w:val="1"/>
          <w:sz w:val="36"/>
          <w:szCs w:val="36"/>
          <w:rtl w:val="0"/>
        </w:rPr>
        <w:t xml:space="preserve">Trigger:</w:t>
      </w:r>
      <w:r w:rsidDel="00000000" w:rsidR="00000000" w:rsidRPr="00000000">
        <w:rPr>
          <w:sz w:val="36"/>
          <w:szCs w:val="36"/>
          <w:rtl w:val="0"/>
        </w:rPr>
        <w:t xml:space="preserve"> [Specify the conditions or events that would trigger the activation of the contingency plan].</w:t>
      </w:r>
    </w:p>
    <w:p w:rsidR="00000000" w:rsidDel="00000000" w:rsidP="00000000" w:rsidRDefault="00000000" w:rsidRPr="00000000" w14:paraId="000000BE">
      <w:pPr>
        <w:numPr>
          <w:ilvl w:val="0"/>
          <w:numId w:val="13"/>
        </w:numPr>
        <w:ind w:left="720" w:hanging="360"/>
        <w:rPr/>
      </w:pPr>
      <w:r w:rsidDel="00000000" w:rsidR="00000000" w:rsidRPr="00000000">
        <w:rPr>
          <w:b w:val="1"/>
          <w:sz w:val="36"/>
          <w:szCs w:val="36"/>
          <w:rtl w:val="0"/>
        </w:rPr>
        <w:t xml:space="preserve">Action Plan:</w:t>
      </w:r>
      <w:r w:rsidDel="00000000" w:rsidR="00000000" w:rsidRPr="00000000">
        <w:rPr>
          <w:sz w:val="36"/>
          <w:szCs w:val="36"/>
          <w:rtl w:val="0"/>
        </w:rPr>
        <w:t xml:space="preserve"> [Outline specific actions].</w:t>
      </w:r>
    </w:p>
    <w:p w:rsidR="00000000" w:rsidDel="00000000" w:rsidP="00000000" w:rsidRDefault="00000000" w:rsidRPr="00000000" w14:paraId="000000BF">
      <w:pPr>
        <w:numPr>
          <w:ilvl w:val="0"/>
          <w:numId w:val="13"/>
        </w:numPr>
        <w:ind w:left="720" w:hanging="360"/>
        <w:rPr/>
      </w:pPr>
      <w:r w:rsidDel="00000000" w:rsidR="00000000" w:rsidRPr="00000000">
        <w:rPr>
          <w:b w:val="1"/>
          <w:sz w:val="36"/>
          <w:szCs w:val="36"/>
          <w:rtl w:val="0"/>
        </w:rPr>
        <w:t xml:space="preserve">Expected Outcome:</w:t>
      </w:r>
      <w:r w:rsidDel="00000000" w:rsidR="00000000" w:rsidRPr="00000000">
        <w:rPr>
          <w:sz w:val="36"/>
          <w:szCs w:val="36"/>
          <w:rtl w:val="0"/>
        </w:rPr>
        <w:t xml:space="preserve"> [Describe the expected outcome].</w:t>
      </w:r>
    </w:p>
    <w:p w:rsidR="00000000" w:rsidDel="00000000" w:rsidP="00000000" w:rsidRDefault="00000000" w:rsidRPr="00000000" w14:paraId="000000C0">
      <w:pPr>
        <w:rPr>
          <w:color w:val="4f81bd"/>
          <w:sz w:val="40"/>
          <w:szCs w:val="40"/>
        </w:rPr>
      </w:pPr>
      <w:r w:rsidDel="00000000" w:rsidR="00000000" w:rsidRPr="00000000">
        <w:rPr>
          <w:color w:val="4f81bd"/>
          <w:sz w:val="40"/>
          <w:szCs w:val="40"/>
          <w:rtl w:val="0"/>
        </w:rPr>
        <w:t xml:space="preserve">5. Risk Monitoring and Control</w:t>
      </w:r>
    </w:p>
    <w:p w:rsidR="00000000" w:rsidDel="00000000" w:rsidP="00000000" w:rsidRDefault="00000000" w:rsidRPr="00000000" w14:paraId="000000C1">
      <w:pPr>
        <w:rPr>
          <w:sz w:val="36"/>
          <w:szCs w:val="36"/>
        </w:rPr>
      </w:pPr>
      <w:r w:rsidDel="00000000" w:rsidR="00000000" w:rsidRPr="00000000">
        <w:rPr>
          <w:sz w:val="36"/>
          <w:szCs w:val="36"/>
          <w:rtl w:val="0"/>
        </w:rPr>
        <w:t xml:space="preserve">Regular monitoring and evaluation of identified risks will be conducted throughout the project lifecycle. Adjustments to response strategies and contingency plans will be made as necessary to ensure their effectiveness.</w:t>
      </w:r>
    </w:p>
    <w:p w:rsidR="00000000" w:rsidDel="00000000" w:rsidP="00000000" w:rsidRDefault="00000000" w:rsidRPr="00000000" w14:paraId="000000C2">
      <w:pPr>
        <w:rPr>
          <w:color w:val="4f81bd"/>
          <w:sz w:val="40"/>
          <w:szCs w:val="40"/>
        </w:rPr>
      </w:pPr>
      <w:r w:rsidDel="00000000" w:rsidR="00000000" w:rsidRPr="00000000">
        <w:rPr>
          <w:color w:val="4f81bd"/>
          <w:sz w:val="40"/>
          <w:szCs w:val="40"/>
          <w:rtl w:val="0"/>
        </w:rPr>
        <w:t xml:space="preserve">6. Communication and Reporting</w:t>
      </w:r>
    </w:p>
    <w:p w:rsidR="00000000" w:rsidDel="00000000" w:rsidP="00000000" w:rsidRDefault="00000000" w:rsidRPr="00000000" w14:paraId="000000C3">
      <w:pPr>
        <w:rPr>
          <w:sz w:val="36"/>
          <w:szCs w:val="36"/>
        </w:rPr>
      </w:pPr>
      <w:r w:rsidDel="00000000" w:rsidR="00000000" w:rsidRPr="00000000">
        <w:rPr>
          <w:sz w:val="36"/>
          <w:szCs w:val="36"/>
          <w:rtl w:val="0"/>
        </w:rPr>
        <w:t xml:space="preserve">Stakeholders will be kept informed about the status of identified risks, response efforts, and any changes to the Risk Response Plan. Regular reports will be provided to stakeholders to maintain transparency and facilitate decision-making.</w:t>
      </w:r>
    </w:p>
    <w:p w:rsidR="00000000" w:rsidDel="00000000" w:rsidP="00000000" w:rsidRDefault="00000000" w:rsidRPr="00000000" w14:paraId="000000C4">
      <w:pPr>
        <w:rPr>
          <w:color w:val="4f81bd"/>
          <w:sz w:val="40"/>
          <w:szCs w:val="40"/>
        </w:rPr>
      </w:pPr>
      <w:r w:rsidDel="00000000" w:rsidR="00000000" w:rsidRPr="00000000">
        <w:rPr>
          <w:color w:val="4f81bd"/>
          <w:sz w:val="40"/>
          <w:szCs w:val="40"/>
          <w:rtl w:val="0"/>
        </w:rPr>
        <w:t xml:space="preserve">7. Review and Update</w:t>
      </w:r>
    </w:p>
    <w:p w:rsidR="00000000" w:rsidDel="00000000" w:rsidP="00000000" w:rsidRDefault="00000000" w:rsidRPr="00000000" w14:paraId="000000C5">
      <w:pPr>
        <w:rPr>
          <w:sz w:val="36"/>
          <w:szCs w:val="36"/>
        </w:rPr>
      </w:pPr>
      <w:r w:rsidDel="00000000" w:rsidR="00000000" w:rsidRPr="00000000">
        <w:rPr>
          <w:sz w:val="36"/>
          <w:szCs w:val="36"/>
          <w:rtl w:val="0"/>
        </w:rPr>
        <w:t xml:space="preserve">The Risk Response Plan will be reviewed and updated regularly to reflect changes in project circumstances, new risks, or lessons learned from risk management efforts.</w:t>
      </w:r>
    </w:p>
    <w:p w:rsidR="00000000" w:rsidDel="00000000" w:rsidP="00000000" w:rsidRDefault="00000000" w:rsidRPr="00000000" w14:paraId="000000C6">
      <w:pPr>
        <w:rPr>
          <w:color w:val="4f81bd"/>
          <w:sz w:val="40"/>
          <w:szCs w:val="40"/>
        </w:rPr>
      </w:pPr>
      <w:r w:rsidDel="00000000" w:rsidR="00000000" w:rsidRPr="00000000">
        <w:rPr>
          <w:color w:val="4f81bd"/>
          <w:sz w:val="40"/>
          <w:szCs w:val="40"/>
          <w:rtl w:val="0"/>
        </w:rPr>
        <w:t xml:space="preserve">8. Approval</w:t>
      </w:r>
    </w:p>
    <w:p w:rsidR="00000000" w:rsidDel="00000000" w:rsidP="00000000" w:rsidRDefault="00000000" w:rsidRPr="00000000" w14:paraId="000000C7">
      <w:pPr>
        <w:rPr>
          <w:sz w:val="36"/>
          <w:szCs w:val="36"/>
        </w:rPr>
      </w:pPr>
      <w:r w:rsidDel="00000000" w:rsidR="00000000" w:rsidRPr="00000000">
        <w:rPr>
          <w:sz w:val="36"/>
          <w:szCs w:val="36"/>
          <w:rtl w:val="0"/>
        </w:rPr>
        <w:t xml:space="preserve">This Risk Response Plan is subject to approval by the project manager and relevant stakeholders.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center"/>
        <w:rPr>
          <w:color w:val="548dd4"/>
          <w:sz w:val="40"/>
          <w:szCs w:val="40"/>
          <w:u w:val="single"/>
        </w:rPr>
      </w:pPr>
      <w:r w:rsidDel="00000000" w:rsidR="00000000" w:rsidRPr="00000000">
        <w:rPr>
          <w:color w:val="548dd4"/>
          <w:sz w:val="40"/>
          <w:szCs w:val="40"/>
          <w:u w:val="single"/>
          <w:rtl w:val="0"/>
        </w:rPr>
        <w:t xml:space="preserve">Risk Register</w:t>
      </w:r>
    </w:p>
    <w:p w:rsidR="00000000" w:rsidDel="00000000" w:rsidP="00000000" w:rsidRDefault="00000000" w:rsidRPr="00000000" w14:paraId="000000DE">
      <w:pPr>
        <w:rPr>
          <w:color w:val="548dd4"/>
          <w:sz w:val="40"/>
          <w:szCs w:val="40"/>
        </w:rPr>
      </w:pPr>
      <w:bookmarkStart w:colFirst="0" w:colLast="0" w:name="_2et92p0" w:id="4"/>
      <w:bookmarkEnd w:id="4"/>
      <w:r w:rsidDel="00000000" w:rsidR="00000000" w:rsidRPr="00000000">
        <w:rPr>
          <w:color w:val="548dd4"/>
          <w:sz w:val="40"/>
          <w:szCs w:val="40"/>
          <w:rtl w:val="0"/>
        </w:rPr>
        <w:t xml:space="preserve"> 5.3.2 </w:t>
      </w:r>
      <w:r w:rsidDel="00000000" w:rsidR="00000000" w:rsidRPr="00000000">
        <w:rPr>
          <w:color w:val="548dd4"/>
          <w:sz w:val="44"/>
          <w:szCs w:val="44"/>
          <w:rtl w:val="0"/>
        </w:rPr>
        <w:t xml:space="preserve">RISK ANALYSIS</w:t>
      </w:r>
      <w:r w:rsidDel="00000000" w:rsidR="00000000" w:rsidRPr="00000000">
        <w:rPr>
          <w:rtl w:val="0"/>
        </w:rPr>
      </w:r>
    </w:p>
    <w:p w:rsidR="00000000" w:rsidDel="00000000" w:rsidP="00000000" w:rsidRDefault="00000000" w:rsidRPr="00000000" w14:paraId="000000DF">
      <w:pPr>
        <w:rPr>
          <w:color w:val="548dd4"/>
          <w:sz w:val="40"/>
          <w:szCs w:val="4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533400</wp:posOffset>
                </wp:positionH>
                <wp:positionV relativeFrom="paragraph">
                  <wp:posOffset>121920</wp:posOffset>
                </wp:positionV>
                <wp:extent cx="12762230" cy="7810500"/>
                <wp:effectExtent b="0" l="0" r="0" t="0"/>
                <wp:wrapSquare wrapText="bothSides" distB="45720" distT="45720" distL="114300" distR="114300"/>
                <wp:docPr id="7" name=""/>
                <a:graphic>
                  <a:graphicData uri="http://schemas.microsoft.com/office/word/2010/wordprocessingShape">
                    <wps:wsp>
                      <wps:cNvSpPr/>
                      <wps:cNvPr id="8" name="Shape 8"/>
                      <wps:spPr>
                        <a:xfrm>
                          <a:off x="0" y="0"/>
                          <a:ext cx="10692000" cy="75600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Risk analysis includes two main tasks: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Risk Assessment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Risk Prioritization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548dd4"/>
                                <w:sz w:val="40"/>
                                <w:vertAlign w:val="baseline"/>
                              </w:rPr>
                              <w:t xml:space="preserve">5.3.2.1 </w:t>
                            </w:r>
                            <w:r w:rsidDel="00000000" w:rsidR="00000000" w:rsidRPr="00000000">
                              <w:rPr>
                                <w:rFonts w:ascii="Calibri" w:cs="Calibri" w:eastAsia="Calibri" w:hAnsi="Calibri"/>
                                <w:b w:val="0"/>
                                <w:i w:val="0"/>
                                <w:smallCaps w:val="0"/>
                                <w:strike w:val="0"/>
                                <w:color w:val="548dd4"/>
                                <w:sz w:val="44"/>
                                <w:vertAlign w:val="baseline"/>
                              </w:rPr>
                              <w:t xml:space="preserve">Risk Assessment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48dd4"/>
                                <w:sz w:val="40"/>
                                <w:vertAlign w:val="baseline"/>
                              </w:rPr>
                            </w:r>
                            <w:r w:rsidDel="00000000" w:rsidR="00000000" w:rsidRPr="00000000">
                              <w:rPr>
                                <w:rFonts w:ascii="Calibri" w:cs="Calibri" w:eastAsia="Calibri" w:hAnsi="Calibri"/>
                                <w:b w:val="0"/>
                                <w:i w:val="0"/>
                                <w:smallCaps w:val="0"/>
                                <w:strike w:val="0"/>
                                <w:color w:val="000000"/>
                                <w:sz w:val="40"/>
                                <w:vertAlign w:val="baseline"/>
                              </w:rPr>
                              <w:t xml:space="preserve">Risks will be assessed according to two factors: probability, impact.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48dd4"/>
                                <w:sz w:val="40"/>
                                <w:vertAlign w:val="baseline"/>
                              </w:rPr>
                            </w:r>
                            <w:r w:rsidDel="00000000" w:rsidR="00000000" w:rsidRPr="00000000">
                              <w:rPr>
                                <w:rFonts w:ascii="Calibri" w:cs="Calibri" w:eastAsia="Calibri" w:hAnsi="Calibri"/>
                                <w:b w:val="0"/>
                                <w:i w:val="0"/>
                                <w:smallCaps w:val="0"/>
                                <w:strike w:val="0"/>
                                <w:color w:val="366091"/>
                                <w:sz w:val="40"/>
                                <w:vertAlign w:val="baseline"/>
                              </w:rPr>
                              <w:t xml:space="preserve">Probability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366091"/>
                                <w:sz w:val="40"/>
                                <w:vertAlign w:val="baseline"/>
                              </w:rPr>
                            </w:r>
                            <w:r w:rsidDel="00000000" w:rsidR="00000000" w:rsidRPr="00000000">
                              <w:rPr>
                                <w:rFonts w:ascii="Calibri" w:cs="Calibri" w:eastAsia="Calibri" w:hAnsi="Calibri"/>
                                <w:b w:val="0"/>
                                <w:i w:val="0"/>
                                <w:smallCaps w:val="0"/>
                                <w:strike w:val="0"/>
                                <w:color w:val="366091"/>
                                <w:sz w:val="40"/>
                                <w:vertAlign w:val="baseline"/>
                              </w:rPr>
                              <w:t xml:space="preserve">Impact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366091"/>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366091"/>
                                <w:sz w:val="40"/>
                                <w:vertAlign w:val="baseline"/>
                              </w:rPr>
                            </w:r>
                          </w:p>
                          <w:p w:rsidR="00000000" w:rsidDel="00000000" w:rsidP="00000000" w:rsidRDefault="00000000" w:rsidRPr="00000000">
                            <w:pPr>
                              <w:spacing w:after="0" w:before="0" w:line="240"/>
                              <w:ind w:left="1363.9999389648438" w:right="0" w:firstLine="0"/>
                              <w:jc w:val="left"/>
                              <w:textDirection w:val="btLr"/>
                            </w:pPr>
                            <w:r w:rsidDel="00000000" w:rsidR="00000000" w:rsidRPr="00000000">
                              <w:rPr>
                                <w:rFonts w:ascii="Calibri" w:cs="Calibri" w:eastAsia="Calibri" w:hAnsi="Calibri"/>
                                <w:b w:val="0"/>
                                <w:i w:val="0"/>
                                <w:smallCaps w:val="0"/>
                                <w:strike w:val="0"/>
                                <w:color w:val="548dd4"/>
                                <w:sz w:val="40"/>
                                <w:vertAlign w:val="baseline"/>
                              </w:rPr>
                            </w:r>
                          </w:p>
                          <w:p w:rsidR="00000000" w:rsidDel="00000000" w:rsidP="00000000" w:rsidRDefault="00000000" w:rsidRPr="00000000">
                            <w:pPr>
                              <w:spacing w:after="0" w:before="0" w:line="240"/>
                              <w:ind w:left="1363.9999389648438" w:right="0" w:firstLine="0"/>
                              <w:jc w:val="left"/>
                              <w:textDirection w:val="btLr"/>
                            </w:pPr>
                            <w:r w:rsidDel="00000000" w:rsidR="00000000" w:rsidRPr="00000000">
                              <w:rPr>
                                <w:rFonts w:ascii="Cambria" w:cs="Cambria" w:eastAsia="Cambria" w:hAnsi="Cambria"/>
                                <w:b w:val="0"/>
                                <w:i w:val="0"/>
                                <w:smallCaps w:val="0"/>
                                <w:strike w:val="0"/>
                                <w:color w:val="548dd4"/>
                                <w:sz w:val="40"/>
                                <w:vertAlign w:val="baseline"/>
                              </w:rPr>
                            </w:r>
                          </w:p>
                          <w:p w:rsidR="00000000" w:rsidDel="00000000" w:rsidP="00000000" w:rsidRDefault="00000000" w:rsidRPr="00000000">
                            <w:pPr>
                              <w:spacing w:after="0" w:before="0" w:line="240"/>
                              <w:ind w:left="1363.9999389648438" w:right="0" w:firstLine="0"/>
                              <w:jc w:val="left"/>
                              <w:textDirection w:val="btLr"/>
                            </w:pPr>
                            <w:r w:rsidDel="00000000" w:rsidR="00000000" w:rsidRPr="00000000">
                              <w:rPr>
                                <w:rFonts w:ascii="Cambria" w:cs="Cambria" w:eastAsia="Cambria" w:hAnsi="Cambria"/>
                                <w:b w:val="0"/>
                                <w:i w:val="0"/>
                                <w:smallCaps w:val="0"/>
                                <w:strike w:val="0"/>
                                <w:color w:val="548dd4"/>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533400</wp:posOffset>
                </wp:positionH>
                <wp:positionV relativeFrom="paragraph">
                  <wp:posOffset>121920</wp:posOffset>
                </wp:positionV>
                <wp:extent cx="12762230" cy="7810500"/>
                <wp:effectExtent b="0" l="0" r="0" t="0"/>
                <wp:wrapSquare wrapText="bothSides" distB="45720" distT="45720" distL="114300" distR="114300"/>
                <wp:docPr id="7"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12762230" cy="7810500"/>
                        </a:xfrm>
                        <a:prstGeom prst="rect"/>
                        <a:ln/>
                      </pic:spPr>
                    </pic:pic>
                  </a:graphicData>
                </a:graphic>
              </wp:anchor>
            </w:drawing>
          </mc:Fallback>
        </mc:AlternateConten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color w:val="548dd4"/>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12305030" cy="8676640"/>
                <wp:effectExtent b="0" l="0" r="0" t="0"/>
                <wp:wrapSquare wrapText="bothSides" distB="0" distT="0" distL="114300" distR="114300"/>
                <wp:docPr id="11" name=""/>
                <a:graphic>
                  <a:graphicData uri="http://schemas.microsoft.com/office/word/2010/wordprocessingShape">
                    <wps:wsp>
                      <wps:cNvSpPr/>
                      <wps:cNvPr id="12" name="Shape 12"/>
                      <wps:spPr>
                        <a:xfrm>
                          <a:off x="0" y="0"/>
                          <a:ext cx="10692000" cy="75600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48dd4"/>
                                <w:sz w:val="40"/>
                                <w:vertAlign w:val="baseline"/>
                              </w:rPr>
                              <w:t xml:space="preserve">  Assign Risk Assessment score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548dd4"/>
                                <w:sz w:val="40"/>
                                <w:vertAlign w:val="baseline"/>
                              </w:rPr>
                            </w:r>
                            <w:r w:rsidDel="00000000" w:rsidR="00000000" w:rsidRPr="00000000">
                              <w:rPr>
                                <w:rFonts w:ascii="Quattrocento Sans" w:cs="Quattrocento Sans" w:eastAsia="Quattrocento Sans" w:hAnsi="Quattrocento Sans"/>
                                <w:b w:val="0"/>
                                <w:i w:val="0"/>
                                <w:smallCaps w:val="0"/>
                                <w:strike w:val="0"/>
                                <w:color w:val="000000"/>
                                <w:sz w:val="40"/>
                                <w:highlight w:val="white"/>
                                <w:vertAlign w:val="baseline"/>
                              </w:rPr>
                              <w:t xml:space="preserve">Assign numerical scores to each risk based on its probability and impact assessments.</w:t>
                            </w:r>
                            <w:r w:rsidDel="00000000" w:rsidR="00000000" w:rsidRPr="00000000">
                              <w:rPr>
                                <w:rFonts w:ascii="Cambria" w:cs="Cambria" w:eastAsia="Cambria" w:hAnsi="Cambria"/>
                                <w:b w:val="0"/>
                                <w:i w:val="0"/>
                                <w:smallCaps w:val="0"/>
                                <w:strike w:val="0"/>
                                <w:color w:val="000000"/>
                                <w:sz w:val="40"/>
                                <w:vertAlign w:val="baseline"/>
                              </w:rPr>
                              <w:t xml:space="preserv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Y</w:t>
                            </w:r>
                            <w:r w:rsidDel="00000000" w:rsidR="00000000" w:rsidRPr="00000000">
                              <w:rPr>
                                <w:rFonts w:ascii="Quattrocento Sans" w:cs="Quattrocento Sans" w:eastAsia="Quattrocento Sans" w:hAnsi="Quattrocento Sans"/>
                                <w:b w:val="0"/>
                                <w:i w:val="0"/>
                                <w:smallCaps w:val="0"/>
                                <w:strike w:val="0"/>
                                <w:color w:val="000000"/>
                                <w:sz w:val="40"/>
                                <w:highlight w:val="white"/>
                                <w:vertAlign w:val="baseline"/>
                              </w:rPr>
                              <w:t xml:space="preserve">ou may use a scale such as 1 to 3, with 3 representing high probability or impact, 2 representing medium, and 1 representing low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40"/>
                                <w:highlight w:val="white"/>
                                <w:vertAlign w:val="baseline"/>
                              </w:rPr>
                            </w:r>
                            <w:r w:rsidDel="00000000" w:rsidR="00000000" w:rsidRPr="00000000">
                              <w:rPr>
                                <w:rFonts w:ascii="Calibri" w:cs="Calibri" w:eastAsia="Calibri" w:hAnsi="Calibri"/>
                                <w:b w:val="0"/>
                                <w:i w:val="0"/>
                                <w:smallCaps w:val="0"/>
                                <w:strike w:val="0"/>
                                <w:color w:val="548dd4"/>
                                <w:sz w:val="40"/>
                                <w:highlight w:val="white"/>
                                <w:vertAlign w:val="baseline"/>
                              </w:rPr>
                              <w:t xml:space="preserve">  Calculate Overall Risk Score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548dd4"/>
                                <w:sz w:val="40"/>
                                <w:highlight w:val="white"/>
                                <w:vertAlign w:val="baseline"/>
                              </w:rPr>
                            </w:r>
                            <w:r w:rsidDel="00000000" w:rsidR="00000000" w:rsidRPr="00000000">
                              <w:rPr>
                                <w:rFonts w:ascii="Cambria" w:cs="Cambria" w:eastAsia="Cambria" w:hAnsi="Cambria"/>
                                <w:b w:val="0"/>
                                <w:i w:val="0"/>
                                <w:smallCaps w:val="0"/>
                                <w:strike w:val="0"/>
                                <w:color w:val="0d0d0d"/>
                                <w:sz w:val="40"/>
                                <w:highlight w:val="white"/>
                                <w:vertAlign w:val="baseline"/>
                              </w:rPr>
                              <w:t xml:space="preserve">Calculate the overall risk score for each risk by multiplying its probability score by its impact score.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d0d0d"/>
                                <w:sz w:val="40"/>
                                <w:highlight w:val="white"/>
                                <w:vertAlign w:val="baseline"/>
                              </w:rPr>
                            </w:r>
                            <w:r w:rsidDel="00000000" w:rsidR="00000000" w:rsidRPr="00000000">
                              <w:rPr>
                                <w:rFonts w:ascii="Cambria" w:cs="Cambria" w:eastAsia="Cambria" w:hAnsi="Cambria"/>
                                <w:b w:val="0"/>
                                <w:i w:val="0"/>
                                <w:smallCaps w:val="0"/>
                                <w:strike w:val="0"/>
                                <w:color w:val="0d0d0d"/>
                                <w:sz w:val="40"/>
                                <w:highlight w:val="white"/>
                                <w:vertAlign w:val="baseline"/>
                              </w:rPr>
                              <w:t xml:space="preserve">This results in a numerical value that represents the combined assessment of both probability and impact for each risk</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d0d0d"/>
                                <w:sz w:val="40"/>
                                <w:highlight w:val="white"/>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48dd4"/>
                                <w:sz w:val="40"/>
                                <w:highlight w:val="white"/>
                                <w:vertAlign w:val="baseline"/>
                              </w:rPr>
                            </w:r>
                            <w:r w:rsidDel="00000000" w:rsidR="00000000" w:rsidRPr="00000000">
                              <w:rPr>
                                <w:rFonts w:ascii="Calibri" w:cs="Calibri" w:eastAsia="Calibri" w:hAnsi="Calibri"/>
                                <w:b w:val="0"/>
                                <w:i w:val="0"/>
                                <w:smallCaps w:val="0"/>
                                <w:strike w:val="0"/>
                                <w:color w:val="548dd4"/>
                                <w:sz w:val="40"/>
                                <w:vertAlign w:val="baseline"/>
                              </w:rPr>
                              <w:t xml:space="preserve">5.3.2.2 </w:t>
                            </w:r>
                            <w:r w:rsidDel="00000000" w:rsidR="00000000" w:rsidRPr="00000000">
                              <w:rPr>
                                <w:rFonts w:ascii="Calibri" w:cs="Calibri" w:eastAsia="Calibri" w:hAnsi="Calibri"/>
                                <w:b w:val="0"/>
                                <w:i w:val="0"/>
                                <w:smallCaps w:val="0"/>
                                <w:strike w:val="0"/>
                                <w:color w:val="548dd4"/>
                                <w:sz w:val="44"/>
                                <w:vertAlign w:val="baseline"/>
                              </w:rPr>
                              <w:t xml:space="preserve">Risk Prioritization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548dd4"/>
                                <w:sz w:val="40"/>
                                <w:vertAlign w:val="baseline"/>
                              </w:rPr>
                            </w:r>
                            <w:r w:rsidDel="00000000" w:rsidR="00000000" w:rsidRPr="00000000">
                              <w:rPr>
                                <w:rFonts w:ascii="Cambria" w:cs="Cambria" w:eastAsia="Cambria" w:hAnsi="Cambria"/>
                                <w:b w:val="0"/>
                                <w:i w:val="0"/>
                                <w:smallCaps w:val="0"/>
                                <w:strike w:val="0"/>
                                <w:color w:val="000000"/>
                                <w:sz w:val="40"/>
                                <w:highlight w:val="white"/>
                                <w:vertAlign w:val="baseline"/>
                              </w:rPr>
                              <w:t xml:space="preserve">Risks with higher overall scores indicate greater potential impact on the project and should be considered higher priority.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000000"/>
                                <w:sz w:val="40"/>
                                <w:highlight w:val="white"/>
                                <w:vertAlign w:val="baseline"/>
                              </w:rPr>
                            </w:r>
                            <w:r w:rsidDel="00000000" w:rsidR="00000000" w:rsidRPr="00000000">
                              <w:rPr>
                                <w:rFonts w:ascii="Cambria" w:cs="Cambria" w:eastAsia="Cambria" w:hAnsi="Cambria"/>
                                <w:b w:val="0"/>
                                <w:i w:val="0"/>
                                <w:smallCaps w:val="0"/>
                                <w:strike w:val="0"/>
                                <w:color w:val="0d0d0d"/>
                                <w:sz w:val="40"/>
                                <w:highlight w:val="white"/>
                                <w:vertAlign w:val="baseline"/>
                              </w:rPr>
                              <w:t xml:space="preserve">Review the prioritized list of risks and adjust priorities as necessary based on additional factors such as:</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ambria" w:cs="Cambria" w:eastAsia="Cambria" w:hAnsi="Cambria"/>
                                <w:b w:val="0"/>
                                <w:i w:val="0"/>
                                <w:smallCaps w:val="0"/>
                                <w:strike w:val="0"/>
                                <w:color w:val="0d0d0d"/>
                                <w:sz w:val="40"/>
                                <w:highlight w:val="white"/>
                                <w:vertAlign w:val="baseline"/>
                              </w:rPr>
                            </w:r>
                            <w:r w:rsidDel="00000000" w:rsidR="00000000" w:rsidRPr="00000000">
                              <w:rPr>
                                <w:rFonts w:ascii="Cambria" w:cs="Cambria" w:eastAsia="Cambria" w:hAnsi="Cambria"/>
                                <w:b w:val="0"/>
                                <w:i w:val="0"/>
                                <w:smallCaps w:val="0"/>
                                <w:strike w:val="0"/>
                                <w:color w:val="0d0d0d"/>
                                <w:sz w:val="40"/>
                                <w:highlight w:val="white"/>
                                <w:vertAlign w:val="baseline"/>
                              </w:rPr>
                              <w:t xml:space="preserve"> </w:t>
                            </w:r>
                            <w:r w:rsidDel="00000000" w:rsidR="00000000" w:rsidRPr="00000000">
                              <w:rPr>
                                <w:rFonts w:ascii="Cambria" w:cs="Cambria" w:eastAsia="Cambria" w:hAnsi="Cambria"/>
                                <w:b w:val="0"/>
                                <w:i w:val="0"/>
                                <w:smallCaps w:val="0"/>
                                <w:strike w:val="0"/>
                                <w:color w:val="366091"/>
                                <w:sz w:val="40"/>
                                <w:highlight w:val="white"/>
                                <w:vertAlign w:val="baseline"/>
                              </w:rPr>
                              <w:t xml:space="preserve">Project objectives, resources available for risk mitigation, and stakeholder tolerance for risk.</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mbria" w:cs="Cambria" w:eastAsia="Cambria" w:hAnsi="Cambria"/>
                                <w:b w:val="0"/>
                                <w:i w:val="0"/>
                                <w:smallCaps w:val="0"/>
                                <w:strike w:val="0"/>
                                <w:color w:val="366091"/>
                                <w:sz w:val="40"/>
                                <w:highlight w:val="white"/>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Determine Category for Priority: </w:t>
                            </w:r>
                            <w:r w:rsidDel="00000000" w:rsidR="00000000" w:rsidRPr="00000000">
                              <w:rPr>
                                <w:rFonts w:ascii="Cambria" w:cs="Cambria" w:eastAsia="Cambria" w:hAnsi="Cambria"/>
                                <w:b w:val="0"/>
                                <w:i w:val="0"/>
                                <w:smallCaps w:val="0"/>
                                <w:strike w:val="0"/>
                                <w:color w:val="366091"/>
                                <w:sz w:val="40"/>
                                <w:vertAlign w:val="baseline"/>
                              </w:rPr>
                              <w:t xml:space="preserve">RED, YELLOW, GREEN</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ambria" w:cs="Cambria" w:eastAsia="Cambria" w:hAnsi="Cambria"/>
                                <w:b w:val="0"/>
                                <w:i w:val="0"/>
                                <w:smallCaps w:val="0"/>
                                <w:strike w:val="0"/>
                                <w:color w:val="366091"/>
                                <w:sz w:val="40"/>
                                <w:vertAlign w:val="baseline"/>
                              </w:rPr>
                            </w:r>
                          </w:p>
                          <w:p w:rsidR="00000000" w:rsidDel="00000000" w:rsidP="00000000" w:rsidRDefault="00000000" w:rsidRPr="00000000">
                            <w:pPr>
                              <w:spacing w:after="0" w:before="0" w:line="240"/>
                              <w:ind w:left="1363.9999389648438" w:right="0" w:firstLine="0"/>
                              <w:jc w:val="left"/>
                              <w:textDirection w:val="btLr"/>
                            </w:pPr>
                            <w:r w:rsidDel="00000000" w:rsidR="00000000" w:rsidRPr="00000000">
                              <w:rPr>
                                <w:rFonts w:ascii="Cambria" w:cs="Cambria" w:eastAsia="Cambria" w:hAnsi="Cambria"/>
                                <w:b w:val="0"/>
                                <w:i w:val="0"/>
                                <w:smallCaps w:val="0"/>
                                <w:strike w:val="0"/>
                                <w:color w:val="366091"/>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12305030" cy="8676640"/>
                <wp:effectExtent b="0" l="0" r="0" t="0"/>
                <wp:wrapSquare wrapText="bothSides" distB="0" distT="0" distL="114300" distR="114300"/>
                <wp:docPr id="11"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305030" cy="8676640"/>
                        </a:xfrm>
                        <a:prstGeom prst="rect"/>
                        <a:ln/>
                      </pic:spPr>
                    </pic:pic>
                  </a:graphicData>
                </a:graphic>
              </wp:anchor>
            </w:drawing>
          </mc:Fallback>
        </mc:AlternateContent>
      </w:r>
    </w:p>
    <w:p w:rsidR="00000000" w:rsidDel="00000000" w:rsidP="00000000" w:rsidRDefault="00000000" w:rsidRPr="00000000" w14:paraId="000000FB">
      <w:pPr>
        <w:rPr>
          <w:color w:val="548dd4"/>
          <w:sz w:val="40"/>
          <w:szCs w:val="40"/>
        </w:rPr>
      </w:pPr>
      <w:r w:rsidDel="00000000" w:rsidR="00000000" w:rsidRPr="00000000">
        <w:rPr>
          <w:rtl w:val="0"/>
        </w:rPr>
      </w:r>
    </w:p>
    <w:p w:rsidR="00000000" w:rsidDel="00000000" w:rsidP="00000000" w:rsidRDefault="00000000" w:rsidRPr="00000000" w14:paraId="000000FC">
      <w:pPr>
        <w:rPr>
          <w:color w:val="548dd4"/>
          <w:sz w:val="40"/>
          <w:szCs w:val="40"/>
        </w:rPr>
      </w:pPr>
      <w:r w:rsidDel="00000000" w:rsidR="00000000" w:rsidRPr="00000000">
        <w:rPr>
          <w:rtl w:val="0"/>
        </w:rPr>
      </w:r>
    </w:p>
    <w:p w:rsidR="00000000" w:rsidDel="00000000" w:rsidP="00000000" w:rsidRDefault="00000000" w:rsidRPr="00000000" w14:paraId="000000FD">
      <w:pPr>
        <w:rPr>
          <w:color w:val="548dd4"/>
          <w:sz w:val="40"/>
          <w:szCs w:val="40"/>
        </w:rPr>
      </w:pPr>
      <w:r w:rsidDel="00000000" w:rsidR="00000000" w:rsidRPr="00000000">
        <w:rPr>
          <w:rtl w:val="0"/>
        </w:rPr>
      </w:r>
    </w:p>
    <w:p w:rsidR="00000000" w:rsidDel="00000000" w:rsidP="00000000" w:rsidRDefault="00000000" w:rsidRPr="00000000" w14:paraId="000000FE">
      <w:pPr>
        <w:rPr>
          <w:color w:val="548dd4"/>
          <w:sz w:val="40"/>
          <w:szCs w:val="40"/>
        </w:rPr>
      </w:pPr>
      <w:r w:rsidDel="00000000" w:rsidR="00000000" w:rsidRPr="00000000">
        <w:rPr>
          <w:rtl w:val="0"/>
        </w:rPr>
      </w:r>
    </w:p>
    <w:p w:rsidR="00000000" w:rsidDel="00000000" w:rsidP="00000000" w:rsidRDefault="00000000" w:rsidRPr="00000000" w14:paraId="000000FF">
      <w:pPr>
        <w:rPr>
          <w:color w:val="548dd4"/>
          <w:sz w:val="40"/>
          <w:szCs w:val="40"/>
        </w:rPr>
      </w:pPr>
      <w:r w:rsidDel="00000000" w:rsidR="00000000" w:rsidRPr="00000000">
        <w:rPr>
          <w:rtl w:val="0"/>
        </w:rPr>
      </w:r>
    </w:p>
    <w:p w:rsidR="00000000" w:rsidDel="00000000" w:rsidP="00000000" w:rsidRDefault="00000000" w:rsidRPr="00000000" w14:paraId="00000100">
      <w:pPr>
        <w:rPr>
          <w:color w:val="548dd4"/>
          <w:sz w:val="40"/>
          <w:szCs w:val="40"/>
        </w:rPr>
      </w:pPr>
      <w:r w:rsidDel="00000000" w:rsidR="00000000" w:rsidRPr="00000000">
        <w:rPr>
          <w:rtl w:val="0"/>
        </w:rPr>
      </w:r>
    </w:p>
    <w:p w:rsidR="00000000" w:rsidDel="00000000" w:rsidP="00000000" w:rsidRDefault="00000000" w:rsidRPr="00000000" w14:paraId="00000101">
      <w:pPr>
        <w:rPr>
          <w:color w:val="548dd4"/>
          <w:sz w:val="40"/>
          <w:szCs w:val="40"/>
        </w:rPr>
      </w:pPr>
      <w:r w:rsidDel="00000000" w:rsidR="00000000" w:rsidRPr="00000000">
        <w:rPr>
          <w:rtl w:val="0"/>
        </w:rPr>
      </w:r>
    </w:p>
    <w:p w:rsidR="00000000" w:rsidDel="00000000" w:rsidP="00000000" w:rsidRDefault="00000000" w:rsidRPr="00000000" w14:paraId="00000102">
      <w:pPr>
        <w:rPr>
          <w:color w:val="548dd4"/>
          <w:sz w:val="40"/>
          <w:szCs w:val="40"/>
        </w:rPr>
      </w:pPr>
      <w:r w:rsidDel="00000000" w:rsidR="00000000" w:rsidRPr="00000000">
        <w:rPr>
          <w:rtl w:val="0"/>
        </w:rPr>
      </w:r>
    </w:p>
    <w:p w:rsidR="00000000" w:rsidDel="00000000" w:rsidP="00000000" w:rsidRDefault="00000000" w:rsidRPr="00000000" w14:paraId="00000103">
      <w:pPr>
        <w:rPr>
          <w:color w:val="548dd4"/>
          <w:sz w:val="40"/>
          <w:szCs w:val="40"/>
        </w:rPr>
      </w:pPr>
      <w:r w:rsidDel="00000000" w:rsidR="00000000" w:rsidRPr="00000000">
        <w:rPr>
          <w:rtl w:val="0"/>
        </w:rPr>
      </w:r>
    </w:p>
    <w:p w:rsidR="00000000" w:rsidDel="00000000" w:rsidP="00000000" w:rsidRDefault="00000000" w:rsidRPr="00000000" w14:paraId="00000104">
      <w:pPr>
        <w:rPr>
          <w:color w:val="548dd4"/>
          <w:sz w:val="40"/>
          <w:szCs w:val="40"/>
        </w:rPr>
      </w:pPr>
      <w:r w:rsidDel="00000000" w:rsidR="00000000" w:rsidRPr="00000000">
        <w:rPr>
          <w:rtl w:val="0"/>
        </w:rPr>
      </w:r>
    </w:p>
    <w:p w:rsidR="00000000" w:rsidDel="00000000" w:rsidP="00000000" w:rsidRDefault="00000000" w:rsidRPr="00000000" w14:paraId="00000105">
      <w:pPr>
        <w:rPr>
          <w:color w:val="548dd4"/>
          <w:sz w:val="40"/>
          <w:szCs w:val="40"/>
        </w:rPr>
      </w:pPr>
      <w:r w:rsidDel="00000000" w:rsidR="00000000" w:rsidRPr="00000000">
        <w:rPr>
          <w:rtl w:val="0"/>
        </w:rPr>
      </w:r>
    </w:p>
    <w:p w:rsidR="00000000" w:rsidDel="00000000" w:rsidP="00000000" w:rsidRDefault="00000000" w:rsidRPr="00000000" w14:paraId="00000106">
      <w:pPr>
        <w:rPr>
          <w:color w:val="548dd4"/>
          <w:sz w:val="44"/>
          <w:szCs w:val="44"/>
        </w:rPr>
      </w:pPr>
      <w:bookmarkStart w:colFirst="0" w:colLast="0" w:name="_tyjcwt" w:id="5"/>
      <w:bookmarkEnd w:id="5"/>
      <w:r w:rsidDel="00000000" w:rsidR="00000000" w:rsidRPr="00000000">
        <w:rPr>
          <w:color w:val="548dd4"/>
          <w:sz w:val="44"/>
          <w:szCs w:val="44"/>
          <w:rtl w:val="0"/>
        </w:rPr>
        <w:t xml:space="preserve">5.3.3 RISK HANDLING</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292100</wp:posOffset>
                </wp:positionH>
                <wp:positionV relativeFrom="paragraph">
                  <wp:posOffset>604520</wp:posOffset>
                </wp:positionV>
                <wp:extent cx="12684125" cy="8014335"/>
                <wp:effectExtent b="0" l="0" r="0" t="0"/>
                <wp:wrapSquare wrapText="bothSides" distB="45720" distT="45720" distL="114300" distR="114300"/>
                <wp:docPr id="12" name=""/>
                <a:graphic>
                  <a:graphicData uri="http://schemas.microsoft.com/office/word/2010/wordprocessingShape">
                    <wps:wsp>
                      <wps:cNvSpPr/>
                      <wps:cNvPr id="13" name="Shape 13"/>
                      <wps:spPr>
                        <a:xfrm>
                          <a:off x="0" y="0"/>
                          <a:ext cx="10692000" cy="7560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t xml:space="preserve">There are four main types of risk handling: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548dd4"/>
                                <w:sz w:val="40"/>
                                <w:vertAlign w:val="baseline"/>
                              </w:rPr>
                              <w:t xml:space="preserve">1. Avoid:</w:t>
                            </w:r>
                            <w:r w:rsidDel="00000000" w:rsidR="00000000" w:rsidRPr="00000000">
                              <w:rPr>
                                <w:rFonts w:ascii="Cambria" w:cs="Cambria" w:eastAsia="Cambria" w:hAnsi="Cambria"/>
                                <w:b w:val="0"/>
                                <w:i w:val="0"/>
                                <w:smallCaps w:val="0"/>
                                <w:strike w:val="0"/>
                                <w:color w:val="548dd4"/>
                                <w:sz w:val="40"/>
                                <w:vertAlign w:val="baseline"/>
                              </w:rPr>
                              <w:t xml:space="preserve"> </w:t>
                            </w:r>
                            <w:r w:rsidDel="00000000" w:rsidR="00000000" w:rsidRPr="00000000">
                              <w:rPr>
                                <w:rFonts w:ascii="Cambria" w:cs="Cambria" w:eastAsia="Cambria" w:hAnsi="Cambria"/>
                                <w:b w:val="0"/>
                                <w:i w:val="0"/>
                                <w:smallCaps w:val="0"/>
                                <w:strike w:val="0"/>
                                <w:color w:val="000000"/>
                                <w:sz w:val="40"/>
                                <w:vertAlign w:val="baseline"/>
                              </w:rPr>
                              <w:t xml:space="preserve">Change the Project Plan and Schedule to avoid the risk completely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548dd4"/>
                                <w:sz w:val="40"/>
                                <w:vertAlign w:val="baseline"/>
                              </w:rPr>
                              <w:t xml:space="preserve">2. Accept:</w:t>
                            </w:r>
                            <w:r w:rsidDel="00000000" w:rsidR="00000000" w:rsidRPr="00000000">
                              <w:rPr>
                                <w:rFonts w:ascii="Cambria" w:cs="Cambria" w:eastAsia="Cambria" w:hAnsi="Cambria"/>
                                <w:b w:val="0"/>
                                <w:i w:val="0"/>
                                <w:smallCaps w:val="0"/>
                                <w:strike w:val="0"/>
                                <w:color w:val="548dd4"/>
                                <w:sz w:val="40"/>
                                <w:vertAlign w:val="baseline"/>
                              </w:rPr>
                              <w:t xml:space="preserve"> </w:t>
                            </w:r>
                            <w:r w:rsidDel="00000000" w:rsidR="00000000" w:rsidRPr="00000000">
                              <w:rPr>
                                <w:rFonts w:ascii="Cambria" w:cs="Cambria" w:eastAsia="Cambria" w:hAnsi="Cambria"/>
                                <w:b w:val="0"/>
                                <w:i w:val="0"/>
                                <w:smallCaps w:val="0"/>
                                <w:strike w:val="0"/>
                                <w:color w:val="000000"/>
                                <w:sz w:val="40"/>
                                <w:vertAlign w:val="baseline"/>
                              </w:rPr>
                              <w:t xml:space="preserve">Document and communicate the risk, but do not plan to take action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548dd4"/>
                                <w:sz w:val="40"/>
                                <w:vertAlign w:val="baseline"/>
                              </w:rPr>
                              <w:t xml:space="preserve">3. Transfer:</w:t>
                            </w:r>
                            <w:r w:rsidDel="00000000" w:rsidR="00000000" w:rsidRPr="00000000">
                              <w:rPr>
                                <w:rFonts w:ascii="Cambria" w:cs="Cambria" w:eastAsia="Cambria" w:hAnsi="Cambria"/>
                                <w:b w:val="0"/>
                                <w:i w:val="0"/>
                                <w:smallCaps w:val="0"/>
                                <w:strike w:val="0"/>
                                <w:color w:val="548dd4"/>
                                <w:sz w:val="40"/>
                                <w:vertAlign w:val="baseline"/>
                              </w:rPr>
                              <w:t xml:space="preserve"> </w:t>
                            </w:r>
                            <w:r w:rsidDel="00000000" w:rsidR="00000000" w:rsidRPr="00000000">
                              <w:rPr>
                                <w:rFonts w:ascii="Cambria" w:cs="Cambria" w:eastAsia="Cambria" w:hAnsi="Cambria"/>
                                <w:b w:val="0"/>
                                <w:i w:val="0"/>
                                <w:smallCaps w:val="0"/>
                                <w:strike w:val="0"/>
                                <w:color w:val="000000"/>
                                <w:sz w:val="40"/>
                                <w:vertAlign w:val="baseline"/>
                              </w:rPr>
                              <w:t xml:space="preserve">Transfer the risk to another party through insurance or contracting out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548dd4"/>
                                <w:sz w:val="40"/>
                                <w:vertAlign w:val="baseline"/>
                              </w:rPr>
                              <w:t xml:space="preserve">4. Mitigate:</w:t>
                            </w:r>
                            <w:r w:rsidDel="00000000" w:rsidR="00000000" w:rsidRPr="00000000">
                              <w:rPr>
                                <w:rFonts w:ascii="Cambria" w:cs="Cambria" w:eastAsia="Cambria" w:hAnsi="Cambria"/>
                                <w:b w:val="0"/>
                                <w:i w:val="0"/>
                                <w:smallCaps w:val="0"/>
                                <w:strike w:val="0"/>
                                <w:color w:val="548dd4"/>
                                <w:sz w:val="40"/>
                                <w:vertAlign w:val="baseline"/>
                              </w:rPr>
                              <w:t xml:space="preserve"> </w:t>
                            </w:r>
                            <w:r w:rsidDel="00000000" w:rsidR="00000000" w:rsidRPr="00000000">
                              <w:rPr>
                                <w:rFonts w:ascii="Cambria" w:cs="Cambria" w:eastAsia="Cambria" w:hAnsi="Cambria"/>
                                <w:b w:val="0"/>
                                <w:i w:val="0"/>
                                <w:smallCaps w:val="0"/>
                                <w:strike w:val="0"/>
                                <w:color w:val="000000"/>
                                <w:sz w:val="40"/>
                                <w:vertAlign w:val="baseline"/>
                              </w:rPr>
                              <w:t xml:space="preserve">Take action to reduce the probability and impact of a risk to a reasonable threshold.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There are two types of risk mitigation activities: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548dd4"/>
                                <w:sz w:val="40"/>
                                <w:vertAlign w:val="baseline"/>
                              </w:rPr>
                              <w:t xml:space="preserve">Prevention:</w:t>
                            </w:r>
                            <w:r w:rsidDel="00000000" w:rsidR="00000000" w:rsidRPr="00000000">
                              <w:rPr>
                                <w:rFonts w:ascii="Cambria" w:cs="Cambria" w:eastAsia="Cambria" w:hAnsi="Cambria"/>
                                <w:b w:val="0"/>
                                <w:i w:val="0"/>
                                <w:smallCaps w:val="0"/>
                                <w:strike w:val="0"/>
                                <w:color w:val="548dd4"/>
                                <w:sz w:val="40"/>
                                <w:vertAlign w:val="baseline"/>
                              </w:rPr>
                              <w:t xml:space="preserve"> </w:t>
                            </w:r>
                            <w:r w:rsidDel="00000000" w:rsidR="00000000" w:rsidRPr="00000000">
                              <w:rPr>
                                <w:rFonts w:ascii="Cambria" w:cs="Cambria" w:eastAsia="Cambria" w:hAnsi="Cambria"/>
                                <w:b w:val="0"/>
                                <w:i w:val="0"/>
                                <w:smallCaps w:val="0"/>
                                <w:strike w:val="0"/>
                                <w:color w:val="000000"/>
                                <w:sz w:val="40"/>
                                <w:vertAlign w:val="baseline"/>
                              </w:rPr>
                              <w:t xml:space="preserve">These are activities the team can do before the risk occurs to reduce its probability and impact. Planned   prevention activities answer the question “what can we do now?”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548dd4"/>
                                <w:sz w:val="40"/>
                                <w:vertAlign w:val="baseline"/>
                              </w:rPr>
                              <w:t xml:space="preserve">Contingency:</w:t>
                            </w:r>
                            <w:r w:rsidDel="00000000" w:rsidR="00000000" w:rsidRPr="00000000">
                              <w:rPr>
                                <w:rFonts w:ascii="Cambria" w:cs="Cambria" w:eastAsia="Cambria" w:hAnsi="Cambria"/>
                                <w:b w:val="0"/>
                                <w:i w:val="0"/>
                                <w:smallCaps w:val="0"/>
                                <w:strike w:val="0"/>
                                <w:color w:val="548dd4"/>
                                <w:sz w:val="40"/>
                                <w:vertAlign w:val="baseline"/>
                              </w:rPr>
                              <w:t xml:space="preserve"> </w:t>
                            </w:r>
                            <w:r w:rsidDel="00000000" w:rsidR="00000000" w:rsidRPr="00000000">
                              <w:rPr>
                                <w:rFonts w:ascii="Cambria" w:cs="Cambria" w:eastAsia="Cambria" w:hAnsi="Cambria"/>
                                <w:b w:val="0"/>
                                <w:i w:val="0"/>
                                <w:smallCaps w:val="0"/>
                                <w:strike w:val="0"/>
                                <w:color w:val="000000"/>
                                <w:sz w:val="40"/>
                                <w:vertAlign w:val="baseline"/>
                              </w:rPr>
                              <w:t xml:space="preserve">These are activities the team can do once the risk occurs to reduce its impact. These activities can be written in a Contingency Plan. Contingency activities answer the questions “what can we do if the risk happens?”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244061"/>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244061"/>
                                <w:sz w:val="40"/>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All </w:t>
                            </w:r>
                            <w:r w:rsidDel="00000000" w:rsidR="00000000" w:rsidRPr="00000000">
                              <w:rPr>
                                <w:rFonts w:ascii="Cambria" w:cs="Cambria" w:eastAsia="Cambria" w:hAnsi="Cambria"/>
                                <w:b w:val="0"/>
                                <w:i w:val="0"/>
                                <w:smallCaps w:val="0"/>
                                <w:strike w:val="0"/>
                                <w:color w:val="548dd4"/>
                                <w:sz w:val="40"/>
                                <w:vertAlign w:val="baseline"/>
                              </w:rPr>
                              <w:t xml:space="preserve">risks categorized as red </w:t>
                            </w:r>
                            <w:r w:rsidDel="00000000" w:rsidR="00000000" w:rsidRPr="00000000">
                              <w:rPr>
                                <w:rFonts w:ascii="Cambria" w:cs="Cambria" w:eastAsia="Cambria" w:hAnsi="Cambria"/>
                                <w:b w:val="0"/>
                                <w:i w:val="0"/>
                                <w:smallCaps w:val="0"/>
                                <w:strike w:val="0"/>
                                <w:color w:val="000000"/>
                                <w:sz w:val="40"/>
                                <w:vertAlign w:val="baseline"/>
                              </w:rPr>
                              <w:t xml:space="preserve">will have Contingency Plans. These plans will be developed in consultation with the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Project Manager.</w:t>
                            </w:r>
                          </w:p>
                          <w:p w:rsidR="00000000" w:rsidDel="00000000" w:rsidP="00000000" w:rsidRDefault="00000000" w:rsidRPr="00000000">
                            <w:pPr>
                              <w:spacing w:after="0" w:before="0" w:line="240"/>
                              <w:ind w:left="644.0000152587891"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548dd4"/>
                                <w:sz w:val="40"/>
                                <w:vertAlign w:val="baseline"/>
                              </w:rPr>
                              <w:t xml:space="preserve">The Risk Manager will assign risk response activities to appropriate team members and is responsible for monitoring whether or not these activities are being completed and whether or not they are effective in reducing the probability or impact of a risk.</w:t>
                            </w:r>
                          </w:p>
                          <w:p w:rsidR="00000000" w:rsidDel="00000000" w:rsidP="00000000" w:rsidRDefault="00000000" w:rsidRPr="00000000">
                            <w:pPr>
                              <w:spacing w:after="0" w:before="0" w:line="240"/>
                              <w:ind w:left="1363.9999389648438" w:right="0" w:firstLine="0"/>
                              <w:jc w:val="left"/>
                              <w:textDirection w:val="btLr"/>
                            </w:pPr>
                            <w:r w:rsidDel="00000000" w:rsidR="00000000" w:rsidRPr="00000000">
                              <w:rPr>
                                <w:rFonts w:ascii="Cambria" w:cs="Cambria" w:eastAsia="Cambria" w:hAnsi="Cambria"/>
                                <w:b w:val="0"/>
                                <w:i w:val="0"/>
                                <w:smallCaps w:val="0"/>
                                <w:strike w:val="0"/>
                                <w:color w:val="548dd4"/>
                                <w:sz w:val="40"/>
                                <w:vertAlign w:val="baseline"/>
                              </w:rPr>
                            </w:r>
                          </w:p>
                          <w:p w:rsidR="00000000" w:rsidDel="00000000" w:rsidP="00000000" w:rsidRDefault="00000000" w:rsidRPr="00000000">
                            <w:pPr>
                              <w:spacing w:after="0" w:before="0" w:line="240"/>
                              <w:ind w:left="1363.9999389648438" w:right="0" w:firstLine="0"/>
                              <w:jc w:val="left"/>
                              <w:textDirection w:val="btLr"/>
                            </w:pPr>
                            <w:r w:rsidDel="00000000" w:rsidR="00000000" w:rsidRPr="00000000">
                              <w:rPr>
                                <w:rFonts w:ascii="Cambria" w:cs="Cambria" w:eastAsia="Cambria" w:hAnsi="Cambria"/>
                                <w:b w:val="0"/>
                                <w:i w:val="0"/>
                                <w:smallCaps w:val="0"/>
                                <w:strike w:val="0"/>
                                <w:color w:val="548dd4"/>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292100</wp:posOffset>
                </wp:positionH>
                <wp:positionV relativeFrom="paragraph">
                  <wp:posOffset>604520</wp:posOffset>
                </wp:positionV>
                <wp:extent cx="12684125" cy="8014335"/>
                <wp:effectExtent b="0" l="0" r="0" t="0"/>
                <wp:wrapSquare wrapText="bothSides" distB="45720" distT="45720" distL="114300" distR="114300"/>
                <wp:docPr id="12"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12684125" cy="8014335"/>
                        </a:xfrm>
                        <a:prstGeom prst="rect"/>
                        <a:ln/>
                      </pic:spPr>
                    </pic:pic>
                  </a:graphicData>
                </a:graphic>
              </wp:anchor>
            </w:drawing>
          </mc:Fallback>
        </mc:AlternateContent>
      </w:r>
    </w:p>
    <w:p w:rsidR="00000000" w:rsidDel="00000000" w:rsidP="00000000" w:rsidRDefault="00000000" w:rsidRPr="00000000" w14:paraId="00000107">
      <w:pPr>
        <w:rPr>
          <w:color w:val="548dd4"/>
          <w:sz w:val="40"/>
          <w:szCs w:val="4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292100</wp:posOffset>
                </wp:positionH>
                <wp:positionV relativeFrom="paragraph">
                  <wp:posOffset>109220</wp:posOffset>
                </wp:positionV>
                <wp:extent cx="12665075" cy="8744585"/>
                <wp:effectExtent b="0" l="0" r="0" t="0"/>
                <wp:wrapSquare wrapText="bothSides" distB="45720" distT="45720" distL="114300" distR="114300"/>
                <wp:docPr id="10" name=""/>
                <a:graphic>
                  <a:graphicData uri="http://schemas.microsoft.com/office/word/2010/wordprocessingShape">
                    <wps:wsp>
                      <wps:cNvSpPr/>
                      <wps:cNvPr id="11" name="Shape 11"/>
                      <wps:spPr>
                        <a:xfrm>
                          <a:off x="0" y="0"/>
                          <a:ext cx="10692000" cy="7560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244061"/>
                                <w:sz w:val="44"/>
                                <w:vertAlign w:val="baseline"/>
                              </w:rPr>
                              <w:t xml:space="preserve">Risk response activities are the responsibility of the Risk Manager, who will work within the following rules: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244061"/>
                                <w:sz w:val="4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244061"/>
                                <w:sz w:val="40"/>
                                <w:vertAlign w:val="baseline"/>
                              </w:rPr>
                            </w:r>
                            <w:r w:rsidDel="00000000" w:rsidR="00000000" w:rsidRPr="00000000">
                              <w:rPr>
                                <w:rFonts w:ascii="Cambria" w:cs="Cambria" w:eastAsia="Cambria" w:hAnsi="Cambria"/>
                                <w:b w:val="1"/>
                                <w:i w:val="0"/>
                                <w:smallCaps w:val="0"/>
                                <w:strike w:val="0"/>
                                <w:color w:val="548dd4"/>
                                <w:sz w:val="44"/>
                                <w:vertAlign w:val="baseline"/>
                              </w:rPr>
                              <w:t xml:space="preserve">Avoid</w:t>
                            </w:r>
                            <w:r w:rsidDel="00000000" w:rsidR="00000000" w:rsidRPr="00000000">
                              <w:rPr>
                                <w:rFonts w:ascii="Cambria" w:cs="Cambria" w:eastAsia="Cambria" w:hAnsi="Cambria"/>
                                <w:b w:val="0"/>
                                <w:i w:val="0"/>
                                <w:smallCaps w:val="0"/>
                                <w:strike w:val="0"/>
                                <w:color w:val="000000"/>
                                <w:sz w:val="44"/>
                                <w:vertAlign w:val="baseline"/>
                              </w:rPr>
                              <w:t xml:space="preserve">           </w:t>
                            </w:r>
                            <w:r w:rsidDel="00000000" w:rsidR="00000000" w:rsidRPr="00000000">
                              <w:rPr>
                                <w:rFonts w:ascii="Cambria" w:cs="Cambria" w:eastAsia="Cambria" w:hAnsi="Cambria"/>
                                <w:b w:val="1"/>
                                <w:i w:val="0"/>
                                <w:smallCaps w:val="0"/>
                                <w:strike w:val="0"/>
                                <w:color w:val="000000"/>
                                <w:sz w:val="36"/>
                                <w:vertAlign w:val="baseline"/>
                              </w:rPr>
                              <w:t xml:space="preserve">Criteria:</w:t>
                            </w:r>
                            <w:r w:rsidDel="00000000" w:rsidR="00000000" w:rsidRPr="00000000">
                              <w:rPr>
                                <w:rFonts w:ascii="Cambria" w:cs="Cambria" w:eastAsia="Cambria" w:hAnsi="Cambria"/>
                                <w:b w:val="0"/>
                                <w:i w:val="0"/>
                                <w:smallCaps w:val="0"/>
                                <w:strike w:val="0"/>
                                <w:color w:val="000000"/>
                                <w:sz w:val="36"/>
                                <w:vertAlign w:val="baseline"/>
                              </w:rPr>
                              <w:t xml:space="preserve"> </w:t>
                            </w:r>
                            <w:r w:rsidDel="00000000" w:rsidR="00000000" w:rsidRPr="00000000">
                              <w:rPr>
                                <w:rFonts w:ascii="Cambria" w:cs="Cambria" w:eastAsia="Cambria" w:hAnsi="Cambria"/>
                                <w:b w:val="0"/>
                                <w:i w:val="0"/>
                                <w:smallCaps w:val="0"/>
                                <w:strike w:val="0"/>
                                <w:color w:val="000000"/>
                                <w:sz w:val="36"/>
                                <w:vertAlign w:val="baseline"/>
                              </w:rPr>
                              <w:t xml:space="preserve">Risks identified as candidates for avoidance, where eliminating the cause of the risk could prevent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r>
                            <w:r w:rsidDel="00000000" w:rsidR="00000000" w:rsidRPr="00000000">
                              <w:rPr>
                                <w:rFonts w:ascii="Cambria" w:cs="Cambria" w:eastAsia="Cambria" w:hAnsi="Cambria"/>
                                <w:b w:val="0"/>
                                <w:i w:val="0"/>
                                <w:smallCaps w:val="0"/>
                                <w:strike w:val="0"/>
                                <w:color w:val="000000"/>
                                <w:sz w:val="36"/>
                                <w:vertAlign w:val="baseline"/>
                              </w:rPr>
                              <w:t xml:space="preserve">                                  its occurrence entirely.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36"/>
                                <w:vertAlign w:val="baseline"/>
                              </w:rPr>
                            </w:r>
                            <w:r w:rsidDel="00000000" w:rsidR="00000000" w:rsidRPr="00000000">
                              <w:rPr>
                                <w:rFonts w:ascii="Cambria" w:cs="Cambria" w:eastAsia="Cambria" w:hAnsi="Cambria"/>
                                <w:b w:val="1"/>
                                <w:i w:val="0"/>
                                <w:smallCaps w:val="0"/>
                                <w:strike w:val="0"/>
                                <w:color w:val="000000"/>
                                <w:sz w:val="36"/>
                                <w:vertAlign w:val="baseline"/>
                              </w:rPr>
                              <w:t xml:space="preserve">                           </w:t>
                            </w:r>
                            <w:r w:rsidDel="00000000" w:rsidR="00000000" w:rsidRPr="00000000">
                              <w:rPr>
                                <w:rFonts w:ascii="Cambria" w:cs="Cambria" w:eastAsia="Cambria" w:hAnsi="Cambria"/>
                                <w:b w:val="1"/>
                                <w:i w:val="0"/>
                                <w:smallCaps w:val="0"/>
                                <w:strike w:val="0"/>
                                <w:color w:val="000000"/>
                                <w:sz w:val="36"/>
                                <w:highlight w:val="white"/>
                                <w:vertAlign w:val="baseline"/>
                              </w:rPr>
                              <w:t xml:space="preserve">Action:</w:t>
                            </w:r>
                            <w:r w:rsidDel="00000000" w:rsidR="00000000" w:rsidRPr="00000000">
                              <w:rPr>
                                <w:rFonts w:ascii="Cambria" w:cs="Cambria" w:eastAsia="Cambria" w:hAnsi="Cambria"/>
                                <w:b w:val="0"/>
                                <w:i w:val="0"/>
                                <w:smallCaps w:val="0"/>
                                <w:strike w:val="0"/>
                                <w:color w:val="000000"/>
                                <w:sz w:val="36"/>
                                <w:vertAlign w:val="baseline"/>
                              </w:rPr>
                              <w:t xml:space="preserve"> </w:t>
                            </w:r>
                            <w:r w:rsidDel="00000000" w:rsidR="00000000" w:rsidRPr="00000000">
                              <w:rPr>
                                <w:rFonts w:ascii="Cambria" w:cs="Cambria" w:eastAsia="Cambria" w:hAnsi="Cambria"/>
                                <w:b w:val="0"/>
                                <w:i w:val="0"/>
                                <w:smallCaps w:val="0"/>
                                <w:strike w:val="0"/>
                                <w:color w:val="000000"/>
                                <w:sz w:val="36"/>
                                <w:highlight w:val="white"/>
                                <w:vertAlign w:val="baseline"/>
                              </w:rPr>
                              <w:t xml:space="preserve">The Risk Manager will assess risks to determine if avoidance is feasible and beneficial to the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highlight w:val="white"/>
                                <w:vertAlign w:val="baseline"/>
                              </w:rPr>
                            </w:r>
                            <w:r w:rsidDel="00000000" w:rsidR="00000000" w:rsidRPr="00000000">
                              <w:rPr>
                                <w:rFonts w:ascii="Cambria" w:cs="Cambria" w:eastAsia="Cambria" w:hAnsi="Cambria"/>
                                <w:b w:val="1"/>
                                <w:i w:val="0"/>
                                <w:smallCaps w:val="0"/>
                                <w:strike w:val="0"/>
                                <w:color w:val="000000"/>
                                <w:sz w:val="36"/>
                                <w:highlight w:val="white"/>
                                <w:vertAlign w:val="baseline"/>
                              </w:rPr>
                              <w:t xml:space="preserve">                           Communication: </w:t>
                            </w:r>
                            <w:r w:rsidDel="00000000" w:rsidR="00000000" w:rsidRPr="00000000">
                              <w:rPr>
                                <w:rFonts w:ascii="Cambria" w:cs="Cambria" w:eastAsia="Cambria" w:hAnsi="Cambria"/>
                                <w:b w:val="0"/>
                                <w:i w:val="0"/>
                                <w:smallCaps w:val="0"/>
                                <w:strike w:val="0"/>
                                <w:color w:val="000000"/>
                                <w:sz w:val="36"/>
                                <w:highlight w:val="white"/>
                                <w:vertAlign w:val="baseline"/>
                              </w:rPr>
                              <w:t xml:space="preserve">The decision to assess risk avoidance and the associated actions will be communicated 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highlight w:val="white"/>
                                <w:vertAlign w:val="baseline"/>
                              </w:rPr>
                            </w:r>
                            <w:r w:rsidDel="00000000" w:rsidR="00000000" w:rsidRPr="00000000">
                              <w:rPr>
                                <w:rFonts w:ascii="Cambria" w:cs="Cambria" w:eastAsia="Cambria" w:hAnsi="Cambria"/>
                                <w:b w:val="0"/>
                                <w:i w:val="0"/>
                                <w:smallCaps w:val="0"/>
                                <w:strike w:val="0"/>
                                <w:color w:val="000000"/>
                                <w:sz w:val="36"/>
                                <w:highlight w:val="white"/>
                                <w:vertAlign w:val="baseline"/>
                              </w:rPr>
                              <w:t xml:space="preserve">                                   The Project 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40"/>
                                <w:highlight w:val="white"/>
                                <w:vertAlign w:val="baseline"/>
                              </w:rPr>
                            </w:r>
                            <w:r w:rsidDel="00000000" w:rsidR="00000000" w:rsidRPr="00000000">
                              <w:rPr>
                                <w:rFonts w:ascii="Cambria" w:cs="Cambria" w:eastAsia="Cambria" w:hAnsi="Cambria"/>
                                <w:b w:val="1"/>
                                <w:i w:val="0"/>
                                <w:smallCaps w:val="0"/>
                                <w:strike w:val="0"/>
                                <w:color w:val="548dd4"/>
                                <w:sz w:val="44"/>
                                <w:vertAlign w:val="baseline"/>
                              </w:rPr>
                              <w:t xml:space="preserve">Accept         </w:t>
                            </w:r>
                            <w:r w:rsidDel="00000000" w:rsidR="00000000" w:rsidRPr="00000000">
                              <w:rPr>
                                <w:rFonts w:ascii="Cambria" w:cs="Cambria" w:eastAsia="Cambria" w:hAnsi="Cambria"/>
                                <w:b w:val="1"/>
                                <w:i w:val="0"/>
                                <w:smallCaps w:val="0"/>
                                <w:strike w:val="0"/>
                                <w:color w:val="000000"/>
                                <w:sz w:val="36"/>
                                <w:vertAlign w:val="baseline"/>
                              </w:rPr>
                              <w:t xml:space="preserve">Criteria:</w:t>
                            </w:r>
                            <w:r w:rsidDel="00000000" w:rsidR="00000000" w:rsidRPr="00000000">
                              <w:rPr>
                                <w:rFonts w:ascii="Cambria" w:cs="Cambria" w:eastAsia="Cambria" w:hAnsi="Cambria"/>
                                <w:b w:val="1"/>
                                <w:i w:val="0"/>
                                <w:smallCaps w:val="0"/>
                                <w:strike w:val="0"/>
                                <w:color w:val="548dd4"/>
                                <w:sz w:val="36"/>
                                <w:vertAlign w:val="baseline"/>
                              </w:rPr>
                              <w:t xml:space="preserve"> </w:t>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Risks with low impact and low probability will be accepted.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                      </w:t>
                            </w:r>
                            <w:r w:rsidDel="00000000" w:rsidR="00000000" w:rsidRPr="00000000">
                              <w:rPr>
                                <w:rFonts w:ascii="Cambria" w:cs="Cambria" w:eastAsia="Cambria" w:hAnsi="Cambria"/>
                                <w:b w:val="1"/>
                                <w:i w:val="0"/>
                                <w:smallCaps w:val="0"/>
                                <w:strike w:val="0"/>
                                <w:color w:val="000000"/>
                                <w:sz w:val="36"/>
                                <w:highlight w:val="white"/>
                                <w:vertAlign w:val="baseline"/>
                              </w:rPr>
                              <w:t xml:space="preserve">Action:</w:t>
                            </w:r>
                            <w:r w:rsidDel="00000000" w:rsidR="00000000" w:rsidRPr="00000000">
                              <w:rPr>
                                <w:rFonts w:ascii="Quattrocento Sans" w:cs="Quattrocento Sans" w:eastAsia="Quattrocento Sans" w:hAnsi="Quattrocento Sans"/>
                                <w:b w:val="0"/>
                                <w:i w:val="0"/>
                                <w:smallCaps w:val="0"/>
                                <w:strike w:val="0"/>
                                <w:color w:val="000000"/>
                                <w:sz w:val="36"/>
                                <w:highlight w:val="white"/>
                                <w:vertAlign w:val="baseline"/>
                              </w:rPr>
                              <w:t xml:space="preserve"> </w:t>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The Risk Manager will assess risks and determine those deemed acceptable based 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                          their impact and probability.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                      </w:t>
                            </w:r>
                            <w:r w:rsidDel="00000000" w:rsidR="00000000" w:rsidRPr="00000000">
                              <w:rPr>
                                <w:rFonts w:ascii="Cambria" w:cs="Cambria" w:eastAsia="Cambria" w:hAnsi="Cambria"/>
                                <w:b w:val="1"/>
                                <w:i w:val="0"/>
                                <w:smallCaps w:val="0"/>
                                <w:strike w:val="0"/>
                                <w:color w:val="000000"/>
                                <w:sz w:val="36"/>
                                <w:highlight w:val="white"/>
                                <w:vertAlign w:val="baseline"/>
                              </w:rPr>
                              <w:t xml:space="preserve">Communication:</w:t>
                            </w:r>
                            <w:r w:rsidDel="00000000" w:rsidR="00000000" w:rsidRPr="00000000">
                              <w:rPr>
                                <w:rFonts w:ascii="Quattrocento Sans" w:cs="Quattrocento Sans" w:eastAsia="Quattrocento Sans" w:hAnsi="Quattrocento Sans"/>
                                <w:b w:val="0"/>
                                <w:i w:val="0"/>
                                <w:smallCaps w:val="0"/>
                                <w:strike w:val="0"/>
                                <w:color w:val="000000"/>
                                <w:sz w:val="36"/>
                                <w:highlight w:val="white"/>
                                <w:vertAlign w:val="baseline"/>
                              </w:rPr>
                              <w:t xml:space="preserve"> </w:t>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The Project Manager will be promptly informed of all accepted risks.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548dd4"/>
                                <w:sz w:val="40"/>
                                <w:highlight w:val="white"/>
                                <w:vertAlign w:val="baseline"/>
                              </w:rPr>
                            </w:r>
                            <w:r w:rsidDel="00000000" w:rsidR="00000000" w:rsidRPr="00000000">
                              <w:rPr>
                                <w:rFonts w:ascii="Cambria" w:cs="Cambria" w:eastAsia="Cambria" w:hAnsi="Cambria"/>
                                <w:b w:val="1"/>
                                <w:i w:val="0"/>
                                <w:smallCaps w:val="0"/>
                                <w:strike w:val="0"/>
                                <w:color w:val="548dd4"/>
                                <w:sz w:val="44"/>
                                <w:vertAlign w:val="baseline"/>
                              </w:rPr>
                              <w:t xml:space="preserve">Transfer       </w:t>
                            </w:r>
                            <w:r w:rsidDel="00000000" w:rsidR="00000000" w:rsidRPr="00000000">
                              <w:rPr>
                                <w:rFonts w:ascii="Cambria" w:cs="Cambria" w:eastAsia="Cambria" w:hAnsi="Cambria"/>
                                <w:b w:val="1"/>
                                <w:i w:val="0"/>
                                <w:smallCaps w:val="0"/>
                                <w:strike w:val="0"/>
                                <w:color w:val="000000"/>
                                <w:sz w:val="36"/>
                                <w:vertAlign w:val="baseline"/>
                              </w:rPr>
                              <w:t xml:space="preserve">Criteria:</w:t>
                            </w:r>
                            <w:r w:rsidDel="00000000" w:rsidR="00000000" w:rsidRPr="00000000">
                              <w:rPr>
                                <w:rFonts w:ascii="Quattrocento Sans" w:cs="Quattrocento Sans" w:eastAsia="Quattrocento Sans" w:hAnsi="Quattrocento Sans"/>
                                <w:b w:val="0"/>
                                <w:i w:val="0"/>
                                <w:smallCaps w:val="0"/>
                                <w:strike w:val="0"/>
                                <w:color w:val="0d0d0d"/>
                                <w:sz w:val="28"/>
                                <w:highlight w:val="white"/>
                                <w:vertAlign w:val="baseline"/>
                              </w:rPr>
                              <w:t xml:space="preserve"> </w:t>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Identify risks based on financial impact, probability, and transfer options availability, Assess risks that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                               Can be transferred via insurance, contracts, or outsourcing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36"/>
                                <w:highlight w:val="white"/>
                                <w:vertAlign w:val="baseline"/>
                              </w:rPr>
                            </w:r>
                            <w:r w:rsidDel="00000000" w:rsidR="00000000" w:rsidRPr="00000000">
                              <w:rPr>
                                <w:rFonts w:ascii="Cambria" w:cs="Cambria" w:eastAsia="Cambria" w:hAnsi="Cambria"/>
                                <w:b w:val="1"/>
                                <w:i w:val="0"/>
                                <w:smallCaps w:val="0"/>
                                <w:strike w:val="0"/>
                                <w:color w:val="000000"/>
                                <w:sz w:val="36"/>
                                <w:vertAlign w:val="baseline"/>
                              </w:rPr>
                              <w:t xml:space="preserve">                            </w:t>
                            </w:r>
                            <w:r w:rsidDel="00000000" w:rsidR="00000000" w:rsidRPr="00000000">
                              <w:rPr>
                                <w:rFonts w:ascii="Cambria" w:cs="Cambria" w:eastAsia="Cambria" w:hAnsi="Cambria"/>
                                <w:b w:val="1"/>
                                <w:i w:val="0"/>
                                <w:smallCaps w:val="0"/>
                                <w:strike w:val="0"/>
                                <w:color w:val="000000"/>
                                <w:sz w:val="36"/>
                                <w:highlight w:val="white"/>
                                <w:vertAlign w:val="baseline"/>
                              </w:rPr>
                              <w:t xml:space="preserve">Action:</w:t>
                            </w:r>
                            <w:r w:rsidDel="00000000" w:rsidR="00000000" w:rsidRPr="00000000">
                              <w:rPr>
                                <w:rFonts w:ascii="Quattrocento Sans" w:cs="Quattrocento Sans" w:eastAsia="Quattrocento Sans" w:hAnsi="Quattrocento Sans"/>
                                <w:b w:val="0"/>
                                <w:i w:val="0"/>
                                <w:smallCaps w:val="0"/>
                                <w:strike w:val="0"/>
                                <w:color w:val="0d0d0d"/>
                                <w:sz w:val="28"/>
                                <w:highlight w:val="white"/>
                                <w:vertAlign w:val="baseline"/>
                              </w:rPr>
                              <w:t xml:space="preserve"> </w:t>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Analyze risks to determine transfer suitability. Evaluate transfer options (e.g., insurance, contracts) for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                             each risk. Collaborate with stakeholders to execute transfer arrangements.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36"/>
                                <w:highlight w:val="white"/>
                                <w:vertAlign w:val="baseline"/>
                              </w:rPr>
                            </w:r>
                            <w:r w:rsidDel="00000000" w:rsidR="00000000" w:rsidRPr="00000000">
                              <w:rPr>
                                <w:rFonts w:ascii="Cambria" w:cs="Cambria" w:eastAsia="Cambria" w:hAnsi="Cambria"/>
                                <w:b w:val="1"/>
                                <w:i w:val="0"/>
                                <w:smallCaps w:val="0"/>
                                <w:strike w:val="0"/>
                                <w:color w:val="000000"/>
                                <w:sz w:val="36"/>
                                <w:highlight w:val="white"/>
                                <w:vertAlign w:val="baseline"/>
                              </w:rPr>
                              <w:t xml:space="preserve">                            Communication: </w:t>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Inform Stakeholder and relevant parties, including Project Manager and Steering Committee,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                            About transfer decisions.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d0d0d"/>
                                <w:sz w:val="3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548dd4"/>
                                <w:sz w:val="40"/>
                                <w:highlight w:val="white"/>
                                <w:vertAlign w:val="baseline"/>
                              </w:rPr>
                            </w:r>
                            <w:r w:rsidDel="00000000" w:rsidR="00000000" w:rsidRPr="00000000">
                              <w:rPr>
                                <w:rFonts w:ascii="Cambria" w:cs="Cambria" w:eastAsia="Cambria" w:hAnsi="Cambria"/>
                                <w:b w:val="1"/>
                                <w:i w:val="0"/>
                                <w:smallCaps w:val="0"/>
                                <w:strike w:val="0"/>
                                <w:color w:val="548dd4"/>
                                <w:sz w:val="44"/>
                                <w:vertAlign w:val="baseline"/>
                              </w:rPr>
                              <w:t xml:space="preserve">Mitigate</w:t>
                            </w:r>
                            <w:r w:rsidDel="00000000" w:rsidR="00000000" w:rsidRPr="00000000">
                              <w:rPr>
                                <w:rFonts w:ascii="Cambria" w:cs="Cambria" w:eastAsia="Cambria" w:hAnsi="Cambria"/>
                                <w:b w:val="0"/>
                                <w:i w:val="0"/>
                                <w:smallCaps w:val="0"/>
                                <w:strike w:val="0"/>
                                <w:color w:val="548dd4"/>
                                <w:sz w:val="44"/>
                                <w:vertAlign w:val="baseline"/>
                              </w:rPr>
                              <w:t xml:space="preserve">       </w:t>
                            </w:r>
                            <w:r w:rsidDel="00000000" w:rsidR="00000000" w:rsidRPr="00000000">
                              <w:rPr>
                                <w:rFonts w:ascii="Cambria" w:cs="Cambria" w:eastAsia="Cambria" w:hAnsi="Cambria"/>
                                <w:b w:val="1"/>
                                <w:i w:val="0"/>
                                <w:smallCaps w:val="0"/>
                                <w:strike w:val="0"/>
                                <w:color w:val="000000"/>
                                <w:sz w:val="36"/>
                                <w:vertAlign w:val="baseline"/>
                              </w:rPr>
                              <w:t xml:space="preserve">Criteria:</w:t>
                            </w:r>
                            <w:r w:rsidDel="00000000" w:rsidR="00000000" w:rsidRPr="00000000">
                              <w:rPr>
                                <w:rFonts w:ascii="Cambria" w:cs="Cambria" w:eastAsia="Cambria" w:hAnsi="Cambria"/>
                                <w:b w:val="0"/>
                                <w:i w:val="0"/>
                                <w:smallCaps w:val="0"/>
                                <w:strike w:val="0"/>
                                <w:color w:val="000000"/>
                                <w:sz w:val="36"/>
                                <w:vertAlign w:val="baseline"/>
                              </w:rPr>
                              <w:t xml:space="preserve"> </w:t>
                            </w:r>
                            <w:r w:rsidDel="00000000" w:rsidR="00000000" w:rsidRPr="00000000">
                              <w:rPr>
                                <w:rFonts w:ascii="Cambria" w:cs="Cambria" w:eastAsia="Cambria" w:hAnsi="Cambria"/>
                                <w:b w:val="0"/>
                                <w:i w:val="0"/>
                                <w:smallCaps w:val="0"/>
                                <w:strike w:val="0"/>
                                <w:color w:val="000000"/>
                                <w:sz w:val="36"/>
                                <w:vertAlign w:val="baseline"/>
                              </w:rPr>
                              <w:t xml:space="preserve">Risks categorized as red (high impact and/or high probability) will be subject to mitigation.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36"/>
                                <w:vertAlign w:val="baseline"/>
                              </w:rPr>
                            </w:r>
                            <w:r w:rsidDel="00000000" w:rsidR="00000000" w:rsidRPr="00000000">
                              <w:rPr>
                                <w:rFonts w:ascii="Cambria" w:cs="Cambria" w:eastAsia="Cambria" w:hAnsi="Cambria"/>
                                <w:b w:val="1"/>
                                <w:i w:val="0"/>
                                <w:smallCaps w:val="0"/>
                                <w:strike w:val="0"/>
                                <w:color w:val="000000"/>
                                <w:sz w:val="36"/>
                                <w:vertAlign w:val="baseline"/>
                              </w:rPr>
                              <w:t xml:space="preserve">                            </w:t>
                            </w:r>
                            <w:r w:rsidDel="00000000" w:rsidR="00000000" w:rsidRPr="00000000">
                              <w:rPr>
                                <w:rFonts w:ascii="Cambria" w:cs="Cambria" w:eastAsia="Cambria" w:hAnsi="Cambria"/>
                                <w:b w:val="1"/>
                                <w:i w:val="0"/>
                                <w:smallCaps w:val="0"/>
                                <w:strike w:val="0"/>
                                <w:color w:val="000000"/>
                                <w:sz w:val="36"/>
                                <w:highlight w:val="white"/>
                                <w:vertAlign w:val="baseline"/>
                              </w:rPr>
                              <w:t xml:space="preserve">Action: </w:t>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The Risk Manager will develop and implement mitigation strategies to reduce the impact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                           Likelihood of occurrence of identified risks.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36"/>
                                <w:highlight w:val="white"/>
                                <w:vertAlign w:val="baseline"/>
                              </w:rPr>
                            </w:r>
                            <w:r w:rsidDel="00000000" w:rsidR="00000000" w:rsidRPr="00000000">
                              <w:rPr>
                                <w:rFonts w:ascii="Cambria" w:cs="Cambria" w:eastAsia="Cambria" w:hAnsi="Cambria"/>
                                <w:b w:val="1"/>
                                <w:i w:val="0"/>
                                <w:smallCaps w:val="0"/>
                                <w:strike w:val="0"/>
                                <w:color w:val="000000"/>
                                <w:sz w:val="36"/>
                                <w:highlight w:val="white"/>
                                <w:vertAlign w:val="baseline"/>
                              </w:rPr>
                              <w:t xml:space="preserve">                            Communication:</w:t>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 Mitigation plans for red risks will be developed in consultation with the Project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t xml:space="preserve">                           Manager and Steering Committee to ensure alignment with project objectives and strategies.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d0d0d"/>
                                <w:sz w:val="3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d0d0d"/>
                                <w:sz w:val="44"/>
                                <w:highlight w:val="white"/>
                                <w:vertAlign w:val="baseline"/>
                              </w:rPr>
                            </w:r>
                          </w:p>
                          <w:p w:rsidR="00000000" w:rsidDel="00000000" w:rsidP="00000000" w:rsidRDefault="00000000" w:rsidRPr="00000000">
                            <w:pPr>
                              <w:spacing w:after="0" w:before="0" w:line="240"/>
                              <w:ind w:left="1363.9999389648438" w:right="0" w:firstLine="0"/>
                              <w:jc w:val="left"/>
                              <w:textDirection w:val="btLr"/>
                            </w:pPr>
                            <w:r w:rsidDel="00000000" w:rsidR="00000000" w:rsidRPr="00000000">
                              <w:rPr>
                                <w:rFonts w:ascii="Cambria" w:cs="Cambria" w:eastAsia="Cambria" w:hAnsi="Cambria"/>
                                <w:b w:val="0"/>
                                <w:i w:val="0"/>
                                <w:smallCaps w:val="0"/>
                                <w:strike w:val="0"/>
                                <w:color w:val="244061"/>
                                <w:sz w:val="4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292100</wp:posOffset>
                </wp:positionH>
                <wp:positionV relativeFrom="paragraph">
                  <wp:posOffset>109220</wp:posOffset>
                </wp:positionV>
                <wp:extent cx="12665075" cy="8744585"/>
                <wp:effectExtent b="0" l="0" r="0" t="0"/>
                <wp:wrapSquare wrapText="bothSides" distB="45720" distT="45720" distL="114300" distR="114300"/>
                <wp:docPr id="10"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12665075" cy="8744585"/>
                        </a:xfrm>
                        <a:prstGeom prst="rect"/>
                        <a:ln/>
                      </pic:spPr>
                    </pic:pic>
                  </a:graphicData>
                </a:graphic>
              </wp:anchor>
            </w:drawing>
          </mc:Fallback>
        </mc:AlternateContent>
      </w:r>
    </w:p>
    <w:p w:rsidR="00000000" w:rsidDel="00000000" w:rsidP="00000000" w:rsidRDefault="00000000" w:rsidRPr="00000000" w14:paraId="00000108">
      <w:pPr>
        <w:rPr>
          <w:color w:val="548dd4"/>
          <w:sz w:val="40"/>
          <w:szCs w:val="4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139700</wp:posOffset>
                </wp:positionH>
                <wp:positionV relativeFrom="paragraph">
                  <wp:posOffset>7621</wp:posOffset>
                </wp:positionV>
                <wp:extent cx="12752070" cy="8832215"/>
                <wp:effectExtent b="0" l="0" r="0" t="0"/>
                <wp:wrapSquare wrapText="bothSides" distB="45720" distT="45720" distL="114300" distR="114300"/>
                <wp:docPr id="6" name=""/>
                <a:graphic>
                  <a:graphicData uri="http://schemas.microsoft.com/office/word/2010/wordprocessingShape">
                    <wps:wsp>
                      <wps:cNvSpPr/>
                      <wps:cNvPr id="7" name="Shape 7"/>
                      <wps:spPr>
                        <a:xfrm>
                          <a:off x="0" y="0"/>
                          <a:ext cx="10692000" cy="75600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48dd4"/>
                                <w:sz w:val="40"/>
                                <w:vertAlign w:val="baseline"/>
                              </w:rPr>
                              <w:t xml:space="preserve">5.3.4 RISK MONITORING AND CONTROL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48dd4"/>
                                <w:sz w:val="40"/>
                                <w:vertAlign w:val="baseline"/>
                              </w:rPr>
                            </w:r>
                            <w:r w:rsidDel="00000000" w:rsidR="00000000" w:rsidRPr="00000000">
                              <w:rPr>
                                <w:rFonts w:ascii="Calibri" w:cs="Calibri" w:eastAsia="Calibri" w:hAnsi="Calibri"/>
                                <w:b w:val="0"/>
                                <w:i w:val="0"/>
                                <w:smallCaps w:val="0"/>
                                <w:strike w:val="0"/>
                                <w:color w:val="000000"/>
                                <w:sz w:val="40"/>
                                <w:vertAlign w:val="baseline"/>
                              </w:rPr>
                              <w:t xml:space="preserve">In this phase, the project team continuously monitors identified risks and implements appropriate control measures to mitigate their impact on the project. This involves:</w:t>
                            </w:r>
                          </w:p>
                          <w:p w:rsidR="00000000" w:rsidDel="00000000" w:rsidP="00000000" w:rsidRDefault="00000000" w:rsidRPr="00000000">
                            <w:pPr>
                              <w:spacing w:after="0" w:before="0" w:line="240"/>
                              <w:ind w:left="2160" w:right="0" w:firstLine="1800"/>
                              <w:jc w:val="left"/>
                              <w:textDirection w:val="btLr"/>
                            </w:pPr>
                            <w:r w:rsidDel="00000000" w:rsidR="00000000" w:rsidRPr="00000000">
                              <w:rPr>
                                <w:rFonts w:ascii="Calibri" w:cs="Calibri" w:eastAsia="Calibri" w:hAnsi="Calibri"/>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000000"/>
                                <w:sz w:val="40"/>
                                <w:vertAlign w:val="baseline"/>
                              </w:rPr>
                              <w:t xml:space="preserve">Regular Monitoring:</w:t>
                            </w:r>
                            <w:r w:rsidDel="00000000" w:rsidR="00000000" w:rsidRPr="00000000">
                              <w:rPr>
                                <w:rFonts w:ascii="Cambria" w:cs="Cambria" w:eastAsia="Cambria" w:hAnsi="Cambria"/>
                                <w:b w:val="0"/>
                                <w:i w:val="0"/>
                                <w:smallCaps w:val="0"/>
                                <w:strike w:val="0"/>
                                <w:color w:val="000000"/>
                                <w:sz w:val="40"/>
                                <w:vertAlign w:val="baseline"/>
                              </w:rPr>
                              <w:t xml:space="preserve"> Continuously tracking the status of identified risks throughout the project lifecycle to ensure timely detection of changes.</w:t>
                            </w:r>
                          </w:p>
                          <w:p w:rsidR="00000000" w:rsidDel="00000000" w:rsidP="00000000" w:rsidRDefault="00000000" w:rsidRPr="00000000">
                            <w:pPr>
                              <w:spacing w:after="0" w:before="0" w:line="240"/>
                              <w:ind w:left="2160" w:right="0" w:firstLine="180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000000"/>
                                <w:sz w:val="40"/>
                                <w:vertAlign w:val="baseline"/>
                              </w:rPr>
                              <w:t xml:space="preserve">Risk Response Evaluation:</w:t>
                            </w:r>
                            <w:r w:rsidDel="00000000" w:rsidR="00000000" w:rsidRPr="00000000">
                              <w:rPr>
                                <w:rFonts w:ascii="Cambria" w:cs="Cambria" w:eastAsia="Cambria" w:hAnsi="Cambria"/>
                                <w:b w:val="0"/>
                                <w:i w:val="0"/>
                                <w:smallCaps w:val="0"/>
                                <w:strike w:val="0"/>
                                <w:color w:val="000000"/>
                                <w:sz w:val="40"/>
                                <w:vertAlign w:val="baseline"/>
                              </w:rPr>
                              <w:t xml:space="preserve"> Assessing the effectiveness of implemented risk response strategies and making adjustments as necessary to address emerging risks.</w:t>
                            </w:r>
                          </w:p>
                          <w:p w:rsidR="00000000" w:rsidDel="00000000" w:rsidP="00000000" w:rsidRDefault="00000000" w:rsidRPr="00000000">
                            <w:pPr>
                              <w:spacing w:after="0" w:before="0" w:line="240"/>
                              <w:ind w:left="2160" w:right="0" w:firstLine="180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000000"/>
                                <w:sz w:val="40"/>
                                <w:vertAlign w:val="baseline"/>
                              </w:rPr>
                              <w:t xml:space="preserve">Issue Management:</w:t>
                            </w:r>
                            <w:r w:rsidDel="00000000" w:rsidR="00000000" w:rsidRPr="00000000">
                              <w:rPr>
                                <w:rFonts w:ascii="Cambria" w:cs="Cambria" w:eastAsia="Cambria" w:hAnsi="Cambria"/>
                                <w:b w:val="0"/>
                                <w:i w:val="0"/>
                                <w:smallCaps w:val="0"/>
                                <w:strike w:val="0"/>
                                <w:color w:val="000000"/>
                                <w:sz w:val="40"/>
                                <w:vertAlign w:val="baseline"/>
                              </w:rPr>
                              <w:t xml:space="preserve"> Addressing any new risks or issues that arise during project execution promptly and effectively.</w:t>
                            </w:r>
                          </w:p>
                          <w:p w:rsidR="00000000" w:rsidDel="00000000" w:rsidP="00000000" w:rsidRDefault="00000000" w:rsidRPr="00000000">
                            <w:pPr>
                              <w:spacing w:after="0" w:before="0" w:line="240"/>
                              <w:ind w:left="144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p>
                          <w:p w:rsidR="00000000" w:rsidDel="00000000" w:rsidP="00000000" w:rsidRDefault="00000000" w:rsidRPr="00000000">
                            <w:pPr>
                              <w:spacing w:after="0" w:before="0" w:line="240"/>
                              <w:ind w:left="144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548dd4"/>
                                <w:sz w:val="40"/>
                                <w:vertAlign w:val="baseline"/>
                              </w:rPr>
                              <w:t xml:space="preserve">5.3.5 RISK DOCUMENTATION AND REPORTING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48dd4"/>
                                <w:sz w:val="40"/>
                                <w:vertAlign w:val="baseline"/>
                              </w:rPr>
                            </w:r>
                            <w:r w:rsidDel="00000000" w:rsidR="00000000" w:rsidRPr="00000000">
                              <w:rPr>
                                <w:rFonts w:ascii="Calibri" w:cs="Calibri" w:eastAsia="Calibri" w:hAnsi="Calibri"/>
                                <w:b w:val="0"/>
                                <w:i w:val="0"/>
                                <w:smallCaps w:val="0"/>
                                <w:strike w:val="0"/>
                                <w:color w:val="000000"/>
                                <w:sz w:val="40"/>
                                <w:vertAlign w:val="baseline"/>
                              </w:rPr>
                              <w:t xml:space="preserve">This process involves documenting all aspects of risk management activities and communicating relevant information to stakeholders. Key aspects include:</w:t>
                            </w:r>
                          </w:p>
                          <w:p w:rsidR="00000000" w:rsidDel="00000000" w:rsidP="00000000" w:rsidRDefault="00000000" w:rsidRPr="00000000">
                            <w:pPr>
                              <w:spacing w:after="0" w:before="0" w:line="240"/>
                              <w:ind w:left="2203.000030517578" w:right="0" w:firstLine="1843.0000305175781"/>
                              <w:jc w:val="left"/>
                              <w:textDirection w:val="btLr"/>
                            </w:pPr>
                            <w:r w:rsidDel="00000000" w:rsidR="00000000" w:rsidRPr="00000000">
                              <w:rPr>
                                <w:rFonts w:ascii="Calibri" w:cs="Calibri" w:eastAsia="Calibri" w:hAnsi="Calibri"/>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000000"/>
                                <w:sz w:val="40"/>
                                <w:vertAlign w:val="baseline"/>
                              </w:rPr>
                              <w:t xml:space="preserve">Risk Register Updates:</w:t>
                            </w:r>
                            <w:r w:rsidDel="00000000" w:rsidR="00000000" w:rsidRPr="00000000">
                              <w:rPr>
                                <w:rFonts w:ascii="Cambria" w:cs="Cambria" w:eastAsia="Cambria" w:hAnsi="Cambria"/>
                                <w:b w:val="0"/>
                                <w:i w:val="0"/>
                                <w:smallCaps w:val="0"/>
                                <w:strike w:val="0"/>
                                <w:color w:val="000000"/>
                                <w:sz w:val="40"/>
                                <w:vertAlign w:val="baseline"/>
                              </w:rPr>
                              <w:t xml:space="preserve"> Maintaining a comprehensive risk register that includes details of identified risks, </w:t>
                            </w:r>
                          </w:p>
                          <w:p w:rsidR="00000000" w:rsidDel="00000000" w:rsidP="00000000" w:rsidRDefault="00000000" w:rsidRPr="00000000">
                            <w:pPr>
                              <w:spacing w:after="0" w:before="0" w:line="240"/>
                              <w:ind w:left="2203.000030517578" w:right="0" w:firstLine="1843.0000305175781"/>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Their probability, impact, response strategies, and current status.</w:t>
                            </w:r>
                          </w:p>
                          <w:p w:rsidR="00000000" w:rsidDel="00000000" w:rsidP="00000000" w:rsidRDefault="00000000" w:rsidRPr="00000000">
                            <w:pPr>
                              <w:spacing w:after="0" w:before="0" w:line="240"/>
                              <w:ind w:left="2203.000030517578" w:right="0" w:firstLine="1843.0000305175781"/>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000000"/>
                                <w:sz w:val="40"/>
                                <w:vertAlign w:val="baseline"/>
                              </w:rPr>
                              <w:t xml:space="preserve">Reporting:</w:t>
                            </w:r>
                            <w:r w:rsidDel="00000000" w:rsidR="00000000" w:rsidRPr="00000000">
                              <w:rPr>
                                <w:rFonts w:ascii="Cambria" w:cs="Cambria" w:eastAsia="Cambria" w:hAnsi="Cambria"/>
                                <w:b w:val="0"/>
                                <w:i w:val="0"/>
                                <w:smallCaps w:val="0"/>
                                <w:strike w:val="0"/>
                                <w:color w:val="000000"/>
                                <w:sz w:val="40"/>
                                <w:vertAlign w:val="baseline"/>
                              </w:rPr>
                              <w:t xml:space="preserve"> Regularly communicating risk-related information to stakeholders through status reports,  </w:t>
                            </w:r>
                          </w:p>
                          <w:p w:rsidR="00000000" w:rsidDel="00000000" w:rsidP="00000000" w:rsidRDefault="00000000" w:rsidRPr="00000000">
                            <w:pPr>
                              <w:spacing w:after="0" w:before="0" w:line="240"/>
                              <w:ind w:left="2203.000030517578" w:right="0" w:firstLine="1843.0000305175781"/>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Meetings, or other communication channels.</w:t>
                            </w:r>
                          </w:p>
                          <w:p w:rsidR="00000000" w:rsidDel="00000000" w:rsidP="00000000" w:rsidRDefault="00000000" w:rsidRPr="00000000">
                            <w:pPr>
                              <w:spacing w:after="0" w:before="0" w:line="240"/>
                              <w:ind w:left="2203.000030517578" w:right="0" w:firstLine="1843.0000305175781"/>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000000"/>
                                <w:sz w:val="40"/>
                                <w:vertAlign w:val="baseline"/>
                              </w:rPr>
                              <w:t xml:space="preserve">Documentation:</w:t>
                            </w:r>
                            <w:r w:rsidDel="00000000" w:rsidR="00000000" w:rsidRPr="00000000">
                              <w:rPr>
                                <w:rFonts w:ascii="Cambria" w:cs="Cambria" w:eastAsia="Cambria" w:hAnsi="Cambria"/>
                                <w:b w:val="0"/>
                                <w:i w:val="0"/>
                                <w:smallCaps w:val="0"/>
                                <w:strike w:val="0"/>
                                <w:color w:val="000000"/>
                                <w:sz w:val="40"/>
                                <w:vertAlign w:val="baseline"/>
                              </w:rPr>
                              <w:t xml:space="preserve"> Ensuring that all risk management activities, including assessments, response plans, and</w:t>
                            </w:r>
                          </w:p>
                          <w:p w:rsidR="00000000" w:rsidDel="00000000" w:rsidP="00000000" w:rsidRDefault="00000000" w:rsidRPr="00000000">
                            <w:pPr>
                              <w:spacing w:after="0" w:before="0" w:line="240"/>
                              <w:ind w:left="2203.000030517578" w:right="0" w:firstLine="1843.0000305175781"/>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Monitoring activities, are adequately documented for future reference and audit purposes.</w:t>
                            </w:r>
                          </w:p>
                          <w:p w:rsidR="00000000" w:rsidDel="00000000" w:rsidP="00000000" w:rsidRDefault="00000000" w:rsidRPr="00000000">
                            <w:pPr>
                              <w:spacing w:after="0" w:before="0" w:line="240"/>
                              <w:ind w:left="2203.000030517578" w:right="0" w:firstLine="1843.0000305175781"/>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000000"/>
                                <w:sz w:val="40"/>
                                <w:vertAlign w:val="baseline"/>
                              </w:rPr>
                              <w:t xml:space="preserve">Lessons Learned:</w:t>
                            </w:r>
                            <w:r w:rsidDel="00000000" w:rsidR="00000000" w:rsidRPr="00000000">
                              <w:rPr>
                                <w:rFonts w:ascii="Cambria" w:cs="Cambria" w:eastAsia="Cambria" w:hAnsi="Cambria"/>
                                <w:b w:val="0"/>
                                <w:i w:val="0"/>
                                <w:smallCaps w:val="0"/>
                                <w:strike w:val="0"/>
                                <w:color w:val="000000"/>
                                <w:sz w:val="40"/>
                                <w:vertAlign w:val="baseline"/>
                              </w:rPr>
                              <w:t xml:space="preserve"> Documenting lessons learned from risk management activities to inform future projects </w:t>
                            </w:r>
                          </w:p>
                          <w:p w:rsidR="00000000" w:rsidDel="00000000" w:rsidP="00000000" w:rsidRDefault="00000000" w:rsidRPr="00000000">
                            <w:pPr>
                              <w:spacing w:after="0" w:before="0" w:line="240"/>
                              <w:ind w:left="2203.000030517578" w:right="0" w:firstLine="1843.0000305175781"/>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000000"/>
                                <w:sz w:val="40"/>
                                <w:vertAlign w:val="baseline"/>
                              </w:rPr>
                              <w:t xml:space="preserve">And improve risk management processes.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139700</wp:posOffset>
                </wp:positionH>
                <wp:positionV relativeFrom="paragraph">
                  <wp:posOffset>7621</wp:posOffset>
                </wp:positionV>
                <wp:extent cx="12752070" cy="8832215"/>
                <wp:effectExtent b="0" l="0" r="0" t="0"/>
                <wp:wrapSquare wrapText="bothSides" distB="45720" distT="45720" distL="114300" distR="114300"/>
                <wp:docPr id="6"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12752070" cy="8832215"/>
                        </a:xfrm>
                        <a:prstGeom prst="rect"/>
                        <a:ln/>
                      </pic:spPr>
                    </pic:pic>
                  </a:graphicData>
                </a:graphic>
              </wp:anchor>
            </w:drawing>
          </mc:Fallback>
        </mc:AlternateContent>
      </w:r>
    </w:p>
    <w:p w:rsidR="00000000" w:rsidDel="00000000" w:rsidP="00000000" w:rsidRDefault="00000000" w:rsidRPr="00000000" w14:paraId="00000109">
      <w:pPr>
        <w:rPr>
          <w:color w:val="548dd4"/>
          <w:sz w:val="40"/>
          <w:szCs w:val="40"/>
        </w:rPr>
      </w:pPr>
      <w:r w:rsidDel="00000000" w:rsidR="00000000" w:rsidRPr="00000000">
        <w:rPr>
          <w:rtl w:val="0"/>
        </w:rPr>
      </w:r>
    </w:p>
    <w:p w:rsidR="00000000" w:rsidDel="00000000" w:rsidP="00000000" w:rsidRDefault="00000000" w:rsidRPr="00000000" w14:paraId="0000010A">
      <w:pPr>
        <w:rPr>
          <w:color w:val="548dd4"/>
          <w:sz w:val="40"/>
          <w:szCs w:val="40"/>
        </w:rPr>
      </w:pPr>
      <w:r w:rsidDel="00000000" w:rsidR="00000000" w:rsidRPr="00000000">
        <w:rPr>
          <w:rtl w:val="0"/>
        </w:rPr>
      </w:r>
    </w:p>
    <w:p w:rsidR="00000000" w:rsidDel="00000000" w:rsidP="00000000" w:rsidRDefault="00000000" w:rsidRPr="00000000" w14:paraId="0000010B">
      <w:pPr>
        <w:rPr>
          <w:color w:val="548dd4"/>
          <w:sz w:val="40"/>
          <w:szCs w:val="40"/>
        </w:rPr>
      </w:pPr>
      <w:r w:rsidDel="00000000" w:rsidR="00000000" w:rsidRPr="00000000">
        <w:rPr>
          <w:rtl w:val="0"/>
        </w:rPr>
      </w:r>
    </w:p>
    <w:p w:rsidR="00000000" w:rsidDel="00000000" w:rsidP="00000000" w:rsidRDefault="00000000" w:rsidRPr="00000000" w14:paraId="0000010C">
      <w:pPr>
        <w:rPr>
          <w:color w:val="548dd4"/>
          <w:sz w:val="40"/>
          <w:szCs w:val="40"/>
        </w:rPr>
      </w:pPr>
      <w:r w:rsidDel="00000000" w:rsidR="00000000" w:rsidRPr="00000000">
        <w:rPr>
          <w:rtl w:val="0"/>
        </w:rPr>
      </w:r>
    </w:p>
    <w:p w:rsidR="00000000" w:rsidDel="00000000" w:rsidP="00000000" w:rsidRDefault="00000000" w:rsidRPr="00000000" w14:paraId="0000010D">
      <w:pPr>
        <w:rPr>
          <w:color w:val="548dd4"/>
          <w:sz w:val="40"/>
          <w:szCs w:val="40"/>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139700</wp:posOffset>
                </wp:positionH>
                <wp:positionV relativeFrom="paragraph">
                  <wp:posOffset>7621</wp:posOffset>
                </wp:positionV>
                <wp:extent cx="12752070" cy="8832215"/>
                <wp:effectExtent b="0" l="0" r="0" t="0"/>
                <wp:wrapSquare wrapText="bothSides" distB="45720" distT="45720" distL="114300" distR="114300"/>
                <wp:docPr id="3" name=""/>
                <a:graphic>
                  <a:graphicData uri="http://schemas.microsoft.com/office/word/2010/wordprocessingShape">
                    <wps:wsp>
                      <wps:cNvSpPr/>
                      <wps:cNvPr id="4" name="Shape 4"/>
                      <wps:spPr>
                        <a:xfrm>
                          <a:off x="0" y="0"/>
                          <a:ext cx="10692000" cy="75600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948a54"/>
                                <w:sz w:val="44"/>
                                <w:vertAlign w:val="baseline"/>
                              </w:rPr>
                              <w:t xml:space="preserve">5.4 ROLES AND RESPONSIBILITY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948a54"/>
                                <w:sz w:val="4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948a54"/>
                                <w:sz w:val="4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948a54"/>
                                <w:sz w:val="4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948a54"/>
                                <w:sz w:val="4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948a54"/>
                                <w:sz w:val="4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948a54"/>
                                <w:sz w:val="4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948a54"/>
                                <w:sz w:val="4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948a54"/>
                                <w:sz w:val="4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139700</wp:posOffset>
                </wp:positionH>
                <wp:positionV relativeFrom="paragraph">
                  <wp:posOffset>7621</wp:posOffset>
                </wp:positionV>
                <wp:extent cx="12752070" cy="8832215"/>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12752070" cy="8832215"/>
                        </a:xfrm>
                        <a:prstGeom prst="rect"/>
                        <a:ln/>
                      </pic:spPr>
                    </pic:pic>
                  </a:graphicData>
                </a:graphic>
              </wp:anchor>
            </w:drawing>
          </mc:Fallback>
        </mc:AlternateConten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color w:val="948a54"/>
          <w:sz w:val="44"/>
          <w:szCs w:val="44"/>
        </w:rPr>
      </w:pPr>
      <w:r w:rsidDel="00000000" w:rsidR="00000000" w:rsidRPr="00000000">
        <w:rPr>
          <w:color w:val="948a54"/>
          <w:sz w:val="44"/>
          <w:szCs w:val="44"/>
          <w:rtl w:val="0"/>
        </w:rPr>
        <w:t xml:space="preserve">5.5 RISK MANAGEMENT TEMPLATE</w:t>
      </w:r>
    </w:p>
    <w:tbl>
      <w:tblPr>
        <w:tblStyle w:val="Table3"/>
        <w:tblpPr w:leftFromText="180" w:rightFromText="180" w:topFromText="0" w:bottomFromText="0" w:vertAnchor="text" w:horzAnchor="text" w:tblpX="0" w:tblpY="0"/>
        <w:tblW w:w="23118.0" w:type="dxa"/>
        <w:jc w:val="left"/>
        <w:tblLayout w:type="fixed"/>
        <w:tblLook w:val="0400"/>
      </w:tblPr>
      <w:tblGrid>
        <w:gridCol w:w="846"/>
        <w:gridCol w:w="2835"/>
        <w:gridCol w:w="935"/>
        <w:gridCol w:w="766"/>
        <w:gridCol w:w="711"/>
        <w:gridCol w:w="848"/>
        <w:gridCol w:w="518"/>
        <w:gridCol w:w="900"/>
        <w:gridCol w:w="1356"/>
        <w:gridCol w:w="1762"/>
        <w:gridCol w:w="142"/>
        <w:gridCol w:w="2977"/>
        <w:gridCol w:w="1417"/>
        <w:gridCol w:w="1457"/>
        <w:gridCol w:w="1520"/>
        <w:gridCol w:w="402"/>
        <w:gridCol w:w="3726"/>
        <w:tblGridChange w:id="0">
          <w:tblGrid>
            <w:gridCol w:w="846"/>
            <w:gridCol w:w="2835"/>
            <w:gridCol w:w="935"/>
            <w:gridCol w:w="766"/>
            <w:gridCol w:w="711"/>
            <w:gridCol w:w="848"/>
            <w:gridCol w:w="518"/>
            <w:gridCol w:w="900"/>
            <w:gridCol w:w="1356"/>
            <w:gridCol w:w="1762"/>
            <w:gridCol w:w="142"/>
            <w:gridCol w:w="2977"/>
            <w:gridCol w:w="1417"/>
            <w:gridCol w:w="1457"/>
            <w:gridCol w:w="1520"/>
            <w:gridCol w:w="402"/>
            <w:gridCol w:w="3726"/>
          </w:tblGrid>
        </w:tblGridChange>
      </w:tblGrid>
      <w:tr>
        <w:trPr>
          <w:cantSplit w:val="0"/>
          <w:trHeight w:val="512" w:hRule="atLeast"/>
          <w:tblHeader w:val="0"/>
        </w:trPr>
        <w:tc>
          <w:tcPr>
            <w:tcBorders>
              <w:top w:color="bfbfbf" w:space="0" w:sz="4" w:val="single"/>
              <w:left w:color="bfbfbf" w:space="0" w:sz="4" w:val="single"/>
              <w:bottom w:color="bfbfbf" w:space="0" w:sz="18" w:val="single"/>
              <w:right w:color="bfbfbf" w:space="0" w:sz="4" w:val="single"/>
            </w:tcBorders>
            <w:shd w:fill="0f243e" w:val="clear"/>
            <w:vAlign w:val="center"/>
          </w:tcPr>
          <w:p w:rsidR="00000000" w:rsidDel="00000000" w:rsidP="00000000" w:rsidRDefault="00000000" w:rsidRPr="00000000" w14:paraId="00000144">
            <w:pPr>
              <w:ind w:firstLine="161"/>
              <w:jc w:val="right"/>
              <w:rPr>
                <w:rFonts w:ascii="Century Gothic" w:cs="Century Gothic" w:eastAsia="Century Gothic" w:hAnsi="Century Gothic"/>
                <w:b w:val="1"/>
                <w:color w:val="ffffff"/>
                <w:sz w:val="16"/>
                <w:szCs w:val="16"/>
              </w:rPr>
            </w:pPr>
            <w:r w:rsidDel="00000000" w:rsidR="00000000" w:rsidRPr="00000000">
              <w:rPr>
                <w:rFonts w:ascii="Century Gothic" w:cs="Century Gothic" w:eastAsia="Century Gothic" w:hAnsi="Century Gothic"/>
                <w:b w:val="1"/>
                <w:color w:val="ffffff"/>
                <w:sz w:val="16"/>
                <w:szCs w:val="16"/>
                <w:rtl w:val="0"/>
              </w:rPr>
              <w:t xml:space="preserve">NAME</w:t>
            </w:r>
          </w:p>
        </w:tc>
        <w:tc>
          <w:tcPr>
            <w:gridSpan w:val="7"/>
            <w:tcBorders>
              <w:top w:color="bfbfbf" w:space="0" w:sz="4" w:val="single"/>
              <w:left w:color="000000" w:space="0" w:sz="0" w:val="nil"/>
              <w:bottom w:color="bfbfbf" w:space="0" w:sz="18" w:val="single"/>
              <w:right w:color="bfbfbf" w:space="0" w:sz="4" w:val="single"/>
            </w:tcBorders>
            <w:shd w:fill="auto" w:val="clear"/>
            <w:vAlign w:val="center"/>
          </w:tcPr>
          <w:p w:rsidR="00000000" w:rsidDel="00000000" w:rsidP="00000000" w:rsidRDefault="00000000" w:rsidRPr="00000000" w14:paraId="00000145">
            <w:pP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c>
          <w:tcPr>
            <w:tcBorders>
              <w:top w:color="bfbfbf" w:space="0" w:sz="4" w:val="single"/>
              <w:left w:color="000000" w:space="0" w:sz="0" w:val="nil"/>
              <w:bottom w:color="bfbfbf" w:space="0" w:sz="18" w:val="single"/>
              <w:right w:color="000000" w:space="0" w:sz="0" w:val="nil"/>
            </w:tcBorders>
          </w:tcPr>
          <w:p w:rsidR="00000000" w:rsidDel="00000000" w:rsidP="00000000" w:rsidRDefault="00000000" w:rsidRPr="00000000" w14:paraId="0000014C">
            <w:pPr>
              <w:ind w:firstLine="161"/>
              <w:jc w:val="right"/>
              <w:rPr>
                <w:rFonts w:ascii="Century Gothic" w:cs="Century Gothic" w:eastAsia="Century Gothic" w:hAnsi="Century Gothic"/>
                <w:b w:val="1"/>
                <w:color w:val="ffffff"/>
                <w:sz w:val="16"/>
                <w:szCs w:val="16"/>
              </w:rPr>
            </w:pPr>
            <w:r w:rsidDel="00000000" w:rsidR="00000000" w:rsidRPr="00000000">
              <w:rPr>
                <w:rtl w:val="0"/>
              </w:rPr>
            </w:r>
          </w:p>
        </w:tc>
        <w:tc>
          <w:tcPr>
            <w:tcBorders>
              <w:top w:color="bfbfbf" w:space="0" w:sz="4" w:val="single"/>
              <w:left w:color="000000" w:space="0" w:sz="0" w:val="nil"/>
              <w:bottom w:color="bfbfbf" w:space="0" w:sz="18" w:val="single"/>
              <w:right w:color="bfbfbf" w:space="0" w:sz="4" w:val="single"/>
            </w:tcBorders>
            <w:shd w:fill="0f243e" w:val="clear"/>
            <w:vAlign w:val="center"/>
          </w:tcPr>
          <w:p w:rsidR="00000000" w:rsidDel="00000000" w:rsidP="00000000" w:rsidRDefault="00000000" w:rsidRPr="00000000" w14:paraId="0000014D">
            <w:pPr>
              <w:ind w:firstLine="161"/>
              <w:jc w:val="right"/>
              <w:rPr>
                <w:rFonts w:ascii="Century Gothic" w:cs="Century Gothic" w:eastAsia="Century Gothic" w:hAnsi="Century Gothic"/>
                <w:b w:val="1"/>
                <w:color w:val="ffffff"/>
                <w:sz w:val="16"/>
                <w:szCs w:val="16"/>
              </w:rPr>
            </w:pPr>
            <w:r w:rsidDel="00000000" w:rsidR="00000000" w:rsidRPr="00000000">
              <w:rPr>
                <w:rFonts w:ascii="Century Gothic" w:cs="Century Gothic" w:eastAsia="Century Gothic" w:hAnsi="Century Gothic"/>
                <w:b w:val="1"/>
                <w:color w:val="ffffff"/>
                <w:sz w:val="16"/>
                <w:szCs w:val="16"/>
                <w:rtl w:val="0"/>
              </w:rPr>
              <w:t xml:space="preserve">OBJECTIVE</w:t>
            </w:r>
          </w:p>
        </w:tc>
        <w:tc>
          <w:tcPr>
            <w:gridSpan w:val="7"/>
            <w:tcBorders>
              <w:top w:color="bfbfbf" w:space="0" w:sz="4" w:val="single"/>
              <w:left w:color="000000" w:space="0" w:sz="0" w:val="nil"/>
              <w:bottom w:color="bfbfbf" w:space="0" w:sz="18" w:val="single"/>
              <w:right w:color="bfbfbf" w:space="0" w:sz="4" w:val="single"/>
            </w:tcBorders>
            <w:shd w:fill="auto" w:val="clear"/>
            <w:vAlign w:val="center"/>
          </w:tcPr>
          <w:p w:rsidR="00000000" w:rsidDel="00000000" w:rsidP="00000000" w:rsidRDefault="00000000" w:rsidRPr="00000000" w14:paraId="0000014E">
            <w:pPr>
              <w:rPr>
                <w:rFonts w:ascii="Century Gothic" w:cs="Century Gothic" w:eastAsia="Century Gothic" w:hAnsi="Century Gothic"/>
                <w:color w:val="000000"/>
                <w:sz w:val="16"/>
                <w:szCs w:val="16"/>
              </w:rPr>
            </w:pPr>
            <w:r w:rsidDel="00000000" w:rsidR="00000000" w:rsidRPr="00000000">
              <w:rPr>
                <w:rtl w:val="0"/>
              </w:rPr>
            </w:r>
          </w:p>
        </w:tc>
      </w:tr>
      <w:tr>
        <w:trPr>
          <w:cantSplit w:val="0"/>
          <w:trHeight w:val="206" w:hRule="atLeast"/>
          <w:tblHeader w:val="0"/>
        </w:trPr>
        <w:tc>
          <w:tcPr>
            <w:tcBorders>
              <w:top w:color="bfbfbf" w:space="0" w:sz="1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5">
            <w:pPr>
              <w:ind w:firstLine="160"/>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1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6">
            <w:pPr>
              <w:rPr>
                <w:rFonts w:ascii="Century Gothic" w:cs="Century Gothic" w:eastAsia="Century Gothic" w:hAnsi="Century Gothic"/>
                <w:sz w:val="20"/>
                <w:szCs w:val="20"/>
              </w:rPr>
            </w:pPr>
            <w:r w:rsidDel="00000000" w:rsidR="00000000" w:rsidRPr="00000000">
              <w:rPr>
                <w:rtl w:val="0"/>
              </w:rPr>
            </w:r>
          </w:p>
        </w:tc>
        <w:tc>
          <w:tcPr>
            <w:gridSpan w:val="2"/>
            <w:tcBorders>
              <w:top w:color="bfbfbf" w:space="0" w:sz="1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8">
            <w:pPr>
              <w:jc w:val="center"/>
              <w:rPr>
                <w:rFonts w:ascii="Century Gothic" w:cs="Century Gothic" w:eastAsia="Century Gothic" w:hAnsi="Century Gothic"/>
                <w:sz w:val="20"/>
                <w:szCs w:val="20"/>
              </w:rPr>
            </w:pPr>
            <w:r w:rsidDel="00000000" w:rsidR="00000000" w:rsidRPr="00000000">
              <w:rPr>
                <w:rtl w:val="0"/>
              </w:rPr>
            </w:r>
          </w:p>
        </w:tc>
        <w:tc>
          <w:tcPr>
            <w:gridSpan w:val="2"/>
            <w:tcBorders>
              <w:top w:color="bfbfbf" w:space="0" w:sz="1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jc w:val="center"/>
              <w:rPr>
                <w:rFonts w:ascii="Century Gothic" w:cs="Century Gothic" w:eastAsia="Century Gothic" w:hAnsi="Century Gothic"/>
                <w:sz w:val="20"/>
                <w:szCs w:val="20"/>
              </w:rPr>
            </w:pPr>
            <w:r w:rsidDel="00000000" w:rsidR="00000000" w:rsidRPr="00000000">
              <w:rPr>
                <w:rtl w:val="0"/>
              </w:rPr>
            </w:r>
          </w:p>
        </w:tc>
        <w:tc>
          <w:tcPr>
            <w:tcBorders>
              <w:top w:color="bfbfbf" w:space="0" w:sz="1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jc w:val="center"/>
              <w:rPr>
                <w:rFonts w:ascii="Century Gothic" w:cs="Century Gothic" w:eastAsia="Century Gothic" w:hAnsi="Century Gothic"/>
                <w:sz w:val="20"/>
                <w:szCs w:val="20"/>
              </w:rPr>
            </w:pPr>
            <w:r w:rsidDel="00000000" w:rsidR="00000000" w:rsidRPr="00000000">
              <w:rPr>
                <w:rtl w:val="0"/>
              </w:rPr>
            </w:r>
          </w:p>
        </w:tc>
        <w:tc>
          <w:tcPr>
            <w:tcBorders>
              <w:top w:color="bfbfbf" w:space="0" w:sz="18" w:val="single"/>
              <w:left w:color="000000" w:space="0" w:sz="0" w:val="nil"/>
              <w:bottom w:color="000000" w:space="0" w:sz="0" w:val="nil"/>
              <w:right w:color="000000" w:space="0" w:sz="0" w:val="nil"/>
            </w:tcBorders>
          </w:tcPr>
          <w:p w:rsidR="00000000" w:rsidDel="00000000" w:rsidP="00000000" w:rsidRDefault="00000000" w:rsidRPr="00000000" w14:paraId="0000015D">
            <w:pPr>
              <w:jc w:val="center"/>
              <w:rPr>
                <w:rFonts w:ascii="Century Gothic" w:cs="Century Gothic" w:eastAsia="Century Gothic" w:hAnsi="Century Gothic"/>
                <w:sz w:val="20"/>
                <w:szCs w:val="20"/>
              </w:rPr>
            </w:pPr>
            <w:r w:rsidDel="00000000" w:rsidR="00000000" w:rsidRPr="00000000">
              <w:rPr>
                <w:rtl w:val="0"/>
              </w:rPr>
            </w:r>
          </w:p>
        </w:tc>
        <w:tc>
          <w:tcPr>
            <w:gridSpan w:val="2"/>
            <w:tcBorders>
              <w:top w:color="bfbfbf" w:space="0" w:sz="18" w:val="single"/>
              <w:left w:color="000000" w:space="0" w:sz="0" w:val="nil"/>
              <w:bottom w:color="bfbfbf" w:space="0" w:sz="4" w:val="single"/>
              <w:right w:color="000000" w:space="0" w:sz="0" w:val="nil"/>
            </w:tcBorders>
            <w:shd w:fill="auto" w:val="clear"/>
            <w:vAlign w:val="bottom"/>
          </w:tcPr>
          <w:p w:rsidR="00000000" w:rsidDel="00000000" w:rsidP="00000000" w:rsidRDefault="00000000" w:rsidRPr="00000000" w14:paraId="0000015E">
            <w:pPr>
              <w:jc w:val="center"/>
              <w:rPr>
                <w:rFonts w:ascii="Century Gothic" w:cs="Century Gothic" w:eastAsia="Century Gothic" w:hAnsi="Century Gothic"/>
                <w:sz w:val="20"/>
                <w:szCs w:val="20"/>
              </w:rPr>
            </w:pPr>
            <w:r w:rsidDel="00000000" w:rsidR="00000000" w:rsidRPr="00000000">
              <w:rPr>
                <w:rtl w:val="0"/>
              </w:rPr>
            </w:r>
          </w:p>
        </w:tc>
        <w:tc>
          <w:tcPr>
            <w:tcBorders>
              <w:top w:color="bfbfbf" w:space="0" w:sz="1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0">
            <w:pPr>
              <w:rPr>
                <w:rFonts w:ascii="Century Gothic" w:cs="Century Gothic" w:eastAsia="Century Gothic" w:hAnsi="Century Gothic"/>
                <w:sz w:val="20"/>
                <w:szCs w:val="20"/>
              </w:rPr>
            </w:pPr>
            <w:r w:rsidDel="00000000" w:rsidR="00000000" w:rsidRPr="00000000">
              <w:rPr>
                <w:rtl w:val="0"/>
              </w:rPr>
            </w:r>
          </w:p>
        </w:tc>
        <w:tc>
          <w:tcPr>
            <w:tcBorders>
              <w:top w:color="bfbfbf" w:space="0" w:sz="1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1">
            <w:pPr>
              <w:jc w:val="center"/>
              <w:rPr>
                <w:rFonts w:ascii="Century Gothic" w:cs="Century Gothic" w:eastAsia="Century Gothic" w:hAnsi="Century Gothic"/>
                <w:sz w:val="20"/>
                <w:szCs w:val="20"/>
              </w:rPr>
            </w:pPr>
            <w:r w:rsidDel="00000000" w:rsidR="00000000" w:rsidRPr="00000000">
              <w:rPr>
                <w:rtl w:val="0"/>
              </w:rPr>
            </w:r>
          </w:p>
        </w:tc>
        <w:tc>
          <w:tcPr>
            <w:tcBorders>
              <w:top w:color="bfbfbf" w:space="0" w:sz="1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2">
            <w:pPr>
              <w:jc w:val="center"/>
              <w:rPr>
                <w:rFonts w:ascii="Century Gothic" w:cs="Century Gothic" w:eastAsia="Century Gothic" w:hAnsi="Century Gothic"/>
                <w:sz w:val="20"/>
                <w:szCs w:val="20"/>
              </w:rPr>
            </w:pPr>
            <w:r w:rsidDel="00000000" w:rsidR="00000000" w:rsidRPr="00000000">
              <w:rPr>
                <w:rtl w:val="0"/>
              </w:rPr>
            </w:r>
          </w:p>
        </w:tc>
        <w:tc>
          <w:tcPr>
            <w:gridSpan w:val="2"/>
            <w:tcBorders>
              <w:top w:color="bfbfbf" w:space="0" w:sz="1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jc w:val="center"/>
              <w:rPr>
                <w:rFonts w:ascii="Century Gothic" w:cs="Century Gothic" w:eastAsia="Century Gothic" w:hAnsi="Century Gothic"/>
                <w:sz w:val="20"/>
                <w:szCs w:val="20"/>
              </w:rPr>
            </w:pPr>
            <w:r w:rsidDel="00000000" w:rsidR="00000000" w:rsidRPr="00000000">
              <w:rPr>
                <w:rtl w:val="0"/>
              </w:rPr>
            </w:r>
          </w:p>
        </w:tc>
        <w:tc>
          <w:tcPr>
            <w:tcBorders>
              <w:top w:color="bfbfbf" w:space="0" w:sz="1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5">
            <w:pPr>
              <w:jc w:val="center"/>
              <w:rPr>
                <w:rFonts w:ascii="Century Gothic" w:cs="Century Gothic" w:eastAsia="Century Gothic" w:hAnsi="Century Gothic"/>
                <w:sz w:val="20"/>
                <w:szCs w:val="20"/>
              </w:rPr>
            </w:pPr>
            <w:r w:rsidDel="00000000" w:rsidR="00000000" w:rsidRPr="00000000">
              <w:rPr>
                <w:rtl w:val="0"/>
              </w:rPr>
            </w:r>
          </w:p>
        </w:tc>
      </w:tr>
      <w:tr>
        <w:trPr>
          <w:cantSplit w:val="0"/>
          <w:trHeight w:val="386" w:hRule="atLeast"/>
          <w:tblHeader w:val="0"/>
        </w:trPr>
        <w:tc>
          <w:tcPr>
            <w:vMerge w:val="restart"/>
            <w:tcBorders>
              <w:top w:color="bfbfbf" w:space="0" w:sz="4" w:val="single"/>
              <w:left w:color="bfbfbf" w:space="0" w:sz="4" w:val="single"/>
              <w:bottom w:color="bfbfbf" w:space="0" w:sz="4" w:val="single"/>
              <w:right w:color="bfbfbf" w:space="0" w:sz="4" w:val="single"/>
            </w:tcBorders>
            <w:shd w:fill="17365d" w:val="clear"/>
            <w:vAlign w:val="center"/>
          </w:tcPr>
          <w:p w:rsidR="00000000" w:rsidDel="00000000" w:rsidP="00000000" w:rsidRDefault="00000000" w:rsidRPr="00000000" w14:paraId="00000166">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REF / ID</w:t>
            </w:r>
          </w:p>
        </w:tc>
        <w:tc>
          <w:tcPr>
            <w:gridSpan w:val="7"/>
            <w:tcBorders>
              <w:top w:color="bfbfbf" w:space="0" w:sz="4" w:val="single"/>
              <w:left w:color="000000" w:space="0" w:sz="0" w:val="nil"/>
              <w:bottom w:color="bfbfbf" w:space="0" w:sz="4" w:val="single"/>
              <w:right w:color="bfbfbf" w:space="0" w:sz="4" w:val="single"/>
            </w:tcBorders>
            <w:shd w:fill="17365d" w:val="clear"/>
            <w:vAlign w:val="center"/>
          </w:tcPr>
          <w:p w:rsidR="00000000" w:rsidDel="00000000" w:rsidP="00000000" w:rsidRDefault="00000000" w:rsidRPr="00000000" w14:paraId="00000167">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P R E - M I T I G A T I O N</w:t>
            </w:r>
          </w:p>
        </w:tc>
        <w:tc>
          <w:tcPr>
            <w:tcBorders>
              <w:top w:color="bfbfbf" w:space="0" w:sz="4" w:val="single"/>
              <w:left w:color="bfbfbf" w:space="0" w:sz="4" w:val="single"/>
              <w:bottom w:color="bfbfbf" w:space="0" w:sz="4" w:val="single"/>
              <w:right w:color="bfbfbf" w:space="0" w:sz="4" w:val="single"/>
            </w:tcBorders>
            <w:shd w:fill="17365d" w:val="clear"/>
          </w:tcPr>
          <w:p w:rsidR="00000000" w:rsidDel="00000000" w:rsidP="00000000" w:rsidRDefault="00000000" w:rsidRPr="00000000" w14:paraId="0000016E">
            <w:pPr>
              <w:jc w:val="center"/>
              <w:rPr>
                <w:rFonts w:ascii="Century Gothic" w:cs="Century Gothic" w:eastAsia="Century Gothic" w:hAnsi="Century Gothic"/>
                <w:b w:val="1"/>
                <w:color w:val="ffffff"/>
              </w:rPr>
            </w:pPr>
            <w:r w:rsidDel="00000000" w:rsidR="00000000" w:rsidRPr="00000000">
              <w:rPr>
                <w:rtl w:val="0"/>
              </w:rPr>
            </w:r>
          </w:p>
        </w:tc>
        <w:tc>
          <w:tcPr>
            <w:vMerge w:val="restart"/>
            <w:tcBorders>
              <w:top w:color="bfbfbf" w:space="0" w:sz="4" w:val="single"/>
              <w:left w:color="bfbfbf" w:space="0" w:sz="4" w:val="single"/>
              <w:bottom w:color="000000" w:space="0" w:sz="4" w:val="single"/>
              <w:right w:color="bfbfbf" w:space="0" w:sz="4" w:val="single"/>
            </w:tcBorders>
            <w:shd w:fill="17365d" w:val="clear"/>
            <w:vAlign w:val="center"/>
          </w:tcPr>
          <w:p w:rsidR="00000000" w:rsidDel="00000000" w:rsidP="00000000" w:rsidRDefault="00000000" w:rsidRPr="00000000" w14:paraId="0000016F">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HANDLE</w:t>
            </w:r>
          </w:p>
        </w:tc>
        <w:tc>
          <w:tcPr>
            <w:gridSpan w:val="2"/>
            <w:vMerge w:val="restart"/>
            <w:tcBorders>
              <w:top w:color="bfbfbf" w:space="0" w:sz="4" w:val="single"/>
              <w:left w:color="bfbfbf" w:space="0" w:sz="4" w:val="single"/>
              <w:bottom w:color="bfbfbf" w:space="0" w:sz="4" w:val="single"/>
              <w:right w:color="bfbfbf" w:space="0" w:sz="4" w:val="single"/>
            </w:tcBorders>
            <w:shd w:fill="17365d" w:val="clear"/>
            <w:vAlign w:val="center"/>
          </w:tcPr>
          <w:p w:rsidR="00000000" w:rsidDel="00000000" w:rsidP="00000000" w:rsidRDefault="00000000" w:rsidRPr="00000000" w14:paraId="00000170">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MITIGATIONS / WARNINGS / REMEDIES</w:t>
            </w:r>
          </w:p>
        </w:tc>
        <w:tc>
          <w:tcPr>
            <w:gridSpan w:val="5"/>
            <w:tcBorders>
              <w:top w:color="bfbfbf" w:space="0" w:sz="4" w:val="single"/>
              <w:left w:color="000000" w:space="0" w:sz="0" w:val="nil"/>
              <w:bottom w:color="bfbfbf" w:space="0" w:sz="4" w:val="single"/>
              <w:right w:color="bfbfbf" w:space="0" w:sz="4" w:val="single"/>
            </w:tcBorders>
            <w:shd w:fill="17365d" w:val="clear"/>
            <w:vAlign w:val="center"/>
          </w:tcPr>
          <w:p w:rsidR="00000000" w:rsidDel="00000000" w:rsidP="00000000" w:rsidRDefault="00000000" w:rsidRPr="00000000" w14:paraId="00000172">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P O S T - M I T I G A T I O N</w:t>
            </w:r>
          </w:p>
        </w:tc>
      </w:tr>
      <w:tr>
        <w:trPr>
          <w:cantSplit w:val="0"/>
          <w:trHeight w:val="521" w:hRule="atLeast"/>
          <w:tblHeader w:val="0"/>
        </w:trPr>
        <w:tc>
          <w:tcPr>
            <w:vMerge w:val="continue"/>
            <w:tcBorders>
              <w:top w:color="bfbfbf" w:space="0" w:sz="4" w:val="single"/>
              <w:left w:color="bfbfbf" w:space="0" w:sz="4" w:val="single"/>
              <w:bottom w:color="bfbfbf" w:space="0" w:sz="4" w:val="single"/>
              <w:right w:color="bfbfbf" w:space="0" w:sz="4" w:val="single"/>
            </w:tcBorders>
            <w:shd w:fill="17365d" w:val="cle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color w:val="ffffff"/>
              </w:rPr>
            </w:pP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shd w:fill="1f497d" w:val="clear"/>
            <w:vAlign w:val="center"/>
          </w:tcPr>
          <w:p w:rsidR="00000000" w:rsidDel="00000000" w:rsidP="00000000" w:rsidRDefault="00000000" w:rsidRPr="00000000" w14:paraId="00000178">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RISK</w:t>
            </w:r>
          </w:p>
        </w:tc>
        <w:tc>
          <w:tcPr>
            <w:gridSpan w:val="2"/>
            <w:tcBorders>
              <w:top w:color="000000" w:space="0" w:sz="0" w:val="nil"/>
              <w:left w:color="bfbfbf" w:space="0" w:sz="4" w:val="single"/>
              <w:bottom w:color="bfbfbf" w:space="0" w:sz="4" w:val="single"/>
              <w:right w:color="bfbfbf" w:space="0" w:sz="4" w:val="single"/>
            </w:tcBorders>
            <w:shd w:fill="1f497d" w:val="clear"/>
            <w:vAlign w:val="center"/>
          </w:tcPr>
          <w:p w:rsidR="00000000" w:rsidDel="00000000" w:rsidP="00000000" w:rsidRDefault="00000000" w:rsidRPr="00000000" w14:paraId="00000179">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RISK Probability</w:t>
            </w:r>
          </w:p>
        </w:tc>
        <w:tc>
          <w:tcPr>
            <w:gridSpan w:val="2"/>
            <w:tcBorders>
              <w:top w:color="000000" w:space="0" w:sz="0" w:val="nil"/>
              <w:left w:color="000000" w:space="0" w:sz="0" w:val="nil"/>
              <w:bottom w:color="bfbfbf" w:space="0" w:sz="4" w:val="single"/>
              <w:right w:color="bfbfbf" w:space="0" w:sz="4" w:val="single"/>
            </w:tcBorders>
            <w:shd w:fill="1f497d" w:val="clear"/>
            <w:vAlign w:val="center"/>
          </w:tcPr>
          <w:p w:rsidR="00000000" w:rsidDel="00000000" w:rsidP="00000000" w:rsidRDefault="00000000" w:rsidRPr="00000000" w14:paraId="0000017B">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RISK impact</w:t>
            </w:r>
          </w:p>
        </w:tc>
        <w:tc>
          <w:tcPr>
            <w:gridSpan w:val="2"/>
            <w:tcBorders>
              <w:top w:color="000000" w:space="0" w:sz="0" w:val="nil"/>
              <w:left w:color="000000" w:space="0" w:sz="0" w:val="nil"/>
              <w:bottom w:color="bfbfbf" w:space="0" w:sz="4" w:val="single"/>
              <w:right w:color="bfbfbf" w:space="0" w:sz="4" w:val="single"/>
            </w:tcBorders>
            <w:shd w:fill="1f497d" w:val="clear"/>
            <w:vAlign w:val="center"/>
          </w:tcPr>
          <w:p w:rsidR="00000000" w:rsidDel="00000000" w:rsidP="00000000" w:rsidRDefault="00000000" w:rsidRPr="00000000" w14:paraId="0000017D">
            <w:pPr>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ffffff"/>
                <w:rtl w:val="0"/>
              </w:rPr>
              <w:t xml:space="preserve">RISK LEVEL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1f497d" w:val="clear"/>
          </w:tcPr>
          <w:p w:rsidR="00000000" w:rsidDel="00000000" w:rsidP="00000000" w:rsidRDefault="00000000" w:rsidRPr="00000000" w14:paraId="0000017F">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ffffff"/>
                <w:rtl w:val="0"/>
              </w:rPr>
              <w:t xml:space="preserve">Category</w:t>
            </w:r>
            <w:r w:rsidDel="00000000" w:rsidR="00000000" w:rsidRPr="00000000">
              <w:rPr>
                <w:rtl w:val="0"/>
              </w:rPr>
            </w:r>
          </w:p>
        </w:tc>
        <w:tc>
          <w:tcPr>
            <w:vMerge w:val="continue"/>
            <w:tcBorders>
              <w:top w:color="bfbfbf" w:space="0" w:sz="4" w:val="single"/>
              <w:left w:color="bfbfbf" w:space="0" w:sz="4" w:val="single"/>
              <w:bottom w:color="000000" w:space="0" w:sz="4" w:val="single"/>
              <w:right w:color="bfbfbf" w:space="0" w:sz="4" w:val="single"/>
            </w:tcBorders>
            <w:shd w:fill="17365d" w:val="cle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color w:val="000000"/>
              </w:rPr>
            </w:pPr>
            <w:r w:rsidDel="00000000" w:rsidR="00000000" w:rsidRPr="00000000">
              <w:rPr>
                <w:rtl w:val="0"/>
              </w:rPr>
            </w:r>
          </w:p>
        </w:tc>
        <w:tc>
          <w:tcPr>
            <w:gridSpan w:val="2"/>
            <w:vMerge w:val="continue"/>
            <w:tcBorders>
              <w:top w:color="bfbfbf" w:space="0" w:sz="4" w:val="single"/>
              <w:left w:color="bfbfbf" w:space="0" w:sz="4" w:val="single"/>
              <w:bottom w:color="bfbfbf" w:space="0" w:sz="4" w:val="single"/>
              <w:right w:color="bfbfbf" w:space="0" w:sz="4" w:val="single"/>
            </w:tcBorders>
            <w:shd w:fill="17365d" w:val="cle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color w:val="000000"/>
              </w:rPr>
            </w:pP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1f497d" w:val="clear"/>
            <w:vAlign w:val="center"/>
          </w:tcPr>
          <w:p w:rsidR="00000000" w:rsidDel="00000000" w:rsidP="00000000" w:rsidRDefault="00000000" w:rsidRPr="00000000" w14:paraId="00000183">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RISK SEVERITY</w:t>
            </w:r>
          </w:p>
        </w:tc>
        <w:tc>
          <w:tcPr>
            <w:tcBorders>
              <w:top w:color="000000" w:space="0" w:sz="0" w:val="nil"/>
              <w:left w:color="000000" w:space="0" w:sz="0" w:val="nil"/>
              <w:bottom w:color="bfbfbf" w:space="0" w:sz="4" w:val="single"/>
              <w:right w:color="bfbfbf" w:space="0" w:sz="4" w:val="single"/>
            </w:tcBorders>
            <w:shd w:fill="1f497d" w:val="clear"/>
            <w:vAlign w:val="center"/>
          </w:tcPr>
          <w:p w:rsidR="00000000" w:rsidDel="00000000" w:rsidP="00000000" w:rsidRDefault="00000000" w:rsidRPr="00000000" w14:paraId="00000184">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RISK LIKELIHOOD</w:t>
            </w:r>
          </w:p>
        </w:tc>
        <w:tc>
          <w:tcPr>
            <w:tcBorders>
              <w:top w:color="000000" w:space="0" w:sz="0" w:val="nil"/>
              <w:left w:color="000000" w:space="0" w:sz="0" w:val="nil"/>
              <w:bottom w:color="bfbfbf" w:space="0" w:sz="4" w:val="single"/>
              <w:right w:color="bfbfbf" w:space="0" w:sz="4" w:val="single"/>
            </w:tcBorders>
            <w:shd w:fill="1f497d" w:val="clear"/>
            <w:vAlign w:val="center"/>
          </w:tcPr>
          <w:p w:rsidR="00000000" w:rsidDel="00000000" w:rsidP="00000000" w:rsidRDefault="00000000" w:rsidRPr="00000000" w14:paraId="00000185">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RISK LEVEL</w:t>
            </w:r>
          </w:p>
        </w:tc>
        <w:tc>
          <w:tcPr>
            <w:gridSpan w:val="2"/>
            <w:tcBorders>
              <w:top w:color="000000" w:space="0" w:sz="0" w:val="nil"/>
              <w:left w:color="000000" w:space="0" w:sz="0" w:val="nil"/>
              <w:bottom w:color="bfbfbf" w:space="0" w:sz="4" w:val="single"/>
              <w:right w:color="bfbfbf" w:space="0" w:sz="4" w:val="single"/>
            </w:tcBorders>
            <w:shd w:fill="1f497d" w:val="clear"/>
            <w:vAlign w:val="center"/>
          </w:tcPr>
          <w:p w:rsidR="00000000" w:rsidDel="00000000" w:rsidP="00000000" w:rsidRDefault="00000000" w:rsidRPr="00000000" w14:paraId="00000186">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ACCEPTABLE TO PROCEED?</w:t>
            </w:r>
          </w:p>
        </w:tc>
      </w:tr>
      <w:tr>
        <w:trPr>
          <w:cantSplit w:val="0"/>
          <w:trHeight w:val="864" w:hRule="atLeast"/>
          <w:tblHeader w:val="0"/>
        </w:trPr>
        <w:tc>
          <w:tcPr>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88">
            <w:pPr>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89">
            <w:pPr>
              <w:rPr>
                <w:rFonts w:ascii="Century Gothic" w:cs="Century Gothic" w:eastAsia="Century Gothic" w:hAnsi="Century Gothic"/>
                <w:color w:val="000000"/>
              </w:rPr>
            </w:pPr>
            <w:r w:rsidDel="00000000" w:rsidR="00000000" w:rsidRPr="00000000">
              <w:rPr>
                <w:rtl w:val="0"/>
              </w:rPr>
            </w:r>
          </w:p>
        </w:tc>
        <w:tc>
          <w:tcPr>
            <w:gridSpan w:val="2"/>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8A">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 LOW (1)</w:t>
            </w:r>
          </w:p>
          <w:p w:rsidR="00000000" w:rsidDel="00000000" w:rsidP="00000000" w:rsidRDefault="00000000" w:rsidRPr="00000000" w14:paraId="0000018B">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MEDIUM (2)</w:t>
            </w:r>
          </w:p>
          <w:p w:rsidR="00000000" w:rsidDel="00000000" w:rsidP="00000000" w:rsidRDefault="00000000" w:rsidRPr="00000000" w14:paraId="0000018C">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 HIGH (3)</w:t>
            </w:r>
          </w:p>
          <w:p w:rsidR="00000000" w:rsidDel="00000000" w:rsidP="00000000" w:rsidRDefault="00000000" w:rsidRPr="00000000" w14:paraId="0000018D">
            <w:pPr>
              <w:rPr>
                <w:rFonts w:ascii="Century Gothic" w:cs="Century Gothic" w:eastAsia="Century Gothic" w:hAnsi="Century Gothic"/>
                <w:color w:val="000000"/>
              </w:rPr>
            </w:pPr>
            <w:r w:rsidDel="00000000" w:rsidR="00000000" w:rsidRPr="00000000">
              <w:rPr>
                <w:rtl w:val="0"/>
              </w:rPr>
            </w:r>
          </w:p>
        </w:tc>
        <w:tc>
          <w:tcPr>
            <w:gridSpan w:val="2"/>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8F">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 LOW (1)</w:t>
            </w:r>
          </w:p>
          <w:p w:rsidR="00000000" w:rsidDel="00000000" w:rsidP="00000000" w:rsidRDefault="00000000" w:rsidRPr="00000000" w14:paraId="00000190">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MEDIUM (2)</w:t>
            </w:r>
          </w:p>
          <w:p w:rsidR="00000000" w:rsidDel="00000000" w:rsidP="00000000" w:rsidRDefault="00000000" w:rsidRPr="00000000" w14:paraId="00000191">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 HIGH (3)</w:t>
            </w:r>
          </w:p>
          <w:p w:rsidR="00000000" w:rsidDel="00000000" w:rsidP="00000000" w:rsidRDefault="00000000" w:rsidRPr="00000000" w14:paraId="00000192">
            <w:pPr>
              <w:rPr>
                <w:rFonts w:ascii="Century Gothic" w:cs="Century Gothic" w:eastAsia="Century Gothic" w:hAnsi="Century Gothic"/>
                <w:color w:val="000000"/>
              </w:rPr>
            </w:pPr>
            <w:r w:rsidDel="00000000" w:rsidR="00000000" w:rsidRPr="00000000">
              <w:rPr>
                <w:rtl w:val="0"/>
              </w:rPr>
            </w:r>
          </w:p>
        </w:tc>
        <w:tc>
          <w:tcPr>
            <w:gridSpan w:val="2"/>
            <w:tcBorders>
              <w:top w:color="bfbfbf" w:space="0" w:sz="4" w:val="single"/>
              <w:left w:color="bfbfbf" w:space="0" w:sz="4" w:val="single"/>
              <w:bottom w:color="bfbfbf" w:space="0" w:sz="8" w:val="single"/>
              <w:right w:color="000000" w:space="0" w:sz="4" w:val="single"/>
            </w:tcBorders>
            <w:shd w:fill="eaeef3" w:val="clear"/>
            <w:vAlign w:val="center"/>
          </w:tcPr>
          <w:p w:rsidR="00000000" w:rsidDel="00000000" w:rsidP="00000000" w:rsidRDefault="00000000" w:rsidRPr="00000000" w14:paraId="00000194">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LOW</w:t>
            </w:r>
          </w:p>
          <w:p w:rsidR="00000000" w:rsidDel="00000000" w:rsidP="00000000" w:rsidRDefault="00000000" w:rsidRPr="00000000" w14:paraId="00000195">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MEDIUM </w:t>
            </w:r>
          </w:p>
          <w:p w:rsidR="00000000" w:rsidDel="00000000" w:rsidP="00000000" w:rsidRDefault="00000000" w:rsidRPr="00000000" w14:paraId="00000196">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HIGH</w:t>
            </w:r>
          </w:p>
          <w:p w:rsidR="00000000" w:rsidDel="00000000" w:rsidP="00000000" w:rsidRDefault="00000000" w:rsidRPr="00000000" w14:paraId="00000197">
            <w:pPr>
              <w:rPr>
                <w:rFonts w:ascii="Century Gothic" w:cs="Century Gothic" w:eastAsia="Century Gothic" w:hAnsi="Century Gothic"/>
                <w:b w:val="1"/>
                <w:color w:val="000000"/>
              </w:rPr>
            </w:pPr>
            <w:r w:rsidDel="00000000" w:rsidR="00000000" w:rsidRPr="00000000">
              <w:rPr>
                <w:rtl w:val="0"/>
              </w:rPr>
            </w:r>
          </w:p>
        </w:tc>
        <w:tc>
          <w:tcPr>
            <w:tcBorders>
              <w:top w:color="000000" w:space="0" w:sz="0" w:val="nil"/>
              <w:left w:color="000000" w:space="0" w:sz="4" w:val="single"/>
              <w:bottom w:color="bfbfbf" w:space="0" w:sz="8" w:val="single"/>
              <w:right w:color="000000" w:space="0" w:sz="0" w:val="nil"/>
            </w:tcBorders>
            <w:shd w:fill="eaeef3" w:val="clear"/>
          </w:tcPr>
          <w:p w:rsidR="00000000" w:rsidDel="00000000" w:rsidP="00000000" w:rsidRDefault="00000000" w:rsidRPr="00000000" w14:paraId="00000199">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GREEN </w:t>
            </w:r>
          </w:p>
          <w:p w:rsidR="00000000" w:rsidDel="00000000" w:rsidP="00000000" w:rsidRDefault="00000000" w:rsidRPr="00000000" w14:paraId="0000019A">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YELLOW</w:t>
            </w:r>
          </w:p>
          <w:p w:rsidR="00000000" w:rsidDel="00000000" w:rsidP="00000000" w:rsidRDefault="00000000" w:rsidRPr="00000000" w14:paraId="0000019B">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RED</w:t>
            </w:r>
          </w:p>
          <w:p w:rsidR="00000000" w:rsidDel="00000000" w:rsidP="00000000" w:rsidRDefault="00000000" w:rsidRPr="00000000" w14:paraId="0000019C">
            <w:pPr>
              <w:rPr>
                <w:rFonts w:ascii="Century Gothic" w:cs="Century Gothic" w:eastAsia="Century Gothic" w:hAnsi="Century Gothic"/>
                <w:b w:val="1"/>
              </w:rPr>
            </w:pPr>
            <w:r w:rsidDel="00000000" w:rsidR="00000000" w:rsidRPr="00000000">
              <w:rPr>
                <w:rtl w:val="0"/>
              </w:rPr>
            </w:r>
          </w:p>
        </w:tc>
        <w:tc>
          <w:tcPr>
            <w:tcBorders>
              <w:top w:color="000000" w:space="0" w:sz="4" w:val="single"/>
              <w:left w:color="000000" w:space="0" w:sz="0" w:val="nil"/>
              <w:bottom w:color="bfbfbf" w:space="0" w:sz="8" w:val="single"/>
              <w:right w:color="000000" w:space="0" w:sz="4" w:val="single"/>
            </w:tcBorders>
            <w:shd w:fill="eaeef3" w:val="clear"/>
            <w:vAlign w:val="center"/>
          </w:tcPr>
          <w:p w:rsidR="00000000" w:rsidDel="00000000" w:rsidP="00000000" w:rsidRDefault="00000000" w:rsidRPr="00000000" w14:paraId="0000019D">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ACCEPT</w:t>
            </w:r>
          </w:p>
          <w:p w:rsidR="00000000" w:rsidDel="00000000" w:rsidP="00000000" w:rsidRDefault="00000000" w:rsidRPr="00000000" w14:paraId="0000019E">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AVOID</w:t>
            </w:r>
          </w:p>
          <w:p w:rsidR="00000000" w:rsidDel="00000000" w:rsidP="00000000" w:rsidRDefault="00000000" w:rsidRPr="00000000" w14:paraId="0000019F">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TRANSFORM</w:t>
            </w:r>
          </w:p>
          <w:p w:rsidR="00000000" w:rsidDel="00000000" w:rsidP="00000000" w:rsidRDefault="00000000" w:rsidRPr="00000000" w14:paraId="000001A0">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MITIGATE</w:t>
            </w:r>
          </w:p>
        </w:tc>
        <w:tc>
          <w:tcPr>
            <w:gridSpan w:val="2"/>
            <w:tcBorders>
              <w:top w:color="000000" w:space="0" w:sz="0" w:val="nil"/>
              <w:left w:color="000000"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A1">
            <w:pPr>
              <w:rPr>
                <w:rFonts w:ascii="Century Gothic" w:cs="Century Gothic" w:eastAsia="Century Gothic" w:hAnsi="Century Gothic"/>
                <w:color w:val="000000"/>
              </w:rPr>
            </w:pPr>
            <w:r w:rsidDel="00000000" w:rsidR="00000000" w:rsidRPr="00000000">
              <w:rPr>
                <w:rtl w:val="0"/>
              </w:rPr>
            </w:r>
          </w:p>
        </w:tc>
        <w:tc>
          <w:tcPr>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A3">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A4">
            <w:pPr>
              <w:rPr>
                <w:rFonts w:ascii="Century Gothic" w:cs="Century Gothic" w:eastAsia="Century Gothic" w:hAnsi="Century Gothic"/>
                <w:color w:val="000000"/>
              </w:rPr>
            </w:pPr>
            <w:r w:rsidDel="00000000" w:rsidR="00000000" w:rsidRPr="00000000">
              <w:rPr>
                <w:rtl w:val="0"/>
              </w:rPr>
            </w:r>
          </w:p>
        </w:tc>
        <w:tc>
          <w:tcPr>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A5">
            <w:pPr>
              <w:rPr>
                <w:rFonts w:ascii="Century Gothic" w:cs="Century Gothic" w:eastAsia="Century Gothic" w:hAnsi="Century Gothic"/>
                <w:color w:val="000000"/>
              </w:rPr>
            </w:pPr>
            <w:r w:rsidDel="00000000" w:rsidR="00000000" w:rsidRPr="00000000">
              <w:rPr>
                <w:rtl w:val="0"/>
              </w:rPr>
            </w:r>
          </w:p>
        </w:tc>
        <w:tc>
          <w:tcPr>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A6">
            <w:pPr>
              <w:rPr>
                <w:rFonts w:ascii="Century Gothic" w:cs="Century Gothic" w:eastAsia="Century Gothic" w:hAnsi="Century Gothic"/>
                <w:b w:val="1"/>
                <w:color w:val="000000"/>
              </w:rPr>
            </w:pPr>
            <w:r w:rsidDel="00000000" w:rsidR="00000000" w:rsidRPr="00000000">
              <w:rPr>
                <w:rtl w:val="0"/>
              </w:rPr>
            </w:r>
          </w:p>
        </w:tc>
        <w:tc>
          <w:tcPr>
            <w:gridSpan w:val="2"/>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A7">
            <w:pPr>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YES / NO</w:t>
            </w:r>
          </w:p>
        </w:tc>
      </w:tr>
      <w:tr>
        <w:trPr>
          <w:cantSplit w:val="0"/>
          <w:trHeight w:val="1267" w:hRule="atLeast"/>
          <w:tblHeader w:val="0"/>
        </w:trPr>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A9">
            <w:pP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001</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AA">
            <w:pP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Technical skills</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AB">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2</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AD">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2</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AF">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4</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B1">
            <w:pPr>
              <w:jc w:val="cente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1B2">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YELLOW</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B3">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b w:val="1"/>
                <w:rtl w:val="0"/>
              </w:rPr>
              <w:t xml:space="preserve">MITIGATE</w:t>
            </w: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B4">
            <w:pP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Provide trainings </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B6">
            <w:pPr>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B7">
            <w:pPr>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B8">
            <w:pPr>
              <w:jc w:val="center"/>
              <w:rPr>
                <w:rFonts w:ascii="Century Gothic" w:cs="Century Gothic" w:eastAsia="Century Gothic" w:hAnsi="Century Gothic"/>
                <w:b w:val="1"/>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B9">
            <w:pPr>
              <w:jc w:val="center"/>
              <w:rPr>
                <w:rFonts w:ascii="Century Gothic" w:cs="Century Gothic" w:eastAsia="Century Gothic" w:hAnsi="Century Gothic"/>
                <w:b w:val="1"/>
                <w:color w:val="000000"/>
                <w:sz w:val="16"/>
                <w:szCs w:val="16"/>
              </w:rPr>
            </w:pPr>
            <w:r w:rsidDel="00000000" w:rsidR="00000000" w:rsidRPr="00000000">
              <w:rPr>
                <w:rtl w:val="0"/>
              </w:rPr>
            </w:r>
          </w:p>
        </w:tc>
      </w:tr>
      <w:tr>
        <w:trPr>
          <w:cantSplit w:val="0"/>
          <w:trHeight w:val="1267" w:hRule="atLeast"/>
          <w:tblHeader w:val="0"/>
        </w:trPr>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BB">
            <w:pP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002</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BC">
            <w:pPr>
              <w:rPr>
                <w:rFonts w:ascii="Century Gothic" w:cs="Century Gothic" w:eastAsia="Century Gothic" w:hAnsi="Century Gothic"/>
                <w:b w:val="1"/>
                <w:color w:val="000000"/>
                <w:sz w:val="24"/>
                <w:szCs w:val="24"/>
              </w:rPr>
            </w:pPr>
            <w:r w:rsidDel="00000000" w:rsidR="00000000" w:rsidRPr="00000000">
              <w:rPr>
                <w:rFonts w:ascii="Century Gothic" w:cs="Century Gothic" w:eastAsia="Century Gothic" w:hAnsi="Century Gothic"/>
                <w:b w:val="1"/>
                <w:color w:val="0d0d0d"/>
                <w:sz w:val="24"/>
                <w:szCs w:val="24"/>
                <w:highlight w:val="white"/>
                <w:rtl w:val="0"/>
              </w:rPr>
              <w:t xml:space="preserve">Resource Constraints</w:t>
            </w: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BD">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2</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BF">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2</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C1">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4</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C3">
            <w:pPr>
              <w:jc w:val="center"/>
              <w:rPr>
                <w:rFonts w:ascii="Century Gothic" w:cs="Century Gothic" w:eastAsia="Century Gothic" w:hAnsi="Century Gothic"/>
                <w:color w:val="000000"/>
                <w:sz w:val="24"/>
                <w:szCs w:val="24"/>
              </w:rPr>
            </w:pPr>
            <w:r w:rsidDel="00000000" w:rsidR="00000000" w:rsidRPr="00000000">
              <w:rPr>
                <w:rtl w:val="0"/>
              </w:rPr>
            </w:r>
          </w:p>
          <w:p w:rsidR="00000000" w:rsidDel="00000000" w:rsidP="00000000" w:rsidRDefault="00000000" w:rsidRPr="00000000" w14:paraId="000001C4">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b w:val="1"/>
                <w:color w:val="000000"/>
                <w:sz w:val="20"/>
                <w:szCs w:val="20"/>
                <w:rtl w:val="0"/>
              </w:rPr>
              <w:t xml:space="preserve">YELLOW</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C5">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b w:val="1"/>
                <w:rtl w:val="0"/>
              </w:rPr>
              <w:t xml:space="preserve">MITIGATE</w:t>
            </w: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C6">
            <w:pP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d0d0d"/>
                <w:sz w:val="24"/>
                <w:szCs w:val="24"/>
                <w:highlight w:val="white"/>
                <w:rtl w:val="0"/>
              </w:rPr>
              <w:t xml:space="preserve">Prioritize tasks and allocate resources effectively to optimize project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C8">
            <w:pPr>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C9">
            <w:pPr>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CA">
            <w:pPr>
              <w:jc w:val="center"/>
              <w:rPr>
                <w:rFonts w:ascii="Century Gothic" w:cs="Century Gothic" w:eastAsia="Century Gothic" w:hAnsi="Century Gothic"/>
                <w:b w:val="1"/>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CB">
            <w:pPr>
              <w:jc w:val="center"/>
              <w:rPr>
                <w:rFonts w:ascii="Century Gothic" w:cs="Century Gothic" w:eastAsia="Century Gothic" w:hAnsi="Century Gothic"/>
                <w:b w:val="1"/>
                <w:color w:val="000000"/>
                <w:sz w:val="16"/>
                <w:szCs w:val="16"/>
              </w:rPr>
            </w:pPr>
            <w:r w:rsidDel="00000000" w:rsidR="00000000" w:rsidRPr="00000000">
              <w:rPr>
                <w:rtl w:val="0"/>
              </w:rPr>
            </w:r>
          </w:p>
        </w:tc>
      </w:tr>
      <w:tr>
        <w:trPr>
          <w:cantSplit w:val="0"/>
          <w:trHeight w:val="1267" w:hRule="atLeast"/>
          <w:tblHeader w:val="0"/>
        </w:trPr>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CD">
            <w:pP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003</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CE">
            <w:pPr>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CF">
            <w:pPr>
              <w:jc w:val="center"/>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D1">
            <w:pPr>
              <w:jc w:val="center"/>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D3">
            <w:pPr>
              <w:jc w:val="center"/>
              <w:rPr>
                <w:rFonts w:ascii="Century Gothic" w:cs="Century Gothic" w:eastAsia="Century Gothic" w:hAnsi="Century Gothic"/>
                <w:b w:val="1"/>
                <w:color w:val="000000"/>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D5">
            <w:pP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D6">
            <w:pPr>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D7">
            <w:pP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D9">
            <w:pPr>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DA">
            <w:pPr>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DB">
            <w:pPr>
              <w:jc w:val="center"/>
              <w:rPr>
                <w:rFonts w:ascii="Century Gothic" w:cs="Century Gothic" w:eastAsia="Century Gothic" w:hAnsi="Century Gothic"/>
                <w:b w:val="1"/>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DC">
            <w:pPr>
              <w:jc w:val="center"/>
              <w:rPr>
                <w:rFonts w:ascii="Century Gothic" w:cs="Century Gothic" w:eastAsia="Century Gothic" w:hAnsi="Century Gothic"/>
                <w:b w:val="1"/>
                <w:color w:val="000000"/>
                <w:sz w:val="16"/>
                <w:szCs w:val="16"/>
              </w:rPr>
            </w:pPr>
            <w:r w:rsidDel="00000000" w:rsidR="00000000" w:rsidRPr="00000000">
              <w:rPr>
                <w:rtl w:val="0"/>
              </w:rPr>
            </w:r>
          </w:p>
        </w:tc>
      </w:tr>
      <w:tr>
        <w:trPr>
          <w:cantSplit w:val="0"/>
          <w:trHeight w:val="1267" w:hRule="atLeast"/>
          <w:tblHeader w:val="0"/>
        </w:trPr>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DE">
            <w:pP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004</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DF">
            <w:pPr>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E0">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E2">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E4">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E6">
            <w:pP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E7">
            <w:pPr>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E8">
            <w:pP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EA">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EB">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EC">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ED">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r>
      <w:tr>
        <w:trPr>
          <w:cantSplit w:val="0"/>
          <w:trHeight w:val="1267" w:hRule="atLeast"/>
          <w:tblHeader w:val="0"/>
        </w:trPr>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EF">
            <w:pP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005</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F0">
            <w:pPr>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F1">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F3">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F5">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F7">
            <w:pP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F8">
            <w:pPr>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F9">
            <w:pP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FB">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FC">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FD">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FE">
            <w:pPr>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 </w:t>
            </w:r>
          </w:p>
        </w:tc>
      </w:tr>
      <w:tr>
        <w:trPr>
          <w:cantSplit w:val="0"/>
          <w:trHeight w:val="1959" w:hRule="atLeast"/>
          <w:tblHeader w:val="0"/>
        </w:trPr>
        <w:tc>
          <w:tcPr>
            <w:tcBorders>
              <w:top w:color="bfbfbf" w:space="0" w:sz="8" w:val="single"/>
              <w:left w:color="bfbfbf" w:space="0" w:sz="8" w:val="single"/>
              <w:bottom w:color="bfbfbf" w:space="0" w:sz="24" w:val="single"/>
              <w:right w:color="bfbfbf" w:space="0" w:sz="8" w:val="single"/>
            </w:tcBorders>
            <w:shd w:fill="auto" w:val="clear"/>
            <w:vAlign w:val="center"/>
          </w:tcPr>
          <w:p w:rsidR="00000000" w:rsidDel="00000000" w:rsidP="00000000" w:rsidRDefault="00000000" w:rsidRPr="00000000" w14:paraId="00000200">
            <w:pP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006</w:t>
            </w:r>
          </w:p>
        </w:tc>
        <w:tc>
          <w:tcPr>
            <w:tcBorders>
              <w:top w:color="bfbfbf" w:space="0" w:sz="8" w:val="single"/>
              <w:left w:color="bfbfbf" w:space="0" w:sz="8" w:val="single"/>
              <w:bottom w:color="bfbfbf" w:space="0" w:sz="24" w:val="single"/>
              <w:right w:color="bfbfbf" w:space="0" w:sz="8" w:val="single"/>
            </w:tcBorders>
            <w:shd w:fill="auto" w:val="clear"/>
            <w:vAlign w:val="center"/>
          </w:tcPr>
          <w:p w:rsidR="00000000" w:rsidDel="00000000" w:rsidP="00000000" w:rsidRDefault="00000000" w:rsidRPr="00000000" w14:paraId="00000201">
            <w:pPr>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24" w:val="single"/>
              <w:right w:color="bfbfbf" w:space="0" w:sz="8" w:val="single"/>
            </w:tcBorders>
            <w:shd w:fill="auto" w:val="clear"/>
            <w:vAlign w:val="center"/>
          </w:tcPr>
          <w:p w:rsidR="00000000" w:rsidDel="00000000" w:rsidP="00000000" w:rsidRDefault="00000000" w:rsidRPr="00000000" w14:paraId="00000202">
            <w:pPr>
              <w:jc w:val="center"/>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24" w:val="single"/>
              <w:right w:color="bfbfbf" w:space="0" w:sz="8" w:val="single"/>
            </w:tcBorders>
            <w:shd w:fill="auto" w:val="clear"/>
            <w:vAlign w:val="center"/>
          </w:tcPr>
          <w:p w:rsidR="00000000" w:rsidDel="00000000" w:rsidP="00000000" w:rsidRDefault="00000000" w:rsidRPr="00000000" w14:paraId="00000204">
            <w:pPr>
              <w:jc w:val="center"/>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24" w:val="single"/>
              <w:right w:color="bfbfbf" w:space="0" w:sz="8" w:val="single"/>
            </w:tcBorders>
            <w:shd w:fill="auto" w:val="clear"/>
            <w:vAlign w:val="center"/>
          </w:tcPr>
          <w:p w:rsidR="00000000" w:rsidDel="00000000" w:rsidP="00000000" w:rsidRDefault="00000000" w:rsidRPr="00000000" w14:paraId="00000206">
            <w:pPr>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24" w:val="single"/>
              <w:right w:color="bfbfbf" w:space="0" w:sz="8" w:val="single"/>
            </w:tcBorders>
          </w:tcPr>
          <w:p w:rsidR="00000000" w:rsidDel="00000000" w:rsidP="00000000" w:rsidRDefault="00000000" w:rsidRPr="00000000" w14:paraId="00000208">
            <w:pP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24" w:val="single"/>
              <w:right w:color="bfbfbf" w:space="0" w:sz="8" w:val="single"/>
            </w:tcBorders>
            <w:shd w:fill="auto" w:val="clear"/>
            <w:vAlign w:val="center"/>
          </w:tcPr>
          <w:p w:rsidR="00000000" w:rsidDel="00000000" w:rsidP="00000000" w:rsidRDefault="00000000" w:rsidRPr="00000000" w14:paraId="00000209">
            <w:pPr>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24" w:val="single"/>
              <w:right w:color="bfbfbf" w:space="0" w:sz="8" w:val="single"/>
            </w:tcBorders>
            <w:shd w:fill="auto" w:val="clear"/>
            <w:vAlign w:val="center"/>
          </w:tcPr>
          <w:p w:rsidR="00000000" w:rsidDel="00000000" w:rsidP="00000000" w:rsidRDefault="00000000" w:rsidRPr="00000000" w14:paraId="0000020A">
            <w:pP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24" w:val="single"/>
              <w:right w:color="bfbfbf" w:space="0" w:sz="8" w:val="single"/>
            </w:tcBorders>
            <w:shd w:fill="auto" w:val="clear"/>
            <w:vAlign w:val="center"/>
          </w:tcPr>
          <w:p w:rsidR="00000000" w:rsidDel="00000000" w:rsidP="00000000" w:rsidRDefault="00000000" w:rsidRPr="00000000" w14:paraId="0000020C">
            <w:pPr>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24" w:val="single"/>
              <w:right w:color="bfbfbf" w:space="0" w:sz="8" w:val="single"/>
            </w:tcBorders>
            <w:shd w:fill="auto" w:val="clear"/>
            <w:vAlign w:val="center"/>
          </w:tcPr>
          <w:p w:rsidR="00000000" w:rsidDel="00000000" w:rsidP="00000000" w:rsidRDefault="00000000" w:rsidRPr="00000000" w14:paraId="0000020D">
            <w:pPr>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bfbfbf" w:space="0" w:sz="8" w:val="single"/>
              <w:left w:color="bfbfbf" w:space="0" w:sz="8" w:val="single"/>
              <w:bottom w:color="bfbfbf" w:space="0" w:sz="24" w:val="single"/>
              <w:right w:color="bfbfbf" w:space="0" w:sz="8" w:val="single"/>
            </w:tcBorders>
            <w:shd w:fill="auto" w:val="clear"/>
            <w:vAlign w:val="center"/>
          </w:tcPr>
          <w:p w:rsidR="00000000" w:rsidDel="00000000" w:rsidP="00000000" w:rsidRDefault="00000000" w:rsidRPr="00000000" w14:paraId="0000020E">
            <w:pPr>
              <w:jc w:val="center"/>
              <w:rPr>
                <w:rFonts w:ascii="Century Gothic" w:cs="Century Gothic" w:eastAsia="Century Gothic" w:hAnsi="Century Gothic"/>
                <w:color w:val="000000"/>
                <w:sz w:val="16"/>
                <w:szCs w:val="16"/>
              </w:rPr>
            </w:pPr>
            <w:r w:rsidDel="00000000" w:rsidR="00000000" w:rsidRPr="00000000">
              <w:rPr>
                <w:rtl w:val="0"/>
              </w:rPr>
            </w:r>
          </w:p>
        </w:tc>
        <w:tc>
          <w:tcPr>
            <w:gridSpan w:val="2"/>
            <w:tcBorders>
              <w:top w:color="bfbfbf" w:space="0" w:sz="8" w:val="single"/>
              <w:left w:color="bfbfbf" w:space="0" w:sz="8" w:val="single"/>
              <w:bottom w:color="bfbfbf" w:space="0" w:sz="24" w:val="single"/>
              <w:right w:color="bfbfbf" w:space="0" w:sz="8" w:val="single"/>
            </w:tcBorders>
            <w:shd w:fill="auto" w:val="clear"/>
            <w:vAlign w:val="center"/>
          </w:tcPr>
          <w:p w:rsidR="00000000" w:rsidDel="00000000" w:rsidP="00000000" w:rsidRDefault="00000000" w:rsidRPr="00000000" w14:paraId="0000020F">
            <w:pPr>
              <w:jc w:val="center"/>
              <w:rPr>
                <w:rFonts w:ascii="Century Gothic" w:cs="Century Gothic" w:eastAsia="Century Gothic" w:hAnsi="Century Gothic"/>
                <w:color w:val="000000"/>
                <w:sz w:val="16"/>
                <w:szCs w:val="16"/>
              </w:rPr>
            </w:pPr>
            <w:r w:rsidDel="00000000" w:rsidR="00000000" w:rsidRPr="00000000">
              <w:rPr>
                <w:rtl w:val="0"/>
              </w:rPr>
            </w:r>
          </w:p>
        </w:tc>
      </w:tr>
    </w:tbl>
    <w:p w:rsidR="00000000" w:rsidDel="00000000" w:rsidP="00000000" w:rsidRDefault="00000000" w:rsidRPr="00000000" w14:paraId="00000211">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-317499</wp:posOffset>
                </wp:positionH>
                <wp:positionV relativeFrom="paragraph">
                  <wp:posOffset>7621</wp:posOffset>
                </wp:positionV>
                <wp:extent cx="13462000" cy="8834755"/>
                <wp:effectExtent b="0" l="0" r="0" t="0"/>
                <wp:wrapSquare wrapText="bothSides" distB="45720" distT="45720" distL="114300" distR="114300"/>
                <wp:docPr id="5" name=""/>
                <a:graphic>
                  <a:graphicData uri="http://schemas.microsoft.com/office/word/2010/wordprocessingShape">
                    <wps:wsp>
                      <wps:cNvSpPr/>
                      <wps:cNvPr id="6" name="Shape 6"/>
                      <wps:spPr>
                        <a:xfrm>
                          <a:off x="0" y="0"/>
                          <a:ext cx="10692000" cy="7560000"/>
                        </a:xfrm>
                        <a:prstGeom prst="rect">
                          <a:avLst/>
                        </a:prstGeom>
                        <a:solidFill>
                          <a:srgbClr val="FFFFFF"/>
                        </a:solid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2e75b5"/>
                                <w:sz w:val="44"/>
                                <w:vertAlign w:val="baseline"/>
                              </w:rPr>
                              <w:t xml:space="preserve">6.0 PROBLEM RESOLUTION MANAGEMENT PLAN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2e75b5"/>
                                <w:sz w:val="44"/>
                                <w:vertAlign w:val="baseline"/>
                              </w:rPr>
                            </w:r>
                            <w:r w:rsidDel="00000000" w:rsidR="00000000" w:rsidRPr="00000000">
                              <w:rPr>
                                <w:rFonts w:ascii="Calibri" w:cs="Calibri" w:eastAsia="Calibri" w:hAnsi="Calibri"/>
                                <w:b w:val="0"/>
                                <w:i w:val="0"/>
                                <w:smallCaps w:val="0"/>
                                <w:strike w:val="0"/>
                                <w:color w:val="17365d"/>
                                <w:sz w:val="44"/>
                                <w:vertAlign w:val="baseline"/>
                              </w:rPr>
                              <w:t xml:space="preserve">  6.1 PROBLEM RESOLUTION MANAGEMENT PROCESS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17365d"/>
                                <w:sz w:val="44"/>
                                <w:vertAlign w:val="baseline"/>
                              </w:rPr>
                            </w:r>
                            <w:r w:rsidDel="00000000" w:rsidR="00000000" w:rsidRPr="00000000">
                              <w:rPr>
                                <w:rFonts w:ascii="Calibri" w:cs="Calibri" w:eastAsia="Calibri" w:hAnsi="Calibri"/>
                                <w:b w:val="0"/>
                                <w:i w:val="0"/>
                                <w:smallCaps w:val="0"/>
                                <w:strike w:val="0"/>
                                <w:color w:val="948a54"/>
                                <w:sz w:val="40"/>
                                <w:vertAlign w:val="baseline"/>
                              </w:rPr>
                              <w:t xml:space="preserve">     </w:t>
                            </w:r>
                            <w:r w:rsidDel="00000000" w:rsidR="00000000" w:rsidRPr="00000000">
                              <w:rPr>
                                <w:rFonts w:ascii="Calibri" w:cs="Calibri" w:eastAsia="Calibri" w:hAnsi="Calibri"/>
                                <w:b w:val="0"/>
                                <w:i w:val="0"/>
                                <w:smallCaps w:val="0"/>
                                <w:strike w:val="0"/>
                                <w:color w:val="7f7f7f"/>
                                <w:sz w:val="40"/>
                                <w:vertAlign w:val="baseline"/>
                              </w:rPr>
                              <w:t xml:space="preserve">The Problem Management Plan outlines a structured approach to identify, analyse, manage, and control issues throughout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f7f7f"/>
                                <w:sz w:val="40"/>
                                <w:vertAlign w:val="baseline"/>
                              </w:rPr>
                            </w:r>
                            <w:r w:rsidDel="00000000" w:rsidR="00000000" w:rsidRPr="00000000">
                              <w:rPr>
                                <w:rFonts w:ascii="Calibri" w:cs="Calibri" w:eastAsia="Calibri" w:hAnsi="Calibri"/>
                                <w:b w:val="0"/>
                                <w:i w:val="0"/>
                                <w:smallCaps w:val="0"/>
                                <w:strike w:val="0"/>
                                <w:color w:val="7f7f7f"/>
                                <w:sz w:val="40"/>
                                <w:vertAlign w:val="baseline"/>
                              </w:rPr>
                              <w:t xml:space="preserve">     The project lifecycle, ensuring effective resolution to project progress.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f7f7f"/>
                                <w:sz w:val="40"/>
                                <w:vertAlign w:val="baseline"/>
                              </w:rPr>
                            </w:r>
                            <w:r w:rsidDel="00000000" w:rsidR="00000000" w:rsidRPr="00000000">
                              <w:rPr>
                                <w:rFonts w:ascii="Calibri" w:cs="Calibri" w:eastAsia="Calibri" w:hAnsi="Calibri"/>
                                <w:b w:val="0"/>
                                <w:i w:val="0"/>
                                <w:smallCaps w:val="0"/>
                                <w:strike w:val="0"/>
                                <w:color w:val="244061"/>
                                <w:sz w:val="44"/>
                                <w:vertAlign w:val="baseline"/>
                              </w:rPr>
                              <w:t xml:space="preserve">       6.1.0 Problem Request Initiation</w:t>
                            </w:r>
                          </w:p>
                          <w:p w:rsidR="00000000" w:rsidDel="00000000" w:rsidP="00000000" w:rsidRDefault="00000000" w:rsidRPr="00000000">
                            <w:pPr>
                              <w:spacing w:after="0" w:before="0" w:line="240"/>
                              <w:ind w:left="981.9999694824219" w:right="0" w:firstLine="622.0000076293945"/>
                              <w:jc w:val="left"/>
                              <w:textDirection w:val="btLr"/>
                            </w:pPr>
                            <w:r w:rsidDel="00000000" w:rsidR="00000000" w:rsidRPr="00000000">
                              <w:rPr>
                                <w:rFonts w:ascii="Calibri" w:cs="Calibri" w:eastAsia="Calibri" w:hAnsi="Calibri"/>
                                <w:b w:val="0"/>
                                <w:i w:val="0"/>
                                <w:smallCaps w:val="0"/>
                                <w:strike w:val="0"/>
                                <w:color w:val="948a54"/>
                                <w:sz w:val="44"/>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A problem is reported by a customer, or through system monitoring.</w:t>
                            </w:r>
                          </w:p>
                          <w:p w:rsidR="00000000" w:rsidDel="00000000" w:rsidP="00000000" w:rsidRDefault="00000000" w:rsidRPr="00000000">
                            <w:pPr>
                              <w:spacing w:after="0" w:before="0" w:line="240"/>
                              <w:ind w:left="981.9999694824219" w:right="0" w:firstLine="0"/>
                              <w:jc w:val="left"/>
                              <w:textDirection w:val="btLr"/>
                            </w:pPr>
                            <w:r w:rsidDel="00000000" w:rsidR="00000000" w:rsidRPr="00000000">
                              <w:rPr>
                                <w:rFonts w:ascii="Cambria" w:cs="Cambria" w:eastAsia="Cambria" w:hAnsi="Cambria"/>
                                <w:b w:val="0"/>
                                <w:i w:val="0"/>
                                <w:smallCaps w:val="0"/>
                                <w:strike w:val="0"/>
                                <w:color w:val="7f7f7f"/>
                                <w:sz w:val="40"/>
                                <w:vertAlign w:val="baseline"/>
                              </w:rPr>
                            </w:r>
                          </w:p>
                          <w:p w:rsidR="00000000" w:rsidDel="00000000" w:rsidP="00000000" w:rsidRDefault="00000000" w:rsidRPr="00000000">
                            <w:pPr>
                              <w:spacing w:after="0" w:before="0" w:line="240"/>
                              <w:ind w:left="1800" w:right="0" w:firstLine="720"/>
                              <w:jc w:val="left"/>
                              <w:textDirection w:val="btLr"/>
                            </w:pPr>
                            <w:r w:rsidDel="00000000" w:rsidR="00000000" w:rsidRPr="00000000">
                              <w:rPr>
                                <w:rFonts w:ascii="Cambria" w:cs="Cambria" w:eastAsia="Cambria" w:hAnsi="Cambria"/>
                                <w:b w:val="0"/>
                                <w:i w:val="0"/>
                                <w:smallCaps w:val="0"/>
                                <w:strike w:val="0"/>
                                <w:color w:val="948a54"/>
                                <w:sz w:val="40"/>
                                <w:vertAlign w:val="baseline"/>
                              </w:rPr>
                            </w:r>
                            <w:r w:rsidDel="00000000" w:rsidR="00000000" w:rsidRPr="00000000">
                              <w:rPr>
                                <w:rFonts w:ascii="Cambria" w:cs="Cambria" w:eastAsia="Cambria" w:hAnsi="Cambria"/>
                                <w:b w:val="0"/>
                                <w:i w:val="0"/>
                                <w:smallCaps w:val="0"/>
                                <w:strike w:val="0"/>
                                <w:color w:val="244061"/>
                                <w:sz w:val="44"/>
                                <w:vertAlign w:val="baseline"/>
                              </w:rPr>
                              <w:t xml:space="preserve">Problem Identification </w:t>
                            </w:r>
                          </w:p>
                          <w:p w:rsidR="00000000" w:rsidDel="00000000" w:rsidP="00000000" w:rsidRDefault="00000000" w:rsidRPr="00000000">
                            <w:pPr>
                              <w:spacing w:after="0" w:before="0" w:line="240"/>
                              <w:ind w:left="981.9999694824219" w:right="0" w:firstLine="622.0000076293945"/>
                              <w:jc w:val="left"/>
                              <w:textDirection w:val="btLr"/>
                            </w:pPr>
                            <w:r w:rsidDel="00000000" w:rsidR="00000000" w:rsidRPr="00000000">
                              <w:rPr>
                                <w:rFonts w:ascii="Cambria" w:cs="Cambria" w:eastAsia="Cambria" w:hAnsi="Cambria"/>
                                <w:b w:val="0"/>
                                <w:i w:val="0"/>
                                <w:smallCaps w:val="0"/>
                                <w:strike w:val="0"/>
                                <w:color w:val="244061"/>
                                <w:sz w:val="44"/>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Problem Manager reviews the problem request to understand the reported issue, assessing its context and severity.</w:t>
                            </w:r>
                          </w:p>
                          <w:p w:rsidR="00000000" w:rsidDel="00000000" w:rsidP="00000000" w:rsidRDefault="00000000" w:rsidRPr="00000000">
                            <w:pPr>
                              <w:spacing w:after="0" w:before="0" w:line="240"/>
                              <w:ind w:left="981.9999694824219" w:right="0" w:firstLine="622.0000076293945"/>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Decide if the problem needs a quick action based on experience </w:t>
                            </w:r>
                          </w:p>
                          <w:p w:rsidR="00000000" w:rsidDel="00000000" w:rsidP="00000000" w:rsidRDefault="00000000" w:rsidRPr="00000000">
                            <w:pPr>
                              <w:spacing w:after="0" w:before="0" w:line="240"/>
                              <w:ind w:left="981.9999694824219" w:right="0" w:firstLine="622.0000076293945"/>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Record and Log Problem in </w:t>
                            </w:r>
                            <w:r w:rsidDel="00000000" w:rsidR="00000000" w:rsidRPr="00000000">
                              <w:rPr>
                                <w:rFonts w:ascii="Cambria" w:cs="Cambria" w:eastAsia="Cambria" w:hAnsi="Cambria"/>
                                <w:b w:val="0"/>
                                <w:i w:val="0"/>
                                <w:smallCaps w:val="0"/>
                                <w:strike w:val="0"/>
                                <w:color w:val="8db3e2"/>
                                <w:sz w:val="40"/>
                                <w:u w:val="single"/>
                                <w:vertAlign w:val="baseline"/>
                              </w:rPr>
                              <w:t xml:space="preserve">Problem Resolution document</w:t>
                            </w:r>
                            <w:r w:rsidDel="00000000" w:rsidR="00000000" w:rsidRPr="00000000">
                              <w:rPr>
                                <w:rFonts w:ascii="Cambria" w:cs="Cambria" w:eastAsia="Cambria" w:hAnsi="Cambria"/>
                                <w:b w:val="0"/>
                                <w:i w:val="0"/>
                                <w:smallCaps w:val="0"/>
                                <w:strike w:val="0"/>
                                <w:color w:val="8db3e2"/>
                                <w:sz w:val="40"/>
                                <w:vertAlign w:val="baseline"/>
                              </w:rPr>
                              <w:t xml:space="preserve"> </w:t>
                            </w:r>
                          </w:p>
                          <w:p w:rsidR="00000000" w:rsidDel="00000000" w:rsidP="00000000" w:rsidRDefault="00000000" w:rsidRPr="00000000">
                            <w:pPr>
                              <w:spacing w:after="0" w:before="0" w:line="240"/>
                              <w:ind w:left="981.9999694824219" w:right="0" w:firstLine="0"/>
                              <w:jc w:val="left"/>
                              <w:textDirection w:val="btLr"/>
                            </w:pPr>
                            <w:r w:rsidDel="00000000" w:rsidR="00000000" w:rsidRPr="00000000">
                              <w:rPr>
                                <w:rFonts w:ascii="Cambria" w:cs="Cambria" w:eastAsia="Cambria" w:hAnsi="Cambria"/>
                                <w:b w:val="0"/>
                                <w:i w:val="0"/>
                                <w:smallCaps w:val="0"/>
                                <w:strike w:val="0"/>
                                <w:color w:val="948a54"/>
                                <w:sz w:val="40"/>
                                <w:vertAlign w:val="baseline"/>
                              </w:rPr>
                            </w:r>
                            <w:r w:rsidDel="00000000" w:rsidR="00000000" w:rsidRPr="00000000">
                              <w:rPr>
                                <w:rFonts w:ascii="Cambria" w:cs="Cambria" w:eastAsia="Cambria" w:hAnsi="Cambria"/>
                                <w:b w:val="0"/>
                                <w:i w:val="0"/>
                                <w:smallCaps w:val="0"/>
                                <w:strike w:val="0"/>
                                <w:color w:val="948a54"/>
                                <w:sz w:val="40"/>
                                <w:vertAlign w:val="baseline"/>
                              </w:rPr>
                              <w:t xml:space="preserve"> </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ambria" w:cs="Cambria" w:eastAsia="Cambria" w:hAnsi="Cambria"/>
                                <w:b w:val="0"/>
                                <w:i w:val="0"/>
                                <w:smallCaps w:val="0"/>
                                <w:strike w:val="0"/>
                                <w:color w:val="948a54"/>
                                <w:sz w:val="40"/>
                                <w:vertAlign w:val="baseline"/>
                              </w:rPr>
                            </w:r>
                            <w:r w:rsidDel="00000000" w:rsidR="00000000" w:rsidRPr="00000000">
                              <w:rPr>
                                <w:rFonts w:ascii="Cambria" w:cs="Cambria" w:eastAsia="Cambria" w:hAnsi="Cambria"/>
                                <w:b w:val="0"/>
                                <w:i w:val="0"/>
                                <w:smallCaps w:val="0"/>
                                <w:strike w:val="0"/>
                                <w:color w:val="244061"/>
                                <w:sz w:val="40"/>
                                <w:vertAlign w:val="baseline"/>
                              </w:rPr>
                              <w:t xml:space="preserve">Result of Identification Phase</w:t>
                            </w:r>
                          </w:p>
                          <w:p w:rsidR="00000000" w:rsidDel="00000000" w:rsidP="00000000" w:rsidRDefault="00000000" w:rsidRPr="00000000">
                            <w:pPr>
                              <w:spacing w:after="0" w:before="0" w:line="240"/>
                              <w:ind w:left="1069.000015258789" w:right="0" w:firstLine="709.0000152587891"/>
                              <w:jc w:val="left"/>
                              <w:textDirection w:val="btLr"/>
                            </w:pPr>
                            <w:r w:rsidDel="00000000" w:rsidR="00000000" w:rsidRPr="00000000">
                              <w:rPr>
                                <w:rFonts w:ascii="Cambria" w:cs="Cambria" w:eastAsia="Cambria" w:hAnsi="Cambria"/>
                                <w:b w:val="0"/>
                                <w:i w:val="0"/>
                                <w:smallCaps w:val="0"/>
                                <w:strike w:val="0"/>
                                <w:color w:val="244061"/>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A clear understanding of the problem</w:t>
                            </w:r>
                          </w:p>
                          <w:p w:rsidR="00000000" w:rsidDel="00000000" w:rsidP="00000000" w:rsidRDefault="00000000" w:rsidRPr="00000000">
                            <w:pPr>
                              <w:spacing w:after="0" w:before="0" w:line="240"/>
                              <w:ind w:left="1069.000015258789" w:right="0" w:firstLine="709.0000152587891"/>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Identification of any immediate Quick actions required to address the problem or mitigate its impact.</w:t>
                            </w:r>
                          </w:p>
                          <w:p w:rsidR="00000000" w:rsidDel="00000000" w:rsidP="00000000" w:rsidRDefault="00000000" w:rsidRPr="00000000">
                            <w:pPr>
                              <w:spacing w:after="0" w:before="0" w:line="240"/>
                              <w:ind w:left="1069.000015258789" w:right="0" w:firstLine="709.0000152587891"/>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8db3e2"/>
                                <w:sz w:val="40"/>
                                <w:u w:val="single"/>
                                <w:vertAlign w:val="baseline"/>
                              </w:rPr>
                              <w:t xml:space="preserve">Problem Resolution document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8db3e2"/>
                                <w:sz w:val="40"/>
                                <w:u w:val="single"/>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alibri" w:cs="Calibri" w:eastAsia="Calibri" w:hAnsi="Calibri"/>
                                <w:b w:val="0"/>
                                <w:i w:val="0"/>
                                <w:smallCaps w:val="0"/>
                                <w:strike w:val="0"/>
                                <w:color w:val="948a54"/>
                                <w:sz w:val="40"/>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ambria" w:cs="Cambria" w:eastAsia="Cambria" w:hAnsi="Cambria"/>
                                <w:b w:val="0"/>
                                <w:i w:val="0"/>
                                <w:smallCaps w:val="0"/>
                                <w:strike w:val="0"/>
                                <w:color w:val="948a54"/>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948a54"/>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948a54"/>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948a54"/>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48dd4"/>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-317499</wp:posOffset>
                </wp:positionH>
                <wp:positionV relativeFrom="paragraph">
                  <wp:posOffset>7621</wp:posOffset>
                </wp:positionV>
                <wp:extent cx="13462000" cy="8834755"/>
                <wp:effectExtent b="0" l="0" r="0" t="0"/>
                <wp:wrapSquare wrapText="bothSides" distB="45720" distT="45720" distL="114300" distR="114300"/>
                <wp:docPr id="5"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13462000" cy="8834755"/>
                        </a:xfrm>
                        <a:prstGeom prst="rect"/>
                        <a:ln/>
                      </pic:spPr>
                    </pic:pic>
                  </a:graphicData>
                </a:graphic>
              </wp:anchor>
            </w:drawing>
          </mc:Fallback>
        </mc:AlternateContent>
      </w:r>
    </w:p>
    <w:p w:rsidR="00000000" w:rsidDel="00000000" w:rsidP="00000000" w:rsidRDefault="00000000" w:rsidRPr="00000000" w14:paraId="00000212">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13738860" cy="9444355"/>
                <wp:effectExtent b="0" l="0" r="0" t="0"/>
                <wp:wrapSquare wrapText="bothSides" distB="45720" distT="45720" distL="114300" distR="114300"/>
                <wp:docPr id="1" name=""/>
                <a:graphic>
                  <a:graphicData uri="http://schemas.microsoft.com/office/word/2010/wordprocessingShape">
                    <wps:wsp>
                      <wps:cNvSpPr/>
                      <wps:cNvPr id="2" name="Shape 2"/>
                      <wps:spPr>
                        <a:xfrm>
                          <a:off x="0" y="0"/>
                          <a:ext cx="10692000" cy="7560000"/>
                        </a:xfrm>
                        <a:prstGeom prst="rect">
                          <a:avLst/>
                        </a:prstGeom>
                        <a:solidFill>
                          <a:srgbClr val="FFFFFF"/>
                        </a:solidFill>
                        <a:ln>
                          <a:noFill/>
                        </a:ln>
                      </wps:spPr>
                      <wps:txbx>
                        <w:txbxContent>
                          <w:p w:rsidR="00000000" w:rsidDel="00000000" w:rsidP="00000000" w:rsidRDefault="00000000" w:rsidRPr="00000000">
                            <w:pPr>
                              <w:spacing w:after="0" w:before="0" w:line="240"/>
                              <w:ind w:left="1440" w:right="0" w:firstLine="1080"/>
                              <w:jc w:val="left"/>
                              <w:textDirection w:val="btLr"/>
                            </w:pPr>
                            <w:r w:rsidDel="00000000" w:rsidR="00000000" w:rsidRPr="00000000">
                              <w:rPr>
                                <w:rFonts w:ascii="Cambria" w:cs="Cambria" w:eastAsia="Cambria" w:hAnsi="Cambria"/>
                                <w:b w:val="0"/>
                                <w:i w:val="0"/>
                                <w:smallCaps w:val="0"/>
                                <w:strike w:val="0"/>
                                <w:color w:val="244061"/>
                                <w:sz w:val="40"/>
                                <w:vertAlign w:val="baseline"/>
                              </w:rPr>
                              <w:t xml:space="preserve">Priority</w:t>
                            </w:r>
                            <w:r w:rsidDel="00000000" w:rsidR="00000000" w:rsidRPr="00000000">
                              <w:rPr>
                                <w:rFonts w:ascii="Cambria" w:cs="Cambria" w:eastAsia="Cambria" w:hAnsi="Cambria"/>
                                <w:b w:val="0"/>
                                <w:i w:val="0"/>
                                <w:smallCaps w:val="0"/>
                                <w:strike w:val="0"/>
                                <w:color w:val="948a54"/>
                                <w:sz w:val="40"/>
                                <w:vertAlign w:val="baseline"/>
                              </w:rPr>
                              <w:t xml:space="preserve">  </w:t>
                            </w:r>
                            <w:r w:rsidDel="00000000" w:rsidR="00000000" w:rsidRPr="00000000">
                              <w:rPr>
                                <w:rFonts w:ascii="Cambria" w:cs="Cambria" w:eastAsia="Cambria" w:hAnsi="Cambria"/>
                                <w:b w:val="0"/>
                                <w:i w:val="0"/>
                                <w:smallCaps w:val="0"/>
                                <w:strike w:val="0"/>
                                <w:color w:val="7f7f7f"/>
                                <w:sz w:val="40"/>
                                <w:vertAlign w:val="baseline"/>
                              </w:rPr>
                              <w:t xml:space="preserve">(Based on  Problem Manager Experience)</w:t>
                            </w:r>
                          </w:p>
                          <w:p w:rsidR="00000000" w:rsidDel="00000000" w:rsidP="00000000" w:rsidRDefault="00000000" w:rsidRPr="00000000">
                            <w:pPr>
                              <w:spacing w:after="0" w:before="0" w:line="240"/>
                              <w:ind w:left="1440" w:right="0" w:firstLine="1080"/>
                              <w:jc w:val="left"/>
                              <w:textDirection w:val="btLr"/>
                            </w:pPr>
                            <w:r w:rsidDel="00000000" w:rsidR="00000000" w:rsidRPr="00000000">
                              <w:rPr>
                                <w:rFonts w:ascii="Cambria" w:cs="Cambria" w:eastAsia="Cambria" w:hAnsi="Cambria"/>
                                <w:b w:val="0"/>
                                <w:i w:val="0"/>
                                <w:smallCaps w:val="0"/>
                                <w:strike w:val="0"/>
                                <w:color w:val="948a54"/>
                                <w:sz w:val="40"/>
                                <w:vertAlign w:val="baseline"/>
                              </w:rPr>
                            </w:r>
                            <w:r w:rsidDel="00000000" w:rsidR="00000000" w:rsidRPr="00000000">
                              <w:rPr>
                                <w:rFonts w:ascii="Cambria" w:cs="Cambria" w:eastAsia="Cambria" w:hAnsi="Cambria"/>
                                <w:b w:val="0"/>
                                <w:i w:val="0"/>
                                <w:smallCaps w:val="0"/>
                                <w:strike w:val="0"/>
                                <w:color w:val="244061"/>
                                <w:sz w:val="40"/>
                                <w:vertAlign w:val="baseline"/>
                              </w:rPr>
                              <w:t xml:space="preserve">Status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244061"/>
                                <w:sz w:val="40"/>
                                <w:vertAlign w:val="baseline"/>
                              </w:rPr>
                            </w:r>
                          </w:p>
                          <w:p w:rsidR="00000000" w:rsidDel="00000000" w:rsidP="00000000" w:rsidRDefault="00000000" w:rsidRPr="00000000">
                            <w:pPr>
                              <w:spacing w:after="0" w:before="0" w:line="240"/>
                              <w:ind w:left="1503.9999389648438" w:right="0" w:firstLine="424.00001525878906"/>
                              <w:jc w:val="left"/>
                              <w:textDirection w:val="btLr"/>
                            </w:pPr>
                            <w:r w:rsidDel="00000000" w:rsidR="00000000" w:rsidRPr="00000000">
                              <w:rPr>
                                <w:rFonts w:ascii="Calibri" w:cs="Calibri" w:eastAsia="Calibri" w:hAnsi="Calibri"/>
                                <w:b w:val="0"/>
                                <w:i w:val="0"/>
                                <w:smallCaps w:val="0"/>
                                <w:strike w:val="0"/>
                                <w:color w:val="948a54"/>
                                <w:sz w:val="40"/>
                                <w:vertAlign w:val="baseline"/>
                              </w:rPr>
                            </w:r>
                            <w:r w:rsidDel="00000000" w:rsidR="00000000" w:rsidRPr="00000000">
                              <w:rPr>
                                <w:rFonts w:ascii="Cambria" w:cs="Cambria" w:eastAsia="Cambria" w:hAnsi="Cambria"/>
                                <w:b w:val="0"/>
                                <w:i w:val="0"/>
                                <w:smallCaps w:val="0"/>
                                <w:strike w:val="0"/>
                                <w:color w:val="244061"/>
                                <w:sz w:val="44"/>
                                <w:vertAlign w:val="baseline"/>
                              </w:rPr>
                              <w:t xml:space="preserve">Analyze the problem  </w:t>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244061"/>
                                <w:sz w:val="44"/>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Problem Manager and the team employ problem Analysis.</w:t>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Utilize techniques like the 5 Whys or root cause analysis to identify underlying issues.</w:t>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Conduct detailed analysis to determine root cause.</w:t>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Assess impact on Process, Team, Users, Systems, and Business Operations.</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ambria" w:cs="Cambria" w:eastAsia="Cambria" w:hAnsi="Cambria"/>
                                <w:b w:val="0"/>
                                <w:i w:val="0"/>
                                <w:smallCaps w:val="0"/>
                                <w:strike w:val="0"/>
                                <w:color w:val="7f7f7f"/>
                                <w:sz w:val="40"/>
                                <w:vertAlign w:val="baseline"/>
                              </w:rPr>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948a54"/>
                                <w:sz w:val="40"/>
                                <w:vertAlign w:val="baseline"/>
                              </w:rPr>
                            </w:r>
                            <w:r w:rsidDel="00000000" w:rsidR="00000000" w:rsidRPr="00000000">
                              <w:rPr>
                                <w:rFonts w:ascii="Cambria" w:cs="Cambria" w:eastAsia="Cambria" w:hAnsi="Cambria"/>
                                <w:b w:val="0"/>
                                <w:i w:val="0"/>
                                <w:smallCaps w:val="0"/>
                                <w:strike w:val="0"/>
                                <w:color w:val="244061"/>
                                <w:sz w:val="40"/>
                                <w:vertAlign w:val="baseline"/>
                              </w:rPr>
                              <w:t xml:space="preserve">Result of Analysis  Phase</w:t>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244061"/>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Identification of root cause(s).</w:t>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Evaluation of impact on various aspects.</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ambria" w:cs="Cambria" w:eastAsia="Cambria" w:hAnsi="Cambria"/>
                                <w:b w:val="0"/>
                                <w:i w:val="0"/>
                                <w:smallCaps w:val="0"/>
                                <w:strike w:val="0"/>
                                <w:color w:val="7f7f7f"/>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948a54"/>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13738860" cy="9444355"/>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27"/>
                        <a:srcRect/>
                        <a:stretch>
                          <a:fillRect/>
                        </a:stretch>
                      </pic:blipFill>
                      <pic:spPr>
                        <a:xfrm>
                          <a:off x="0" y="0"/>
                          <a:ext cx="13738860" cy="9444355"/>
                        </a:xfrm>
                        <a:prstGeom prst="rect"/>
                        <a:ln/>
                      </pic:spPr>
                    </pic:pic>
                  </a:graphicData>
                </a:graphic>
              </wp:anchor>
            </w:drawing>
          </mc:Fallback>
        </mc:AlternateContent>
      </w:r>
    </w:p>
    <w:p w:rsidR="00000000" w:rsidDel="00000000" w:rsidP="00000000" w:rsidRDefault="00000000" w:rsidRPr="00000000" w14:paraId="00000213">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-76199</wp:posOffset>
                </wp:positionH>
                <wp:positionV relativeFrom="paragraph">
                  <wp:posOffset>7621</wp:posOffset>
                </wp:positionV>
                <wp:extent cx="12976860" cy="9444355"/>
                <wp:effectExtent b="0" l="0" r="0" t="0"/>
                <wp:wrapSquare wrapText="bothSides" distB="45720" distT="45720" distL="114300" distR="114300"/>
                <wp:docPr id="4" name=""/>
                <a:graphic>
                  <a:graphicData uri="http://schemas.microsoft.com/office/word/2010/wordprocessingShape">
                    <wps:wsp>
                      <wps:cNvSpPr/>
                      <wps:cNvPr id="5" name="Shape 5"/>
                      <wps:spPr>
                        <a:xfrm>
                          <a:off x="0" y="0"/>
                          <a:ext cx="10692000" cy="7560000"/>
                        </a:xfrm>
                        <a:prstGeom prst="rect">
                          <a:avLst/>
                        </a:prstGeom>
                        <a:solidFill>
                          <a:srgbClr val="FFFFFF"/>
                        </a:solidFill>
                        <a:ln>
                          <a:noFill/>
                        </a:ln>
                      </wps:spPr>
                      <wps:txbx>
                        <w:txbxContent>
                          <w:p w:rsidR="00000000" w:rsidDel="00000000" w:rsidP="00000000" w:rsidRDefault="00000000" w:rsidRPr="00000000">
                            <w:pPr>
                              <w:spacing w:after="0" w:before="0" w:line="240"/>
                              <w:ind w:left="1503.9999389648438" w:right="0" w:firstLine="424.00001525878906"/>
                              <w:jc w:val="left"/>
                              <w:textDirection w:val="btLr"/>
                            </w:pPr>
                            <w:r w:rsidDel="00000000" w:rsidR="00000000" w:rsidRPr="00000000">
                              <w:rPr>
                                <w:rFonts w:ascii="Cambria" w:cs="Cambria" w:eastAsia="Cambria" w:hAnsi="Cambria"/>
                                <w:b w:val="0"/>
                                <w:i w:val="0"/>
                                <w:smallCaps w:val="0"/>
                                <w:strike w:val="0"/>
                                <w:color w:val="244061"/>
                                <w:sz w:val="44"/>
                                <w:vertAlign w:val="baseline"/>
                              </w:rPr>
                              <w:t xml:space="preserve">Manage the problem  </w:t>
                            </w:r>
                          </w:p>
                          <w:p w:rsidR="00000000" w:rsidDel="00000000" w:rsidP="00000000" w:rsidRDefault="00000000" w:rsidRPr="00000000">
                            <w:pPr>
                              <w:spacing w:after="0" w:before="0" w:line="240"/>
                              <w:ind w:left="1351.9999694824219" w:right="0" w:firstLine="991.9999694824219"/>
                              <w:jc w:val="left"/>
                              <w:textDirection w:val="btLr"/>
                            </w:pPr>
                            <w:r w:rsidDel="00000000" w:rsidR="00000000" w:rsidRPr="00000000">
                              <w:rPr>
                                <w:rFonts w:ascii="Cambria" w:cs="Cambria" w:eastAsia="Cambria" w:hAnsi="Cambria"/>
                                <w:b w:val="0"/>
                                <w:i w:val="0"/>
                                <w:smallCaps w:val="0"/>
                                <w:strike w:val="0"/>
                                <w:color w:val="244061"/>
                                <w:sz w:val="44"/>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Problem Manager prioritize identified problems based on severity, impact, and urgency, and assign tasks to appropriate team members for resolution.</w:t>
                            </w:r>
                          </w:p>
                          <w:p w:rsidR="00000000" w:rsidDel="00000000" w:rsidP="00000000" w:rsidRDefault="00000000" w:rsidRPr="00000000">
                            <w:pPr>
                              <w:spacing w:after="0" w:before="0" w:line="240"/>
                              <w:ind w:left="1351.9999694824219" w:right="0" w:firstLine="991.9999694824219"/>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Team Implement Solutions or workarounds to address the problem.</w:t>
                            </w:r>
                          </w:p>
                          <w:p w:rsidR="00000000" w:rsidDel="00000000" w:rsidP="00000000" w:rsidRDefault="00000000" w:rsidRPr="00000000">
                            <w:pPr>
                              <w:spacing w:after="0" w:before="0" w:line="240"/>
                              <w:ind w:left="1351.9999694824219" w:right="0" w:firstLine="991.9999694824219"/>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Team communicate updates and progress to stakeholders, including users or customers affected by the problem.</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ambria" w:cs="Cambria" w:eastAsia="Cambria" w:hAnsi="Cambria"/>
                                <w:b w:val="0"/>
                                <w:i w:val="0"/>
                                <w:smallCaps w:val="0"/>
                                <w:strike w:val="0"/>
                                <w:color w:val="7f7f7f"/>
                                <w:sz w:val="40"/>
                                <w:vertAlign w:val="baseline"/>
                              </w:rPr>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948a54"/>
                                <w:sz w:val="40"/>
                                <w:vertAlign w:val="baseline"/>
                              </w:rPr>
                            </w:r>
                            <w:r w:rsidDel="00000000" w:rsidR="00000000" w:rsidRPr="00000000">
                              <w:rPr>
                                <w:rFonts w:ascii="Cambria" w:cs="Cambria" w:eastAsia="Cambria" w:hAnsi="Cambria"/>
                                <w:b w:val="0"/>
                                <w:i w:val="0"/>
                                <w:smallCaps w:val="0"/>
                                <w:strike w:val="0"/>
                                <w:color w:val="244061"/>
                                <w:sz w:val="40"/>
                                <w:vertAlign w:val="baseline"/>
                              </w:rPr>
                              <w:t xml:space="preserve">Result of Management Phase</w:t>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244061"/>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Implementation of solutions to resolve the problem.</w:t>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Communication of resolution status and any follow-up actions required.</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ambria" w:cs="Cambria" w:eastAsia="Cambria" w:hAnsi="Cambria"/>
                                <w:b w:val="0"/>
                                <w:i w:val="0"/>
                                <w:smallCaps w:val="0"/>
                                <w:strike w:val="0"/>
                                <w:color w:val="7f7f7f"/>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948a54"/>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948a54"/>
                                <w:sz w:val="40"/>
                                <w:vertAlign w:val="baseline"/>
                              </w:rPr>
                            </w:r>
                          </w:p>
                          <w:p w:rsidR="00000000" w:rsidDel="00000000" w:rsidP="00000000" w:rsidRDefault="00000000" w:rsidRPr="00000000">
                            <w:pPr>
                              <w:spacing w:after="0" w:before="0" w:line="240"/>
                              <w:ind w:left="1503.9999389648438" w:right="0" w:firstLine="424.00001525878906"/>
                              <w:jc w:val="left"/>
                              <w:textDirection w:val="btLr"/>
                            </w:pPr>
                            <w:r w:rsidDel="00000000" w:rsidR="00000000" w:rsidRPr="00000000">
                              <w:rPr>
                                <w:rFonts w:ascii="Cambria" w:cs="Cambria" w:eastAsia="Cambria" w:hAnsi="Cambria"/>
                                <w:b w:val="0"/>
                                <w:i w:val="0"/>
                                <w:smallCaps w:val="0"/>
                                <w:strike w:val="0"/>
                                <w:color w:val="948a54"/>
                                <w:sz w:val="40"/>
                                <w:vertAlign w:val="baseline"/>
                              </w:rPr>
                            </w:r>
                            <w:r w:rsidDel="00000000" w:rsidR="00000000" w:rsidRPr="00000000">
                              <w:rPr>
                                <w:rFonts w:ascii="Cambria" w:cs="Cambria" w:eastAsia="Cambria" w:hAnsi="Cambria"/>
                                <w:b w:val="0"/>
                                <w:i w:val="0"/>
                                <w:smallCaps w:val="0"/>
                                <w:strike w:val="0"/>
                                <w:color w:val="244061"/>
                                <w:sz w:val="44"/>
                                <w:vertAlign w:val="baseline"/>
                              </w:rPr>
                              <w:t xml:space="preserve">Monitor and Control  the problem  </w:t>
                            </w:r>
                          </w:p>
                          <w:p w:rsidR="00000000" w:rsidDel="00000000" w:rsidP="00000000" w:rsidRDefault="00000000" w:rsidRPr="00000000">
                            <w:pPr>
                              <w:spacing w:after="0" w:before="0" w:line="240"/>
                              <w:ind w:left="1351.9999694824219" w:right="0" w:firstLine="991.9999694824219"/>
                              <w:jc w:val="left"/>
                              <w:textDirection w:val="btLr"/>
                            </w:pPr>
                            <w:r w:rsidDel="00000000" w:rsidR="00000000" w:rsidRPr="00000000">
                              <w:rPr>
                                <w:rFonts w:ascii="Cambria" w:cs="Cambria" w:eastAsia="Cambria" w:hAnsi="Cambria"/>
                                <w:b w:val="0"/>
                                <w:i w:val="0"/>
                                <w:smallCaps w:val="0"/>
                                <w:strike w:val="0"/>
                                <w:color w:val="244061"/>
                                <w:sz w:val="44"/>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Problem Manager monitors performance and user feedback to confirm effective resolution.</w:t>
                            </w:r>
                          </w:p>
                          <w:p w:rsidR="00000000" w:rsidDel="00000000" w:rsidP="00000000" w:rsidRDefault="00000000" w:rsidRPr="00000000">
                            <w:pPr>
                              <w:spacing w:after="0" w:before="0" w:line="240"/>
                              <w:ind w:left="1351.9999694824219" w:right="0" w:firstLine="991.9999694824219"/>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Review relevant metrics and key performance indicators for signs of recurrence or related issues.</w:t>
                            </w:r>
                          </w:p>
                          <w:p w:rsidR="00000000" w:rsidDel="00000000" w:rsidP="00000000" w:rsidRDefault="00000000" w:rsidRPr="00000000">
                            <w:pPr>
                              <w:spacing w:after="0" w:before="0" w:line="240"/>
                              <w:ind w:left="1351.9999694824219" w:right="0" w:firstLine="991.9999694824219"/>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Update documentation with resolution details and lessons learned.</w:t>
                            </w:r>
                          </w:p>
                          <w:p w:rsidR="00000000" w:rsidDel="00000000" w:rsidP="00000000" w:rsidRDefault="00000000" w:rsidRPr="00000000">
                            <w:pPr>
                              <w:spacing w:after="0" w:before="0" w:line="240"/>
                              <w:ind w:left="1440" w:right="0" w:firstLine="0"/>
                              <w:jc w:val="left"/>
                              <w:textDirection w:val="btLr"/>
                            </w:pPr>
                            <w:r w:rsidDel="00000000" w:rsidR="00000000" w:rsidRPr="00000000">
                              <w:rPr>
                                <w:rFonts w:ascii="Cambria" w:cs="Cambria" w:eastAsia="Cambria" w:hAnsi="Cambria"/>
                                <w:b w:val="0"/>
                                <w:i w:val="0"/>
                                <w:smallCaps w:val="0"/>
                                <w:strike w:val="0"/>
                                <w:color w:val="7f7f7f"/>
                                <w:sz w:val="40"/>
                                <w:vertAlign w:val="baseline"/>
                              </w:rPr>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244061"/>
                                <w:sz w:val="40"/>
                                <w:vertAlign w:val="baseline"/>
                              </w:rPr>
                              <w:t xml:space="preserve">Result of Monitor and control  Phase</w:t>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244061"/>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Confirmation that the problem has been successfully resolved.</w:t>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Documentation of resolution details and any recommendations for future prevention or mitigation.</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ambria" w:cs="Cambria" w:eastAsia="Cambria" w:hAnsi="Cambria"/>
                                <w:b w:val="0"/>
                                <w:i w:val="0"/>
                                <w:smallCaps w:val="0"/>
                                <w:strike w:val="0"/>
                                <w:color w:val="7f7f7f"/>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7f7f7f"/>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-76199</wp:posOffset>
                </wp:positionH>
                <wp:positionV relativeFrom="paragraph">
                  <wp:posOffset>7621</wp:posOffset>
                </wp:positionV>
                <wp:extent cx="12976860" cy="9444355"/>
                <wp:effectExtent b="0" l="0" r="0" t="0"/>
                <wp:wrapSquare wrapText="bothSides" distB="45720" distT="45720" distL="114300" distR="114300"/>
                <wp:docPr id="4" name="image4.png"/>
                <a:graphic>
                  <a:graphicData uri="http://schemas.openxmlformats.org/drawingml/2006/picture">
                    <pic:pic>
                      <pic:nvPicPr>
                        <pic:cNvPr id="0" name="image4.png"/>
                        <pic:cNvPicPr preferRelativeResize="0"/>
                      </pic:nvPicPr>
                      <pic:blipFill>
                        <a:blip r:embed="rId28"/>
                        <a:srcRect/>
                        <a:stretch>
                          <a:fillRect/>
                        </a:stretch>
                      </pic:blipFill>
                      <pic:spPr>
                        <a:xfrm>
                          <a:off x="0" y="0"/>
                          <a:ext cx="12976860" cy="9444355"/>
                        </a:xfrm>
                        <a:prstGeom prst="rect"/>
                        <a:ln/>
                      </pic:spPr>
                    </pic:pic>
                  </a:graphicData>
                </a:graphic>
              </wp:anchor>
            </w:drawing>
          </mc:Fallback>
        </mc:AlternateContent>
      </w:r>
    </w:p>
    <w:p w:rsidR="00000000" w:rsidDel="00000000" w:rsidP="00000000" w:rsidRDefault="00000000" w:rsidRPr="00000000" w14:paraId="00000214">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-76199</wp:posOffset>
                </wp:positionH>
                <wp:positionV relativeFrom="paragraph">
                  <wp:posOffset>7621</wp:posOffset>
                </wp:positionV>
                <wp:extent cx="12976860" cy="5883275"/>
                <wp:effectExtent b="0" l="0" r="0" t="0"/>
                <wp:wrapSquare wrapText="bothSides" distB="45720" distT="45720" distL="114300" distR="114300"/>
                <wp:docPr id="18" name=""/>
                <a:graphic>
                  <a:graphicData uri="http://schemas.microsoft.com/office/word/2010/wordprocessingShape">
                    <wps:wsp>
                      <wps:cNvSpPr/>
                      <wps:cNvPr id="19" name="Shape 19"/>
                      <wps:spPr>
                        <a:xfrm>
                          <a:off x="0" y="843125"/>
                          <a:ext cx="10692000" cy="5873750"/>
                        </a:xfrm>
                        <a:prstGeom prst="rect">
                          <a:avLst/>
                        </a:prstGeom>
                        <a:solidFill>
                          <a:srgbClr val="FFFFFF"/>
                        </a:solidFill>
                        <a:ln>
                          <a:noFill/>
                        </a:ln>
                      </wps:spPr>
                      <wps:txbx>
                        <w:txbxContent>
                          <w:p w:rsidR="00000000" w:rsidDel="00000000" w:rsidP="00000000" w:rsidRDefault="00000000" w:rsidRPr="00000000">
                            <w:pPr>
                              <w:spacing w:after="0" w:before="0" w:line="240"/>
                              <w:ind w:left="1503.9999389648438" w:right="0" w:firstLine="424.00001525878906"/>
                              <w:jc w:val="left"/>
                              <w:textDirection w:val="btLr"/>
                            </w:pPr>
                            <w:r w:rsidDel="00000000" w:rsidR="00000000" w:rsidRPr="00000000">
                              <w:rPr>
                                <w:rFonts w:ascii="Cambria" w:cs="Cambria" w:eastAsia="Cambria" w:hAnsi="Cambria"/>
                                <w:b w:val="0"/>
                                <w:i w:val="0"/>
                                <w:smallCaps w:val="0"/>
                                <w:strike w:val="0"/>
                                <w:color w:val="244061"/>
                                <w:sz w:val="44"/>
                                <w:vertAlign w:val="baseline"/>
                              </w:rPr>
                              <w:t xml:space="preserve">Problem Trend Analysis </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ambria" w:cs="Cambria" w:eastAsia="Cambria" w:hAnsi="Cambria"/>
                                <w:b w:val="0"/>
                                <w:i w:val="0"/>
                                <w:smallCaps w:val="0"/>
                                <w:strike w:val="0"/>
                                <w:color w:val="244061"/>
                                <w:sz w:val="44"/>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Problem Manager or Assigned Team Member</w:t>
                            </w:r>
                          </w:p>
                          <w:p w:rsidR="00000000" w:rsidDel="00000000" w:rsidP="00000000" w:rsidRDefault="00000000" w:rsidRPr="00000000">
                            <w:pPr>
                              <w:spacing w:after="0" w:before="0" w:line="240"/>
                              <w:ind w:left="1069.000015258789" w:right="0" w:firstLine="709.0000152587891"/>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Collect and aggregate data on past problem incidents, including frequency, severity, and common root causes.</w:t>
                            </w:r>
                          </w:p>
                          <w:p w:rsidR="00000000" w:rsidDel="00000000" w:rsidP="00000000" w:rsidRDefault="00000000" w:rsidRPr="00000000">
                            <w:pPr>
                              <w:spacing w:after="0" w:before="0" w:line="240"/>
                              <w:ind w:left="1069.000015258789" w:right="0" w:firstLine="709.0000152587891"/>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Analyze the data to identify patterns, recurring issues, or emerging trends in problem incidents.</w:t>
                            </w:r>
                          </w:p>
                          <w:p w:rsidR="00000000" w:rsidDel="00000000" w:rsidP="00000000" w:rsidRDefault="00000000" w:rsidRPr="00000000">
                            <w:pPr>
                              <w:spacing w:after="0" w:before="0" w:line="240"/>
                              <w:ind w:left="1069.000015258789" w:right="0" w:firstLine="709.0000152587891"/>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Identify Improvement Opportunities for process improvements, preventive measures, or corrective actions based on the analysis.</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ambria" w:cs="Cambria" w:eastAsia="Cambria" w:hAnsi="Cambria"/>
                                <w:b w:val="0"/>
                                <w:i w:val="0"/>
                                <w:smallCaps w:val="0"/>
                                <w:strike w:val="0"/>
                                <w:color w:val="7f7f7f"/>
                                <w:sz w:val="40"/>
                                <w:vertAlign w:val="baseline"/>
                              </w:rPr>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244061"/>
                                <w:sz w:val="40"/>
                                <w:vertAlign w:val="baseline"/>
                              </w:rPr>
                              <w:t xml:space="preserve">Result of Trend Analysis Phase</w:t>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244061"/>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Identification of long-term trends and patterns in problem incidents.</w:t>
                            </w:r>
                          </w:p>
                          <w:p w:rsidR="00000000" w:rsidDel="00000000" w:rsidP="00000000" w:rsidRDefault="00000000" w:rsidRPr="00000000">
                            <w:pPr>
                              <w:spacing w:after="0" w:before="0" w:line="240"/>
                              <w:ind w:left="1210" w:right="0" w:firstLine="850"/>
                              <w:jc w:val="left"/>
                              <w:textDirection w:val="btLr"/>
                            </w:pPr>
                            <w:r w:rsidDel="00000000" w:rsidR="00000000" w:rsidRPr="00000000">
                              <w:rPr>
                                <w:rFonts w:ascii="Cambria" w:cs="Cambria" w:eastAsia="Cambria" w:hAnsi="Cambria"/>
                                <w:b w:val="0"/>
                                <w:i w:val="0"/>
                                <w:smallCaps w:val="0"/>
                                <w:strike w:val="0"/>
                                <w:color w:val="7f7f7f"/>
                                <w:sz w:val="40"/>
                                <w:vertAlign w:val="baseline"/>
                              </w:rPr>
                            </w:r>
                            <w:r w:rsidDel="00000000" w:rsidR="00000000" w:rsidRPr="00000000">
                              <w:rPr>
                                <w:rFonts w:ascii="Cambria" w:cs="Cambria" w:eastAsia="Cambria" w:hAnsi="Cambria"/>
                                <w:b w:val="0"/>
                                <w:i w:val="0"/>
                                <w:smallCaps w:val="0"/>
                                <w:strike w:val="0"/>
                                <w:color w:val="7f7f7f"/>
                                <w:sz w:val="40"/>
                                <w:vertAlign w:val="baseline"/>
                              </w:rPr>
                              <w:t xml:space="preserve">Recommendations for proactive measures to address recurring issues and prevent future problems.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7f7f7f"/>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7f7f7f"/>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7f7f7f"/>
                                <w:sz w:val="4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-76199</wp:posOffset>
                </wp:positionH>
                <wp:positionV relativeFrom="paragraph">
                  <wp:posOffset>7621</wp:posOffset>
                </wp:positionV>
                <wp:extent cx="12976860" cy="5883275"/>
                <wp:effectExtent b="0" l="0" r="0" t="0"/>
                <wp:wrapSquare wrapText="bothSides" distB="45720" distT="45720" distL="114300" distR="114300"/>
                <wp:docPr id="18"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12976860" cy="5883275"/>
                        </a:xfrm>
                        <a:prstGeom prst="rect"/>
                        <a:ln/>
                      </pic:spPr>
                    </pic:pic>
                  </a:graphicData>
                </a:graphic>
              </wp:anchor>
            </w:drawing>
          </mc:Fallback>
        </mc:AlternateConten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2"/>
        <w:keepNext w:val="0"/>
        <w:keepLines w:val="0"/>
        <w:spacing w:after="160" w:before="0" w:line="276" w:lineRule="auto"/>
        <w:rPr>
          <w:color w:val="767171"/>
          <w:sz w:val="40"/>
          <w:szCs w:val="40"/>
        </w:rPr>
      </w:pPr>
      <w:bookmarkStart w:colFirst="0" w:colLast="0" w:name="_3dy6vkm" w:id="6"/>
      <w:bookmarkEnd w:id="6"/>
      <w:r w:rsidDel="00000000" w:rsidR="00000000" w:rsidRPr="00000000">
        <w:rPr>
          <w:rtl w:val="0"/>
        </w:rPr>
      </w:r>
    </w:p>
    <w:p w:rsidR="00000000" w:rsidDel="00000000" w:rsidP="00000000" w:rsidRDefault="00000000" w:rsidRPr="00000000" w14:paraId="00000230">
      <w:pPr>
        <w:spacing w:after="240" w:before="240" w:lineRule="auto"/>
        <w:rPr>
          <w:color w:val="48a0fa"/>
          <w:sz w:val="40"/>
          <w:szCs w:val="40"/>
          <w:u w:val="single"/>
        </w:rPr>
      </w:pPr>
      <w:r w:rsidDel="00000000" w:rsidR="00000000" w:rsidRPr="00000000">
        <w:rPr>
          <w:color w:val="767171"/>
          <w:sz w:val="40"/>
          <w:szCs w:val="40"/>
          <w:rtl w:val="0"/>
        </w:rPr>
        <w:tab/>
      </w:r>
      <w:r w:rsidDel="00000000" w:rsidR="00000000" w:rsidRPr="00000000">
        <w:rPr>
          <w:rtl w:val="0"/>
        </w:rPr>
      </w:r>
    </w:p>
    <w:p w:rsidR="00000000" w:rsidDel="00000000" w:rsidP="00000000" w:rsidRDefault="00000000" w:rsidRPr="00000000" w14:paraId="00000231">
      <w:pPr>
        <w:spacing w:after="240" w:before="240" w:lineRule="auto"/>
        <w:rPr/>
      </w:pPr>
      <w:r w:rsidDel="00000000" w:rsidR="00000000" w:rsidRPr="00000000">
        <w:rPr>
          <w:rtl w:val="0"/>
        </w:rPr>
      </w:r>
    </w:p>
    <w:p w:rsidR="00000000" w:rsidDel="00000000" w:rsidP="00000000" w:rsidRDefault="00000000" w:rsidRPr="00000000" w14:paraId="00000232">
      <w:pPr>
        <w:spacing w:line="288" w:lineRule="auto"/>
        <w:rPr>
          <w:rFonts w:ascii="Calibri" w:cs="Calibri" w:eastAsia="Calibri" w:hAnsi="Calibri"/>
          <w:b w:val="1"/>
          <w:color w:val="2e75b5"/>
          <w:sz w:val="44"/>
          <w:szCs w:val="44"/>
        </w:rPr>
      </w:pPr>
      <w:r w:rsidDel="00000000" w:rsidR="00000000" w:rsidRPr="00000000">
        <w:rPr>
          <w:rFonts w:ascii="Calibri" w:cs="Calibri" w:eastAsia="Calibri" w:hAnsi="Calibri"/>
          <w:b w:val="1"/>
          <w:color w:val="2e75b5"/>
          <w:sz w:val="44"/>
          <w:szCs w:val="44"/>
          <w:rtl w:val="0"/>
        </w:rPr>
        <w:t xml:space="preserve">7.0 CHANGE MANAGEMENT PLAN</w:t>
      </w:r>
    </w:p>
    <w:p w:rsidR="00000000" w:rsidDel="00000000" w:rsidP="00000000" w:rsidRDefault="00000000" w:rsidRPr="00000000" w14:paraId="00000233">
      <w:pPr>
        <w:spacing w:after="240" w:before="240" w:line="331" w:lineRule="auto"/>
        <w:rPr>
          <w:rFonts w:ascii="Calibri" w:cs="Calibri" w:eastAsia="Calibri" w:hAnsi="Calibri"/>
          <w:sz w:val="44"/>
          <w:szCs w:val="44"/>
        </w:rPr>
      </w:pPr>
      <w:r w:rsidDel="00000000" w:rsidR="00000000" w:rsidRPr="00000000">
        <w:rPr>
          <w:rFonts w:ascii="Calibri" w:cs="Calibri" w:eastAsia="Calibri" w:hAnsi="Calibri"/>
          <w:b w:val="1"/>
          <w:sz w:val="44"/>
          <w:szCs w:val="44"/>
          <w:rtl w:val="0"/>
        </w:rPr>
        <w:t xml:space="preserve">Priority of Customer-Requested Changes:</w:t>
      </w:r>
      <w:r w:rsidDel="00000000" w:rsidR="00000000" w:rsidRPr="00000000">
        <w:rPr>
          <w:rtl w:val="0"/>
        </w:rPr>
      </w:r>
    </w:p>
    <w:p w:rsidR="00000000" w:rsidDel="00000000" w:rsidP="00000000" w:rsidRDefault="00000000" w:rsidRPr="00000000" w14:paraId="00000234">
      <w:pPr>
        <w:numPr>
          <w:ilvl w:val="0"/>
          <w:numId w:val="9"/>
        </w:numPr>
        <w:spacing w:after="0" w:lineRule="auto"/>
        <w:ind w:left="720" w:hanging="360"/>
        <w:rPr>
          <w:color w:val="7f7f7f"/>
          <w:sz w:val="40"/>
          <w:szCs w:val="40"/>
        </w:rPr>
      </w:pPr>
      <w:r w:rsidDel="00000000" w:rsidR="00000000" w:rsidRPr="00000000">
        <w:rPr>
          <w:rFonts w:ascii="Calibri" w:cs="Calibri" w:eastAsia="Calibri" w:hAnsi="Calibri"/>
          <w:color w:val="7f7f7f"/>
          <w:sz w:val="40"/>
          <w:szCs w:val="40"/>
          <w:rtl w:val="0"/>
        </w:rPr>
        <w:t xml:space="preserve">Changes requested by the customer to the project will be prioritized as the highest priority to ensure customer satisfaction.</w:t>
      </w:r>
    </w:p>
    <w:p w:rsidR="00000000" w:rsidDel="00000000" w:rsidP="00000000" w:rsidRDefault="00000000" w:rsidRPr="00000000" w14:paraId="00000235">
      <w:pPr>
        <w:spacing w:after="240" w:before="240" w:line="331" w:lineRule="auto"/>
        <w:rPr>
          <w:rFonts w:ascii="Calibri" w:cs="Calibri" w:eastAsia="Calibri" w:hAnsi="Calibri"/>
          <w:sz w:val="44"/>
          <w:szCs w:val="44"/>
        </w:rPr>
      </w:pPr>
      <w:r w:rsidDel="00000000" w:rsidR="00000000" w:rsidRPr="00000000">
        <w:rPr>
          <w:rFonts w:ascii="Calibri" w:cs="Calibri" w:eastAsia="Calibri" w:hAnsi="Calibri"/>
          <w:b w:val="1"/>
          <w:sz w:val="44"/>
          <w:szCs w:val="44"/>
          <w:rtl w:val="0"/>
        </w:rPr>
        <w:t xml:space="preserve">Responsibility of Project Leader:</w:t>
      </w:r>
      <w:r w:rsidDel="00000000" w:rsidR="00000000" w:rsidRPr="00000000">
        <w:rPr>
          <w:rtl w:val="0"/>
        </w:rPr>
      </w:r>
    </w:p>
    <w:p w:rsidR="00000000" w:rsidDel="00000000" w:rsidP="00000000" w:rsidRDefault="00000000" w:rsidRPr="00000000" w14:paraId="00000236">
      <w:pPr>
        <w:numPr>
          <w:ilvl w:val="0"/>
          <w:numId w:val="9"/>
        </w:numPr>
        <w:spacing w:after="0" w:lineRule="auto"/>
        <w:ind w:left="720" w:hanging="360"/>
        <w:rPr>
          <w:color w:val="7f7f7f"/>
          <w:sz w:val="40"/>
          <w:szCs w:val="40"/>
        </w:rPr>
      </w:pPr>
      <w:r w:rsidDel="00000000" w:rsidR="00000000" w:rsidRPr="00000000">
        <w:rPr>
          <w:rFonts w:ascii="Calibri" w:cs="Calibri" w:eastAsia="Calibri" w:hAnsi="Calibri"/>
          <w:color w:val="7f7f7f"/>
          <w:sz w:val="40"/>
          <w:szCs w:val="40"/>
          <w:rtl w:val="0"/>
        </w:rPr>
        <w:t xml:space="preserve">The project leader will be responsible for managing any customer requests and will take charge of addressing them.</w:t>
      </w:r>
    </w:p>
    <w:p w:rsidR="00000000" w:rsidDel="00000000" w:rsidP="00000000" w:rsidRDefault="00000000" w:rsidRPr="00000000" w14:paraId="00000237">
      <w:pPr>
        <w:spacing w:after="240" w:before="240" w:line="331" w:lineRule="auto"/>
        <w:rPr>
          <w:rFonts w:ascii="Calibri" w:cs="Calibri" w:eastAsia="Calibri" w:hAnsi="Calibri"/>
          <w:sz w:val="44"/>
          <w:szCs w:val="44"/>
        </w:rPr>
      </w:pPr>
      <w:r w:rsidDel="00000000" w:rsidR="00000000" w:rsidRPr="00000000">
        <w:rPr>
          <w:rFonts w:ascii="Calibri" w:cs="Calibri" w:eastAsia="Calibri" w:hAnsi="Calibri"/>
          <w:b w:val="1"/>
          <w:sz w:val="44"/>
          <w:szCs w:val="44"/>
          <w:rtl w:val="0"/>
        </w:rPr>
        <w:t xml:space="preserve">Handling Change Requests:</w:t>
      </w:r>
      <w:r w:rsidDel="00000000" w:rsidR="00000000" w:rsidRPr="00000000">
        <w:rPr>
          <w:rtl w:val="0"/>
        </w:rPr>
      </w:r>
    </w:p>
    <w:p w:rsidR="00000000" w:rsidDel="00000000" w:rsidP="00000000" w:rsidRDefault="00000000" w:rsidRPr="00000000" w14:paraId="00000238">
      <w:pPr>
        <w:numPr>
          <w:ilvl w:val="0"/>
          <w:numId w:val="9"/>
        </w:numPr>
        <w:spacing w:after="0" w:lineRule="auto"/>
        <w:ind w:left="720" w:hanging="360"/>
        <w:rPr>
          <w:color w:val="7f7f7f"/>
          <w:sz w:val="40"/>
          <w:szCs w:val="40"/>
        </w:rPr>
      </w:pPr>
      <w:r w:rsidDel="00000000" w:rsidR="00000000" w:rsidRPr="00000000">
        <w:rPr>
          <w:rFonts w:ascii="Calibri" w:cs="Calibri" w:eastAsia="Calibri" w:hAnsi="Calibri"/>
          <w:color w:val="7f7f7f"/>
          <w:sz w:val="40"/>
          <w:szCs w:val="40"/>
          <w:rtl w:val="0"/>
        </w:rPr>
        <w:t xml:space="preserve">When receiving a change request, the project leader and the team members will respond as soon as possible and initiate discussions with the customer.</w:t>
      </w:r>
    </w:p>
    <w:p w:rsidR="00000000" w:rsidDel="00000000" w:rsidP="00000000" w:rsidRDefault="00000000" w:rsidRPr="00000000" w14:paraId="00000239">
      <w:pPr>
        <w:spacing w:after="240" w:before="240" w:line="331" w:lineRule="auto"/>
        <w:rPr>
          <w:rFonts w:ascii="Calibri" w:cs="Calibri" w:eastAsia="Calibri" w:hAnsi="Calibri"/>
          <w:sz w:val="44"/>
          <w:szCs w:val="44"/>
        </w:rPr>
      </w:pPr>
      <w:r w:rsidDel="00000000" w:rsidR="00000000" w:rsidRPr="00000000">
        <w:rPr>
          <w:rFonts w:ascii="Calibri" w:cs="Calibri" w:eastAsia="Calibri" w:hAnsi="Calibri"/>
          <w:b w:val="1"/>
          <w:sz w:val="44"/>
          <w:szCs w:val="44"/>
          <w:rtl w:val="0"/>
        </w:rPr>
        <w:t xml:space="preserve">Discussion of Change Consequences:</w:t>
      </w:r>
      <w:r w:rsidDel="00000000" w:rsidR="00000000" w:rsidRPr="00000000">
        <w:rPr>
          <w:rtl w:val="0"/>
        </w:rPr>
      </w:r>
    </w:p>
    <w:p w:rsidR="00000000" w:rsidDel="00000000" w:rsidP="00000000" w:rsidRDefault="00000000" w:rsidRPr="00000000" w14:paraId="0000023A">
      <w:pPr>
        <w:numPr>
          <w:ilvl w:val="0"/>
          <w:numId w:val="9"/>
        </w:numPr>
        <w:spacing w:after="0" w:lineRule="auto"/>
        <w:ind w:left="720" w:hanging="360"/>
        <w:rPr>
          <w:color w:val="7f7f7f"/>
          <w:sz w:val="40"/>
          <w:szCs w:val="40"/>
        </w:rPr>
      </w:pPr>
      <w:r w:rsidDel="00000000" w:rsidR="00000000" w:rsidRPr="00000000">
        <w:rPr>
          <w:rFonts w:ascii="Calibri" w:cs="Calibri" w:eastAsia="Calibri" w:hAnsi="Calibri"/>
          <w:color w:val="7f7f7f"/>
          <w:sz w:val="40"/>
          <w:szCs w:val="40"/>
          <w:rtl w:val="0"/>
        </w:rPr>
        <w:t xml:space="preserve">During discussions, the team will outline the potential consequences of the requested change to the customer.</w:t>
      </w:r>
    </w:p>
    <w:p w:rsidR="00000000" w:rsidDel="00000000" w:rsidP="00000000" w:rsidRDefault="00000000" w:rsidRPr="00000000" w14:paraId="0000023B">
      <w:pPr>
        <w:spacing w:after="240" w:before="240" w:line="331" w:lineRule="auto"/>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Assessment of Implementations:</w:t>
      </w:r>
    </w:p>
    <w:p w:rsidR="00000000" w:rsidDel="00000000" w:rsidP="00000000" w:rsidRDefault="00000000" w:rsidRPr="00000000" w14:paraId="0000023C">
      <w:pPr>
        <w:numPr>
          <w:ilvl w:val="0"/>
          <w:numId w:val="9"/>
        </w:numPr>
        <w:spacing w:after="0" w:lineRule="auto"/>
        <w:ind w:left="720" w:hanging="360"/>
        <w:rPr>
          <w:color w:val="7f7f7f"/>
          <w:sz w:val="40"/>
          <w:szCs w:val="40"/>
        </w:rPr>
      </w:pPr>
      <w:r w:rsidDel="00000000" w:rsidR="00000000" w:rsidRPr="00000000">
        <w:rPr>
          <w:rFonts w:ascii="Calibri" w:cs="Calibri" w:eastAsia="Calibri" w:hAnsi="Calibri"/>
          <w:color w:val="7f7f7f"/>
          <w:sz w:val="40"/>
          <w:szCs w:val="40"/>
          <w:rtl w:val="0"/>
        </w:rPr>
        <w:t xml:space="preserve">The team will evaluate whether the requested change can be implemented within the current release or if it needs to be deferred to a future release.</w:t>
      </w:r>
    </w:p>
    <w:p w:rsidR="00000000" w:rsidDel="00000000" w:rsidP="00000000" w:rsidRDefault="00000000" w:rsidRPr="00000000" w14:paraId="0000023D">
      <w:pPr>
        <w:spacing w:after="240" w:before="240" w:line="331" w:lineRule="auto"/>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Agreement with Customer:</w:t>
      </w:r>
    </w:p>
    <w:p w:rsidR="00000000" w:rsidDel="00000000" w:rsidP="00000000" w:rsidRDefault="00000000" w:rsidRPr="00000000" w14:paraId="0000023E">
      <w:pPr>
        <w:numPr>
          <w:ilvl w:val="0"/>
          <w:numId w:val="9"/>
        </w:numPr>
        <w:spacing w:after="0" w:lineRule="auto"/>
        <w:ind w:left="720" w:hanging="360"/>
        <w:rPr>
          <w:color w:val="7f7f7f"/>
          <w:sz w:val="40"/>
          <w:szCs w:val="40"/>
        </w:rPr>
      </w:pPr>
      <w:r w:rsidDel="00000000" w:rsidR="00000000" w:rsidRPr="00000000">
        <w:rPr>
          <w:rFonts w:ascii="Calibri" w:cs="Calibri" w:eastAsia="Calibri" w:hAnsi="Calibri"/>
          <w:color w:val="7f7f7f"/>
          <w:sz w:val="40"/>
          <w:szCs w:val="40"/>
          <w:rtl w:val="0"/>
        </w:rPr>
        <w:t xml:space="preserve">When reaching an agreement with the customer, the status of the change request will be announced as either open, agreed, or deferred.</w:t>
      </w:r>
    </w:p>
    <w:p w:rsidR="00000000" w:rsidDel="00000000" w:rsidP="00000000" w:rsidRDefault="00000000" w:rsidRPr="00000000" w14:paraId="0000023F">
      <w:pPr>
        <w:pBdr>
          <w:top w:space="0" w:sz="0" w:val="nil"/>
          <w:left w:space="0" w:sz="0" w:val="nil"/>
          <w:bottom w:space="0" w:sz="0" w:val="nil"/>
          <w:right w:space="0" w:sz="0" w:val="nil"/>
          <w:between w:space="0" w:sz="0" w:val="nil"/>
        </w:pBdr>
        <w:rPr>
          <w:color w:val="8496b0"/>
          <w:sz w:val="44"/>
          <w:szCs w:val="44"/>
        </w:rPr>
      </w:pPr>
      <w:r w:rsidDel="00000000" w:rsidR="00000000" w:rsidRPr="00000000">
        <w:rPr>
          <w:rtl w:val="0"/>
        </w:rPr>
      </w:r>
    </w:p>
    <w:p w:rsidR="00000000" w:rsidDel="00000000" w:rsidP="00000000" w:rsidRDefault="00000000" w:rsidRPr="00000000" w14:paraId="00000240">
      <w:pPr>
        <w:pStyle w:val="Heading1"/>
        <w:keepLines w:val="0"/>
        <w:spacing w:after="160" w:before="0" w:line="240" w:lineRule="auto"/>
        <w:ind w:right="-1440"/>
        <w:rPr>
          <w:sz w:val="44"/>
          <w:szCs w:val="44"/>
        </w:rPr>
      </w:pPr>
      <w:bookmarkStart w:colFirst="0" w:colLast="0" w:name="_1t3h5sf" w:id="7"/>
      <w:bookmarkEnd w:id="7"/>
      <w:r w:rsidDel="00000000" w:rsidR="00000000" w:rsidRPr="00000000">
        <w:rPr>
          <w:sz w:val="44"/>
          <w:szCs w:val="44"/>
          <w:rtl w:val="0"/>
        </w:rPr>
        <w:t xml:space="preserve">8.0 REVIEW MANAGEMENT PLAN</w:t>
      </w:r>
    </w:p>
    <w:p w:rsidR="00000000" w:rsidDel="00000000" w:rsidP="00000000" w:rsidRDefault="00000000" w:rsidRPr="00000000" w14:paraId="00000241">
      <w:pPr>
        <w:rPr>
          <w:color w:val="8496b0"/>
          <w:sz w:val="40"/>
          <w:szCs w:val="40"/>
        </w:rPr>
      </w:pPr>
      <w:r w:rsidDel="00000000" w:rsidR="00000000" w:rsidRPr="00000000">
        <w:rPr>
          <w:color w:val="767171"/>
          <w:sz w:val="40"/>
          <w:szCs w:val="40"/>
          <w:rtl w:val="0"/>
        </w:rPr>
        <w:t xml:space="preserve">8.1 OBJECTIVE</w:t>
      </w:r>
      <w:r w:rsidDel="00000000" w:rsidR="00000000" w:rsidRPr="00000000">
        <w:rPr>
          <w:rtl w:val="0"/>
        </w:rPr>
      </w:r>
    </w:p>
    <w:p w:rsidR="00000000" w:rsidDel="00000000" w:rsidP="00000000" w:rsidRDefault="00000000" w:rsidRPr="00000000" w14:paraId="00000242">
      <w:pPr>
        <w:spacing w:after="0" w:before="120" w:lineRule="auto"/>
        <w:rPr>
          <w:sz w:val="40"/>
          <w:szCs w:val="40"/>
        </w:rPr>
      </w:pPr>
      <w:r w:rsidDel="00000000" w:rsidR="00000000" w:rsidRPr="00000000">
        <w:rPr>
          <w:sz w:val="40"/>
          <w:szCs w:val="40"/>
          <w:rtl w:val="0"/>
        </w:rPr>
        <w:t xml:space="preserve">Ensure technical accuracy, adherence to project specifications, and high-quality deliverables.</w:t>
      </w:r>
    </w:p>
    <w:p w:rsidR="00000000" w:rsidDel="00000000" w:rsidP="00000000" w:rsidRDefault="00000000" w:rsidRPr="00000000" w14:paraId="00000243">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244">
      <w:pPr>
        <w:rPr>
          <w:color w:val="8496b0"/>
          <w:sz w:val="40"/>
          <w:szCs w:val="40"/>
        </w:rPr>
      </w:pPr>
      <w:r w:rsidDel="00000000" w:rsidR="00000000" w:rsidRPr="00000000">
        <w:rPr>
          <w:color w:val="767171"/>
          <w:sz w:val="40"/>
          <w:szCs w:val="40"/>
          <w:rtl w:val="0"/>
        </w:rPr>
        <w:t xml:space="preserve">8.1 PARTICIPANTS</w:t>
      </w:r>
      <w:r w:rsidDel="00000000" w:rsidR="00000000" w:rsidRPr="00000000">
        <w:rPr>
          <w:rtl w:val="0"/>
        </w:rPr>
      </w:r>
    </w:p>
    <w:p w:rsidR="00000000" w:rsidDel="00000000" w:rsidP="00000000" w:rsidRDefault="00000000" w:rsidRPr="00000000" w14:paraId="00000245">
      <w:pPr>
        <w:numPr>
          <w:ilvl w:val="0"/>
          <w:numId w:val="5"/>
        </w:numPr>
        <w:spacing w:after="0" w:lineRule="auto"/>
        <w:ind w:left="720" w:hanging="360"/>
        <w:rPr>
          <w:sz w:val="40"/>
          <w:szCs w:val="40"/>
        </w:rPr>
      </w:pPr>
      <w:r w:rsidDel="00000000" w:rsidR="00000000" w:rsidRPr="00000000">
        <w:rPr>
          <w:b w:val="1"/>
          <w:sz w:val="40"/>
          <w:szCs w:val="40"/>
          <w:rtl w:val="0"/>
        </w:rPr>
        <w:t xml:space="preserve">Team Members</w:t>
      </w:r>
      <w:r w:rsidDel="00000000" w:rsidR="00000000" w:rsidRPr="00000000">
        <w:rPr>
          <w:sz w:val="40"/>
          <w:szCs w:val="40"/>
          <w:rtl w:val="0"/>
        </w:rPr>
        <w:t xml:space="preserve">: Developers, testers, and other relevant stakeholders.</w:t>
      </w:r>
    </w:p>
    <w:p w:rsidR="00000000" w:rsidDel="00000000" w:rsidP="00000000" w:rsidRDefault="00000000" w:rsidRPr="00000000" w14:paraId="00000246">
      <w:pPr>
        <w:numPr>
          <w:ilvl w:val="0"/>
          <w:numId w:val="5"/>
        </w:numPr>
        <w:spacing w:after="0" w:lineRule="auto"/>
        <w:ind w:left="720" w:hanging="360"/>
        <w:rPr>
          <w:sz w:val="40"/>
          <w:szCs w:val="40"/>
        </w:rPr>
      </w:pPr>
      <w:r w:rsidDel="00000000" w:rsidR="00000000" w:rsidRPr="00000000">
        <w:rPr>
          <w:b w:val="1"/>
          <w:sz w:val="40"/>
          <w:szCs w:val="40"/>
          <w:rtl w:val="0"/>
        </w:rPr>
        <w:t xml:space="preserve">Coaches</w:t>
      </w:r>
      <w:r w:rsidDel="00000000" w:rsidR="00000000" w:rsidRPr="00000000">
        <w:rPr>
          <w:sz w:val="40"/>
          <w:szCs w:val="40"/>
          <w:rtl w:val="0"/>
        </w:rPr>
        <w:t xml:space="preserve">: Quality assurance experts who guide the team.</w:t>
      </w:r>
    </w:p>
    <w:p w:rsidR="00000000" w:rsidDel="00000000" w:rsidP="00000000" w:rsidRDefault="00000000" w:rsidRPr="00000000" w14:paraId="00000247">
      <w:pPr>
        <w:numPr>
          <w:ilvl w:val="0"/>
          <w:numId w:val="5"/>
        </w:numPr>
        <w:spacing w:after="0" w:lineRule="auto"/>
        <w:ind w:left="720" w:hanging="360"/>
        <w:rPr>
          <w:sz w:val="40"/>
          <w:szCs w:val="40"/>
        </w:rPr>
      </w:pPr>
      <w:r w:rsidDel="00000000" w:rsidR="00000000" w:rsidRPr="00000000">
        <w:rPr>
          <w:b w:val="1"/>
          <w:sz w:val="40"/>
          <w:szCs w:val="40"/>
          <w:rtl w:val="0"/>
        </w:rPr>
        <w:t xml:space="preserve">Managers</w:t>
      </w:r>
      <w:r w:rsidDel="00000000" w:rsidR="00000000" w:rsidRPr="00000000">
        <w:rPr>
          <w:sz w:val="40"/>
          <w:szCs w:val="40"/>
          <w:rtl w:val="0"/>
        </w:rPr>
        <w:t xml:space="preserve">: Oversee project progress and alignment with planned deliverables.</w:t>
      </w:r>
    </w:p>
    <w:p w:rsidR="00000000" w:rsidDel="00000000" w:rsidP="00000000" w:rsidRDefault="00000000" w:rsidRPr="00000000" w14:paraId="00000248">
      <w:pPr>
        <w:numPr>
          <w:ilvl w:val="0"/>
          <w:numId w:val="5"/>
        </w:numPr>
        <w:spacing w:after="0" w:lineRule="auto"/>
        <w:ind w:left="720" w:hanging="360"/>
        <w:rPr>
          <w:sz w:val="40"/>
          <w:szCs w:val="40"/>
        </w:rPr>
      </w:pPr>
      <w:r w:rsidDel="00000000" w:rsidR="00000000" w:rsidRPr="00000000">
        <w:rPr>
          <w:b w:val="1"/>
          <w:sz w:val="40"/>
          <w:szCs w:val="40"/>
          <w:rtl w:val="0"/>
        </w:rPr>
        <w:t xml:space="preserve">Customers</w:t>
      </w:r>
      <w:r w:rsidDel="00000000" w:rsidR="00000000" w:rsidRPr="00000000">
        <w:rPr>
          <w:sz w:val="40"/>
          <w:szCs w:val="40"/>
          <w:rtl w:val="0"/>
        </w:rPr>
        <w:t xml:space="preserve">: Validate that the product meets their needs.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color w:val="767171"/>
          <w:sz w:val="40"/>
          <w:szCs w:val="40"/>
        </w:rPr>
      </w:pPr>
      <w:r w:rsidDel="00000000" w:rsidR="00000000" w:rsidRPr="00000000">
        <w:rPr>
          <w:color w:val="767171"/>
          <w:sz w:val="40"/>
          <w:szCs w:val="40"/>
          <w:rtl w:val="0"/>
        </w:rPr>
        <w:t xml:space="preserve">8.1 REVIEW TRIGGERS</w:t>
      </w:r>
    </w:p>
    <w:p w:rsidR="00000000" w:rsidDel="00000000" w:rsidP="00000000" w:rsidRDefault="00000000" w:rsidRPr="00000000" w14:paraId="0000024B">
      <w:pPr>
        <w:rPr>
          <w:color w:val="767171"/>
          <w:sz w:val="40"/>
          <w:szCs w:val="40"/>
        </w:rPr>
      </w:pPr>
      <w:r w:rsidDel="00000000" w:rsidR="00000000" w:rsidRPr="00000000">
        <w:rPr>
          <w:rtl w:val="0"/>
        </w:rPr>
      </w:r>
    </w:p>
    <w:p w:rsidR="00000000" w:rsidDel="00000000" w:rsidP="00000000" w:rsidRDefault="00000000" w:rsidRPr="00000000" w14:paraId="0000024C">
      <w:pPr>
        <w:numPr>
          <w:ilvl w:val="0"/>
          <w:numId w:val="6"/>
        </w:numPr>
        <w:ind w:left="720" w:hanging="360"/>
        <w:rPr>
          <w:rFonts w:ascii="Arial" w:cs="Arial" w:eastAsia="Arial" w:hAnsi="Arial"/>
        </w:rPr>
      </w:pPr>
      <w:r w:rsidDel="00000000" w:rsidR="00000000" w:rsidRPr="00000000">
        <w:rPr>
          <w:b w:val="1"/>
          <w:sz w:val="40"/>
          <w:szCs w:val="40"/>
          <w:rtl w:val="0"/>
        </w:rPr>
        <w:t xml:space="preserve">End of Development Phase</w:t>
      </w:r>
      <w:r w:rsidDel="00000000" w:rsidR="00000000" w:rsidRPr="00000000">
        <w:rPr>
          <w:sz w:val="40"/>
          <w:szCs w:val="40"/>
          <w:rtl w:val="0"/>
        </w:rPr>
        <w:t xml:space="preserve">: After completing a significant portion of work (e.g., a sprint or feature development) the author will inform the project manager that the work is done and needs to be reviewed.</w: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color w:val="767171"/>
          <w:sz w:val="40"/>
          <w:szCs w:val="40"/>
        </w:rPr>
      </w:pPr>
      <w:r w:rsidDel="00000000" w:rsidR="00000000" w:rsidRPr="00000000">
        <w:rPr>
          <w:color w:val="767171"/>
          <w:sz w:val="40"/>
          <w:szCs w:val="40"/>
          <w:rtl w:val="0"/>
        </w:rPr>
        <w:t xml:space="preserve">8.1 REVIEW PROCESS STEPS</w:t>
      </w:r>
    </w:p>
    <w:p w:rsidR="00000000" w:rsidDel="00000000" w:rsidP="00000000" w:rsidRDefault="00000000" w:rsidRPr="00000000" w14:paraId="0000024F">
      <w:pPr>
        <w:rPr>
          <w:color w:val="8496b0"/>
          <w:sz w:val="40"/>
          <w:szCs w:val="40"/>
        </w:rPr>
      </w:pPr>
      <w:r w:rsidDel="00000000" w:rsidR="00000000" w:rsidRPr="00000000">
        <w:rPr>
          <w:color w:val="8496b0"/>
          <w:sz w:val="40"/>
          <w:szCs w:val="40"/>
          <w:rtl w:val="0"/>
        </w:rPr>
        <w:t xml:space="preserve">          5.3.1 PREPARATION</w:t>
      </w:r>
    </w:p>
    <w:p w:rsidR="00000000" w:rsidDel="00000000" w:rsidP="00000000" w:rsidRDefault="00000000" w:rsidRPr="00000000" w14:paraId="00000250">
      <w:pPr>
        <w:numPr>
          <w:ilvl w:val="0"/>
          <w:numId w:val="7"/>
        </w:numPr>
        <w:spacing w:after="0" w:lineRule="auto"/>
        <w:ind w:left="2160" w:hanging="360"/>
        <w:rPr/>
      </w:pPr>
      <w:r w:rsidDel="00000000" w:rsidR="00000000" w:rsidRPr="00000000">
        <w:rPr>
          <w:sz w:val="40"/>
          <w:szCs w:val="40"/>
          <w:rtl w:val="0"/>
        </w:rPr>
        <w:t xml:space="preserve">The author</w:t>
      </w:r>
      <w:r w:rsidDel="00000000" w:rsidR="00000000" w:rsidRPr="00000000">
        <w:rPr>
          <w:b w:val="1"/>
          <w:sz w:val="40"/>
          <w:szCs w:val="40"/>
          <w:rtl w:val="0"/>
        </w:rPr>
        <w:t xml:space="preserve"> </w:t>
      </w:r>
      <w:r w:rsidDel="00000000" w:rsidR="00000000" w:rsidRPr="00000000">
        <w:rPr>
          <w:sz w:val="40"/>
          <w:szCs w:val="40"/>
          <w:rtl w:val="0"/>
        </w:rPr>
        <w:t xml:space="preserve">sends their code, documentation and design to the reviewers.</w:t>
      </w:r>
      <w:r w:rsidDel="00000000" w:rsidR="00000000" w:rsidRPr="00000000">
        <w:rPr>
          <w:rtl w:val="0"/>
        </w:rPr>
      </w:r>
    </w:p>
    <w:p w:rsidR="00000000" w:rsidDel="00000000" w:rsidP="00000000" w:rsidRDefault="00000000" w:rsidRPr="00000000" w14:paraId="00000251">
      <w:pPr>
        <w:numPr>
          <w:ilvl w:val="0"/>
          <w:numId w:val="7"/>
        </w:numPr>
        <w:ind w:left="2160" w:hanging="360"/>
        <w:rPr/>
      </w:pPr>
      <w:r w:rsidDel="00000000" w:rsidR="00000000" w:rsidRPr="00000000">
        <w:rPr>
          <w:sz w:val="40"/>
          <w:szCs w:val="40"/>
          <w:rtl w:val="0"/>
        </w:rPr>
        <w:t xml:space="preserve">The project manager set a convenient time for all participants to attend the review meeting.</w:t>
      </w:r>
      <w:r w:rsidDel="00000000" w:rsidR="00000000" w:rsidRPr="00000000">
        <w:rPr>
          <w:rtl w:val="0"/>
        </w:rPr>
      </w:r>
    </w:p>
    <w:p w:rsidR="00000000" w:rsidDel="00000000" w:rsidP="00000000" w:rsidRDefault="00000000" w:rsidRPr="00000000" w14:paraId="00000252">
      <w:pPr>
        <w:ind w:firstLine="720"/>
        <w:rPr>
          <w:color w:val="8496b0"/>
          <w:sz w:val="40"/>
          <w:szCs w:val="40"/>
        </w:rPr>
      </w:pPr>
      <w:r w:rsidDel="00000000" w:rsidR="00000000" w:rsidRPr="00000000">
        <w:rPr>
          <w:color w:val="8496b0"/>
          <w:sz w:val="40"/>
          <w:szCs w:val="40"/>
          <w:rtl w:val="0"/>
        </w:rPr>
        <w:t xml:space="preserve">   5.3.1 CONDUCTING THE REVIEW</w:t>
      </w:r>
    </w:p>
    <w:p w:rsidR="00000000" w:rsidDel="00000000" w:rsidP="00000000" w:rsidRDefault="00000000" w:rsidRPr="00000000" w14:paraId="00000253">
      <w:pPr>
        <w:numPr>
          <w:ilvl w:val="0"/>
          <w:numId w:val="3"/>
        </w:numPr>
        <w:spacing w:after="0" w:lineRule="auto"/>
        <w:ind w:left="2160" w:hanging="360"/>
        <w:rPr/>
      </w:pPr>
      <w:r w:rsidDel="00000000" w:rsidR="00000000" w:rsidRPr="00000000">
        <w:rPr>
          <w:sz w:val="40"/>
          <w:szCs w:val="40"/>
          <w:rtl w:val="0"/>
        </w:rPr>
        <w:t xml:space="preserve">The reviewers raise concerns, ask questions, and seek clarification.</w:t>
      </w:r>
      <w:r w:rsidDel="00000000" w:rsidR="00000000" w:rsidRPr="00000000">
        <w:rPr>
          <w:rtl w:val="0"/>
        </w:rPr>
      </w:r>
    </w:p>
    <w:p w:rsidR="00000000" w:rsidDel="00000000" w:rsidP="00000000" w:rsidRDefault="00000000" w:rsidRPr="00000000" w14:paraId="00000254">
      <w:pPr>
        <w:numPr>
          <w:ilvl w:val="0"/>
          <w:numId w:val="3"/>
        </w:numPr>
        <w:ind w:left="2160" w:hanging="360"/>
        <w:rPr/>
      </w:pPr>
      <w:r w:rsidDel="00000000" w:rsidR="00000000" w:rsidRPr="00000000">
        <w:rPr>
          <w:sz w:val="40"/>
          <w:szCs w:val="40"/>
          <w:rtl w:val="0"/>
        </w:rPr>
        <w:t xml:space="preserve">All participants engage in consensus-building discussions.</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ind w:firstLine="720"/>
        <w:rPr>
          <w:color w:val="8496b0"/>
          <w:sz w:val="40"/>
          <w:szCs w:val="40"/>
        </w:rPr>
      </w:pPr>
      <w:r w:rsidDel="00000000" w:rsidR="00000000" w:rsidRPr="00000000">
        <w:rPr>
          <w:color w:val="8496b0"/>
          <w:sz w:val="40"/>
          <w:szCs w:val="40"/>
          <w:rtl w:val="0"/>
        </w:rPr>
        <w:t xml:space="preserve">   5.3.1 AUTHOR COMMUNICATION</w:t>
      </w:r>
    </w:p>
    <w:p w:rsidR="00000000" w:rsidDel="00000000" w:rsidP="00000000" w:rsidRDefault="00000000" w:rsidRPr="00000000" w14:paraId="00000258">
      <w:pPr>
        <w:numPr>
          <w:ilvl w:val="0"/>
          <w:numId w:val="1"/>
        </w:numPr>
        <w:spacing w:after="0" w:lineRule="auto"/>
        <w:ind w:left="2160" w:hanging="360"/>
        <w:rPr/>
      </w:pPr>
      <w:r w:rsidDel="00000000" w:rsidR="00000000" w:rsidRPr="00000000">
        <w:rPr>
          <w:sz w:val="40"/>
          <w:szCs w:val="40"/>
          <w:rtl w:val="0"/>
        </w:rPr>
        <w:t xml:space="preserve">The reviewers provide constructive feedback during the review meeting and highlight areas for improvement.</w:t>
      </w:r>
      <w:r w:rsidDel="00000000" w:rsidR="00000000" w:rsidRPr="00000000">
        <w:rPr>
          <w:rtl w:val="0"/>
        </w:rPr>
      </w:r>
    </w:p>
    <w:p w:rsidR="00000000" w:rsidDel="00000000" w:rsidP="00000000" w:rsidRDefault="00000000" w:rsidRPr="00000000" w14:paraId="00000259">
      <w:pPr>
        <w:numPr>
          <w:ilvl w:val="0"/>
          <w:numId w:val="1"/>
        </w:numPr>
        <w:ind w:left="2160" w:hanging="360"/>
        <w:rPr/>
      </w:pPr>
      <w:r w:rsidDel="00000000" w:rsidR="00000000" w:rsidRPr="00000000">
        <w:rPr>
          <w:sz w:val="40"/>
          <w:szCs w:val="40"/>
          <w:rtl w:val="0"/>
        </w:rPr>
        <w:t xml:space="preserve">The author understands feedback, clarifies any ambiguities and makes necessary corrections based on feedback.</w:t>
      </w:r>
      <w:r w:rsidDel="00000000" w:rsidR="00000000" w:rsidRPr="00000000">
        <w:rPr>
          <w:rtl w:val="0"/>
        </w:rPr>
      </w:r>
    </w:p>
    <w:p w:rsidR="00000000" w:rsidDel="00000000" w:rsidP="00000000" w:rsidRDefault="00000000" w:rsidRPr="00000000" w14:paraId="0000025A">
      <w:pPr>
        <w:ind w:firstLine="720"/>
        <w:rPr>
          <w:color w:val="8496b0"/>
          <w:sz w:val="40"/>
          <w:szCs w:val="40"/>
        </w:rPr>
      </w:pPr>
      <w:r w:rsidDel="00000000" w:rsidR="00000000" w:rsidRPr="00000000">
        <w:rPr>
          <w:color w:val="8496b0"/>
          <w:sz w:val="40"/>
          <w:szCs w:val="40"/>
          <w:rtl w:val="0"/>
        </w:rPr>
        <w:t xml:space="preserve">   5.3.1 VERIFICATION AND CLOSURE</w:t>
      </w:r>
    </w:p>
    <w:p w:rsidR="00000000" w:rsidDel="00000000" w:rsidP="00000000" w:rsidRDefault="00000000" w:rsidRPr="00000000" w14:paraId="0000025B">
      <w:pPr>
        <w:numPr>
          <w:ilvl w:val="0"/>
          <w:numId w:val="12"/>
        </w:numPr>
        <w:spacing w:after="0" w:lineRule="auto"/>
        <w:ind w:left="2160" w:hanging="360"/>
        <w:rPr/>
      </w:pPr>
      <w:r w:rsidDel="00000000" w:rsidR="00000000" w:rsidRPr="00000000">
        <w:rPr>
          <w:sz w:val="40"/>
          <w:szCs w:val="40"/>
          <w:rtl w:val="0"/>
        </w:rPr>
        <w:t xml:space="preserve">The author submits revised code, documentation, or design.</w:t>
      </w:r>
      <w:r w:rsidDel="00000000" w:rsidR="00000000" w:rsidRPr="00000000">
        <w:rPr>
          <w:rtl w:val="0"/>
        </w:rPr>
      </w:r>
    </w:p>
    <w:p w:rsidR="00000000" w:rsidDel="00000000" w:rsidP="00000000" w:rsidRDefault="00000000" w:rsidRPr="00000000" w14:paraId="0000025C">
      <w:pPr>
        <w:numPr>
          <w:ilvl w:val="0"/>
          <w:numId w:val="12"/>
        </w:numPr>
        <w:spacing w:after="0" w:lineRule="auto"/>
        <w:ind w:left="2160" w:hanging="360"/>
        <w:rPr/>
      </w:pPr>
      <w:r w:rsidDel="00000000" w:rsidR="00000000" w:rsidRPr="00000000">
        <w:rPr>
          <w:sz w:val="40"/>
          <w:szCs w:val="40"/>
          <w:rtl w:val="0"/>
        </w:rPr>
        <w:t xml:space="preserve">Coaches and reviewers verify the changes.</w:t>
      </w:r>
      <w:r w:rsidDel="00000000" w:rsidR="00000000" w:rsidRPr="00000000">
        <w:rPr>
          <w:rtl w:val="0"/>
        </w:rPr>
      </w:r>
    </w:p>
    <w:p w:rsidR="00000000" w:rsidDel="00000000" w:rsidP="00000000" w:rsidRDefault="00000000" w:rsidRPr="00000000" w14:paraId="0000025D">
      <w:pPr>
        <w:numPr>
          <w:ilvl w:val="0"/>
          <w:numId w:val="12"/>
        </w:numPr>
        <w:spacing w:after="0" w:lineRule="auto"/>
        <w:ind w:left="2160" w:hanging="360"/>
        <w:rPr/>
      </w:pPr>
      <w:r w:rsidDel="00000000" w:rsidR="00000000" w:rsidRPr="00000000">
        <w:rPr>
          <w:sz w:val="40"/>
          <w:szCs w:val="40"/>
          <w:rtl w:val="0"/>
        </w:rPr>
        <w:t xml:space="preserve">If issues are resolved, the deliverable is accepted, if not, the process repeats until satisfactory.</w:t>
      </w:r>
      <w:r w:rsidDel="00000000" w:rsidR="00000000" w:rsidRPr="00000000">
        <w:rPr>
          <w:rtl w:val="0"/>
        </w:rPr>
      </w:r>
    </w:p>
    <w:p w:rsidR="00000000" w:rsidDel="00000000" w:rsidP="00000000" w:rsidRDefault="00000000" w:rsidRPr="00000000" w14:paraId="0000025E">
      <w:pPr>
        <w:numPr>
          <w:ilvl w:val="0"/>
          <w:numId w:val="12"/>
        </w:numPr>
        <w:ind w:left="2160" w:hanging="360"/>
        <w:rPr/>
      </w:pPr>
      <w:r w:rsidDel="00000000" w:rsidR="00000000" w:rsidRPr="00000000">
        <w:rPr>
          <w:sz w:val="40"/>
          <w:szCs w:val="40"/>
          <w:rtl w:val="0"/>
        </w:rPr>
        <w:t xml:space="preserve">All the review comments and the action will be taken to fix these comments will be logged into the</w:t>
      </w:r>
      <w:hyperlink r:id="rId30">
        <w:r w:rsidDel="00000000" w:rsidR="00000000" w:rsidRPr="00000000">
          <w:rPr>
            <w:sz w:val="40"/>
            <w:szCs w:val="40"/>
            <w:rtl w:val="0"/>
          </w:rPr>
          <w:t xml:space="preserve"> </w:t>
        </w:r>
      </w:hyperlink>
      <w:hyperlink r:id="rId31">
        <w:r w:rsidDel="00000000" w:rsidR="00000000" w:rsidRPr="00000000">
          <w:rPr>
            <w:color w:val="1155cc"/>
            <w:sz w:val="40"/>
            <w:szCs w:val="40"/>
            <w:u w:val="single"/>
            <w:rtl w:val="0"/>
          </w:rPr>
          <w:t xml:space="preserve">Review Template</w:t>
        </w:r>
      </w:hyperlink>
      <w:r w:rsidDel="00000000" w:rsidR="00000000" w:rsidRPr="00000000">
        <w:rPr>
          <w:sz w:val="40"/>
          <w:szCs w:val="40"/>
          <w:rtl w:val="0"/>
        </w:rPr>
        <w:t xml:space="preserve"> file.</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2"/>
        <w:keepLines w:val="0"/>
        <w:spacing w:after="160" w:before="0" w:line="240" w:lineRule="auto"/>
        <w:rPr>
          <w:color w:val="8496b0"/>
          <w:sz w:val="40"/>
          <w:szCs w:val="40"/>
        </w:rPr>
      </w:pPr>
      <w:bookmarkStart w:colFirst="0" w:colLast="0" w:name="_4d34og8" w:id="8"/>
      <w:bookmarkEnd w:id="8"/>
      <w:r w:rsidDel="00000000" w:rsidR="00000000" w:rsidRPr="00000000">
        <w:rPr>
          <w:sz w:val="44"/>
          <w:szCs w:val="44"/>
          <w:rtl w:val="0"/>
        </w:rPr>
        <w:t xml:space="preserve">PROJECT STAFF LIST</w:t>
      </w:r>
      <w:r w:rsidDel="00000000" w:rsidR="00000000" w:rsidRPr="00000000">
        <w:rPr>
          <w:rtl w:val="0"/>
        </w:rPr>
      </w:r>
    </w:p>
    <w:tbl>
      <w:tblPr>
        <w:tblStyle w:val="Table4"/>
        <w:tblW w:w="20196.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544"/>
        <w:gridCol w:w="6072"/>
        <w:gridCol w:w="5016"/>
        <w:gridCol w:w="3564"/>
        <w:tblGridChange w:id="0">
          <w:tblGrid>
            <w:gridCol w:w="5544"/>
            <w:gridCol w:w="6072"/>
            <w:gridCol w:w="5016"/>
            <w:gridCol w:w="3564"/>
          </w:tblGrid>
        </w:tblGridChange>
      </w:tblGrid>
      <w:tr>
        <w:trPr>
          <w:cantSplit w:val="0"/>
          <w:trHeight w:val="985" w:hRule="atLeast"/>
          <w:tblHeader w:val="0"/>
        </w:trPr>
        <w:tc>
          <w:tcPr>
            <w:shd w:fill="44546a" w:val="clear"/>
            <w:vAlign w:val="center"/>
          </w:tcPr>
          <w:p w:rsidR="00000000" w:rsidDel="00000000" w:rsidP="00000000" w:rsidRDefault="00000000" w:rsidRPr="00000000" w14:paraId="0000026B">
            <w:pPr>
              <w:spacing w:after="160" w:line="259" w:lineRule="auto"/>
              <w:jc w:val="center"/>
              <w:rPr>
                <w:rFonts w:ascii="Century Gothic" w:cs="Century Gothic" w:eastAsia="Century Gothic" w:hAnsi="Century Gothic"/>
                <w:b w:val="1"/>
                <w:color w:val="ffffff"/>
                <w:sz w:val="32"/>
                <w:szCs w:val="32"/>
              </w:rPr>
            </w:pPr>
            <w:r w:rsidDel="00000000" w:rsidR="00000000" w:rsidRPr="00000000">
              <w:rPr>
                <w:rFonts w:ascii="Century Gothic" w:cs="Century Gothic" w:eastAsia="Century Gothic" w:hAnsi="Century Gothic"/>
                <w:b w:val="1"/>
                <w:color w:val="ffffff"/>
                <w:sz w:val="32"/>
                <w:szCs w:val="32"/>
                <w:rtl w:val="0"/>
              </w:rPr>
              <w:t xml:space="preserve">NAME</w:t>
            </w:r>
          </w:p>
        </w:tc>
        <w:tc>
          <w:tcPr>
            <w:shd w:fill="44546a" w:val="clear"/>
            <w:vAlign w:val="center"/>
          </w:tcPr>
          <w:p w:rsidR="00000000" w:rsidDel="00000000" w:rsidP="00000000" w:rsidRDefault="00000000" w:rsidRPr="00000000" w14:paraId="0000026C">
            <w:pPr>
              <w:spacing w:after="160" w:line="259" w:lineRule="auto"/>
              <w:jc w:val="center"/>
              <w:rPr>
                <w:rFonts w:ascii="Century Gothic" w:cs="Century Gothic" w:eastAsia="Century Gothic" w:hAnsi="Century Gothic"/>
                <w:b w:val="1"/>
                <w:color w:val="ffffff"/>
                <w:sz w:val="32"/>
                <w:szCs w:val="32"/>
              </w:rPr>
            </w:pPr>
            <w:r w:rsidDel="00000000" w:rsidR="00000000" w:rsidRPr="00000000">
              <w:rPr>
                <w:rFonts w:ascii="Century Gothic" w:cs="Century Gothic" w:eastAsia="Century Gothic" w:hAnsi="Century Gothic"/>
                <w:b w:val="1"/>
                <w:color w:val="ffffff"/>
                <w:sz w:val="32"/>
                <w:szCs w:val="32"/>
                <w:rtl w:val="0"/>
              </w:rPr>
              <w:t xml:space="preserve">TITLE</w:t>
            </w:r>
          </w:p>
        </w:tc>
        <w:tc>
          <w:tcPr>
            <w:shd w:fill="44546a" w:val="clear"/>
            <w:vAlign w:val="center"/>
          </w:tcPr>
          <w:p w:rsidR="00000000" w:rsidDel="00000000" w:rsidP="00000000" w:rsidRDefault="00000000" w:rsidRPr="00000000" w14:paraId="0000026D">
            <w:pPr>
              <w:spacing w:after="160" w:line="259" w:lineRule="auto"/>
              <w:jc w:val="center"/>
              <w:rPr>
                <w:rFonts w:ascii="Century Gothic" w:cs="Century Gothic" w:eastAsia="Century Gothic" w:hAnsi="Century Gothic"/>
                <w:b w:val="1"/>
                <w:color w:val="ffffff"/>
                <w:sz w:val="32"/>
                <w:szCs w:val="32"/>
              </w:rPr>
            </w:pPr>
            <w:r w:rsidDel="00000000" w:rsidR="00000000" w:rsidRPr="00000000">
              <w:rPr>
                <w:rFonts w:ascii="Century Gothic" w:cs="Century Gothic" w:eastAsia="Century Gothic" w:hAnsi="Century Gothic"/>
                <w:b w:val="1"/>
                <w:color w:val="ffffff"/>
                <w:sz w:val="32"/>
                <w:szCs w:val="32"/>
                <w:rtl w:val="0"/>
              </w:rPr>
              <w:t xml:space="preserve">EMAIL</w:t>
            </w:r>
          </w:p>
        </w:tc>
        <w:tc>
          <w:tcPr>
            <w:shd w:fill="44546a" w:val="clear"/>
            <w:vAlign w:val="center"/>
          </w:tcPr>
          <w:p w:rsidR="00000000" w:rsidDel="00000000" w:rsidP="00000000" w:rsidRDefault="00000000" w:rsidRPr="00000000" w14:paraId="0000026E">
            <w:pPr>
              <w:spacing w:after="160" w:line="259" w:lineRule="auto"/>
              <w:jc w:val="center"/>
              <w:rPr>
                <w:rFonts w:ascii="Century Gothic" w:cs="Century Gothic" w:eastAsia="Century Gothic" w:hAnsi="Century Gothic"/>
                <w:b w:val="1"/>
                <w:color w:val="ffffff"/>
                <w:sz w:val="32"/>
                <w:szCs w:val="32"/>
              </w:rPr>
            </w:pPr>
            <w:r w:rsidDel="00000000" w:rsidR="00000000" w:rsidRPr="00000000">
              <w:rPr>
                <w:rFonts w:ascii="Century Gothic" w:cs="Century Gothic" w:eastAsia="Century Gothic" w:hAnsi="Century Gothic"/>
                <w:b w:val="1"/>
                <w:color w:val="ffffff"/>
                <w:sz w:val="32"/>
                <w:szCs w:val="32"/>
                <w:rtl w:val="0"/>
              </w:rPr>
              <w:t xml:space="preserve">PHONE</w:t>
            </w:r>
          </w:p>
        </w:tc>
      </w:tr>
      <w:tr>
        <w:trPr>
          <w:cantSplit w:val="0"/>
          <w:trHeight w:val="985" w:hRule="atLeast"/>
          <w:tblHeader w:val="0"/>
        </w:trPr>
        <w:tc>
          <w:tcPr>
            <w:vAlign w:val="center"/>
          </w:tcPr>
          <w:p w:rsidR="00000000" w:rsidDel="00000000" w:rsidP="00000000" w:rsidRDefault="00000000" w:rsidRPr="00000000" w14:paraId="0000026F">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Huda Almuhr</w:t>
            </w:r>
          </w:p>
        </w:tc>
        <w:tc>
          <w:tcPr>
            <w:vAlign w:val="center"/>
          </w:tcPr>
          <w:p w:rsidR="00000000" w:rsidDel="00000000" w:rsidP="00000000" w:rsidRDefault="00000000" w:rsidRPr="00000000" w14:paraId="00000270">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Project Manager</w:t>
            </w:r>
          </w:p>
        </w:tc>
        <w:tc>
          <w:tcPr>
            <w:vAlign w:val="center"/>
          </w:tcPr>
          <w:p w:rsidR="00000000" w:rsidDel="00000000" w:rsidP="00000000" w:rsidRDefault="00000000" w:rsidRPr="00000000" w14:paraId="00000271">
            <w:pPr>
              <w:spacing w:after="160" w:line="259" w:lineRule="auto"/>
              <w:rPr>
                <w:rFonts w:ascii="Century Gothic" w:cs="Century Gothic" w:eastAsia="Century Gothic" w:hAnsi="Century Gothic"/>
                <w:sz w:val="28"/>
                <w:szCs w:val="28"/>
              </w:rPr>
            </w:pPr>
            <w:hyperlink r:id="rId32">
              <w:r w:rsidDel="00000000" w:rsidR="00000000" w:rsidRPr="00000000">
                <w:rPr>
                  <w:rFonts w:ascii="Century Gothic" w:cs="Century Gothic" w:eastAsia="Century Gothic" w:hAnsi="Century Gothic"/>
                  <w:color w:val="1155cc"/>
                  <w:sz w:val="28"/>
                  <w:szCs w:val="28"/>
                  <w:u w:val="single"/>
                  <w:rtl w:val="0"/>
                </w:rPr>
                <w:t xml:space="preserve">huda3335678@gmail.com</w:t>
              </w:r>
            </w:hyperlink>
            <w:r w:rsidDel="00000000" w:rsidR="00000000" w:rsidRPr="00000000">
              <w:rPr>
                <w:rtl w:val="0"/>
              </w:rPr>
            </w:r>
          </w:p>
        </w:tc>
        <w:tc>
          <w:tcPr>
            <w:vAlign w:val="center"/>
          </w:tcPr>
          <w:p w:rsidR="00000000" w:rsidDel="00000000" w:rsidP="00000000" w:rsidRDefault="00000000" w:rsidRPr="00000000" w14:paraId="00000272">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01005437664</w:t>
            </w:r>
          </w:p>
        </w:tc>
      </w:tr>
      <w:tr>
        <w:trPr>
          <w:cantSplit w:val="0"/>
          <w:trHeight w:val="985" w:hRule="atLeast"/>
          <w:tblHeader w:val="0"/>
        </w:trPr>
        <w:tc>
          <w:tcPr>
            <w:vAlign w:val="center"/>
          </w:tcPr>
          <w:p w:rsidR="00000000" w:rsidDel="00000000" w:rsidP="00000000" w:rsidRDefault="00000000" w:rsidRPr="00000000" w14:paraId="00000273">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Esraa Mostafa</w:t>
            </w:r>
          </w:p>
        </w:tc>
        <w:tc>
          <w:tcPr>
            <w:vAlign w:val="center"/>
          </w:tcPr>
          <w:p w:rsidR="00000000" w:rsidDel="00000000" w:rsidP="00000000" w:rsidRDefault="00000000" w:rsidRPr="00000000" w14:paraId="00000274">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Team Member</w:t>
            </w:r>
          </w:p>
        </w:tc>
        <w:tc>
          <w:tcPr>
            <w:vAlign w:val="center"/>
          </w:tcPr>
          <w:p w:rsidR="00000000" w:rsidDel="00000000" w:rsidP="00000000" w:rsidRDefault="00000000" w:rsidRPr="00000000" w14:paraId="00000275">
            <w:pPr>
              <w:spacing w:after="160" w:line="259" w:lineRule="auto"/>
              <w:rPr>
                <w:rFonts w:ascii="Century Gothic" w:cs="Century Gothic" w:eastAsia="Century Gothic" w:hAnsi="Century Gothic"/>
                <w:sz w:val="28"/>
                <w:szCs w:val="28"/>
              </w:rPr>
            </w:pPr>
            <w:hyperlink r:id="rId33">
              <w:r w:rsidDel="00000000" w:rsidR="00000000" w:rsidRPr="00000000">
                <w:rPr>
                  <w:rFonts w:ascii="Century Gothic" w:cs="Century Gothic" w:eastAsia="Century Gothic" w:hAnsi="Century Gothic"/>
                  <w:color w:val="1155cc"/>
                  <w:sz w:val="28"/>
                  <w:szCs w:val="28"/>
                  <w:u w:val="single"/>
                  <w:rtl w:val="0"/>
                </w:rPr>
                <w:t xml:space="preserve">esraamuustafa@gmail.com</w:t>
              </w:r>
            </w:hyperlink>
            <w:r w:rsidDel="00000000" w:rsidR="00000000" w:rsidRPr="00000000">
              <w:rPr>
                <w:rtl w:val="0"/>
              </w:rPr>
            </w:r>
          </w:p>
        </w:tc>
        <w:tc>
          <w:tcPr>
            <w:vAlign w:val="center"/>
          </w:tcPr>
          <w:p w:rsidR="00000000" w:rsidDel="00000000" w:rsidP="00000000" w:rsidRDefault="00000000" w:rsidRPr="00000000" w14:paraId="00000276">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01148006863</w:t>
            </w:r>
          </w:p>
        </w:tc>
      </w:tr>
      <w:tr>
        <w:trPr>
          <w:cantSplit w:val="0"/>
          <w:trHeight w:val="985" w:hRule="atLeast"/>
          <w:tblHeader w:val="0"/>
        </w:trPr>
        <w:tc>
          <w:tcPr>
            <w:vAlign w:val="center"/>
          </w:tcPr>
          <w:p w:rsidR="00000000" w:rsidDel="00000000" w:rsidP="00000000" w:rsidRDefault="00000000" w:rsidRPr="00000000" w14:paraId="00000277">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Mariam Khaled</w:t>
            </w:r>
          </w:p>
        </w:tc>
        <w:tc>
          <w:tcPr>
            <w:vAlign w:val="center"/>
          </w:tcPr>
          <w:p w:rsidR="00000000" w:rsidDel="00000000" w:rsidP="00000000" w:rsidRDefault="00000000" w:rsidRPr="00000000" w14:paraId="00000278">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Team Member</w:t>
            </w:r>
          </w:p>
        </w:tc>
        <w:tc>
          <w:tcPr>
            <w:vAlign w:val="center"/>
          </w:tcPr>
          <w:p w:rsidR="00000000" w:rsidDel="00000000" w:rsidP="00000000" w:rsidRDefault="00000000" w:rsidRPr="00000000" w14:paraId="00000279">
            <w:pPr>
              <w:spacing w:after="160" w:line="259" w:lineRule="auto"/>
              <w:rPr>
                <w:rFonts w:ascii="Century Gothic" w:cs="Century Gothic" w:eastAsia="Century Gothic" w:hAnsi="Century Gothic"/>
                <w:sz w:val="28"/>
                <w:szCs w:val="28"/>
              </w:rPr>
            </w:pPr>
            <w:hyperlink r:id="rId34">
              <w:r w:rsidDel="00000000" w:rsidR="00000000" w:rsidRPr="00000000">
                <w:rPr>
                  <w:rFonts w:ascii="Century Gothic" w:cs="Century Gothic" w:eastAsia="Century Gothic" w:hAnsi="Century Gothic"/>
                  <w:color w:val="1155cc"/>
                  <w:sz w:val="28"/>
                  <w:szCs w:val="28"/>
                  <w:u w:val="single"/>
                  <w:rtl w:val="0"/>
                </w:rPr>
                <w:t xml:space="preserve">mariemragheb@gmail.com</w:t>
              </w:r>
            </w:hyperlink>
            <w:r w:rsidDel="00000000" w:rsidR="00000000" w:rsidRPr="00000000">
              <w:rPr>
                <w:rtl w:val="0"/>
              </w:rPr>
            </w:r>
          </w:p>
        </w:tc>
        <w:tc>
          <w:tcPr>
            <w:vAlign w:val="center"/>
          </w:tcPr>
          <w:p w:rsidR="00000000" w:rsidDel="00000000" w:rsidP="00000000" w:rsidRDefault="00000000" w:rsidRPr="00000000" w14:paraId="0000027A">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01203588660</w:t>
            </w:r>
          </w:p>
        </w:tc>
      </w:tr>
      <w:tr>
        <w:trPr>
          <w:cantSplit w:val="0"/>
          <w:trHeight w:val="985" w:hRule="atLeast"/>
          <w:tblHeader w:val="0"/>
        </w:trPr>
        <w:tc>
          <w:tcPr>
            <w:vAlign w:val="center"/>
          </w:tcPr>
          <w:p w:rsidR="00000000" w:rsidDel="00000000" w:rsidP="00000000" w:rsidRDefault="00000000" w:rsidRPr="00000000" w14:paraId="0000027B">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Sahar Hamdy</w:t>
            </w:r>
          </w:p>
        </w:tc>
        <w:tc>
          <w:tcPr>
            <w:vAlign w:val="center"/>
          </w:tcPr>
          <w:p w:rsidR="00000000" w:rsidDel="00000000" w:rsidP="00000000" w:rsidRDefault="00000000" w:rsidRPr="00000000" w14:paraId="0000027C">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Team Member</w:t>
            </w:r>
          </w:p>
        </w:tc>
        <w:tc>
          <w:tcPr>
            <w:vAlign w:val="center"/>
          </w:tcPr>
          <w:p w:rsidR="00000000" w:rsidDel="00000000" w:rsidP="00000000" w:rsidRDefault="00000000" w:rsidRPr="00000000" w14:paraId="0000027D">
            <w:pPr>
              <w:spacing w:after="160" w:line="259" w:lineRule="auto"/>
              <w:rPr>
                <w:rFonts w:ascii="Century Gothic" w:cs="Century Gothic" w:eastAsia="Century Gothic" w:hAnsi="Century Gothic"/>
                <w:sz w:val="28"/>
                <w:szCs w:val="28"/>
              </w:rPr>
            </w:pPr>
            <w:hyperlink r:id="rId35">
              <w:r w:rsidDel="00000000" w:rsidR="00000000" w:rsidRPr="00000000">
                <w:rPr>
                  <w:rFonts w:ascii="Century Gothic" w:cs="Century Gothic" w:eastAsia="Century Gothic" w:hAnsi="Century Gothic"/>
                  <w:color w:val="1155cc"/>
                  <w:sz w:val="28"/>
                  <w:szCs w:val="28"/>
                  <w:u w:val="single"/>
                  <w:rtl w:val="0"/>
                </w:rPr>
                <w:t xml:space="preserve">saharrrhamdy@gmail.com</w:t>
              </w:r>
            </w:hyperlink>
            <w:r w:rsidDel="00000000" w:rsidR="00000000" w:rsidRPr="00000000">
              <w:rPr>
                <w:rtl w:val="0"/>
              </w:rPr>
            </w:r>
          </w:p>
        </w:tc>
        <w:tc>
          <w:tcPr>
            <w:vAlign w:val="center"/>
          </w:tcPr>
          <w:p w:rsidR="00000000" w:rsidDel="00000000" w:rsidP="00000000" w:rsidRDefault="00000000" w:rsidRPr="00000000" w14:paraId="0000027E">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01150499971</w:t>
            </w:r>
          </w:p>
        </w:tc>
      </w:tr>
      <w:tr>
        <w:trPr>
          <w:cantSplit w:val="0"/>
          <w:trHeight w:val="985" w:hRule="atLeast"/>
          <w:tblHeader w:val="0"/>
        </w:trPr>
        <w:tc>
          <w:tcPr>
            <w:vAlign w:val="center"/>
          </w:tcPr>
          <w:p w:rsidR="00000000" w:rsidDel="00000000" w:rsidP="00000000" w:rsidRDefault="00000000" w:rsidRPr="00000000" w14:paraId="0000027F">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Amira Hassan</w:t>
            </w:r>
          </w:p>
        </w:tc>
        <w:tc>
          <w:tcPr>
            <w:vAlign w:val="center"/>
          </w:tcPr>
          <w:p w:rsidR="00000000" w:rsidDel="00000000" w:rsidP="00000000" w:rsidRDefault="00000000" w:rsidRPr="00000000" w14:paraId="00000280">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Team Member</w:t>
            </w:r>
          </w:p>
        </w:tc>
        <w:tc>
          <w:tcPr>
            <w:vAlign w:val="center"/>
          </w:tcPr>
          <w:p w:rsidR="00000000" w:rsidDel="00000000" w:rsidP="00000000" w:rsidRDefault="00000000" w:rsidRPr="00000000" w14:paraId="00000281">
            <w:pPr>
              <w:spacing w:after="160" w:line="259" w:lineRule="auto"/>
              <w:rPr>
                <w:rFonts w:ascii="Century Gothic" w:cs="Century Gothic" w:eastAsia="Century Gothic" w:hAnsi="Century Gothic"/>
                <w:sz w:val="28"/>
                <w:szCs w:val="28"/>
              </w:rPr>
            </w:pPr>
            <w:hyperlink r:id="rId36">
              <w:r w:rsidDel="00000000" w:rsidR="00000000" w:rsidRPr="00000000">
                <w:rPr>
                  <w:rFonts w:ascii="Century Gothic" w:cs="Century Gothic" w:eastAsia="Century Gothic" w:hAnsi="Century Gothic"/>
                  <w:color w:val="1155cc"/>
                  <w:sz w:val="28"/>
                  <w:szCs w:val="28"/>
                  <w:u w:val="single"/>
                  <w:rtl w:val="0"/>
                </w:rPr>
                <w:t xml:space="preserve">ah1541779@gmail.com</w:t>
              </w:r>
            </w:hyperlink>
            <w:r w:rsidDel="00000000" w:rsidR="00000000" w:rsidRPr="00000000">
              <w:rPr>
                <w:rtl w:val="0"/>
              </w:rPr>
            </w:r>
          </w:p>
        </w:tc>
        <w:tc>
          <w:tcPr>
            <w:vAlign w:val="center"/>
          </w:tcPr>
          <w:p w:rsidR="00000000" w:rsidDel="00000000" w:rsidP="00000000" w:rsidRDefault="00000000" w:rsidRPr="00000000" w14:paraId="00000282">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01155354667</w:t>
            </w:r>
          </w:p>
        </w:tc>
      </w:tr>
      <w:tr>
        <w:trPr>
          <w:cantSplit w:val="0"/>
          <w:trHeight w:val="985" w:hRule="atLeast"/>
          <w:tblHeader w:val="0"/>
        </w:trPr>
        <w:tc>
          <w:tcPr>
            <w:vAlign w:val="center"/>
          </w:tcPr>
          <w:p w:rsidR="00000000" w:rsidDel="00000000" w:rsidP="00000000" w:rsidRDefault="00000000" w:rsidRPr="00000000" w14:paraId="00000283">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Yomna Sayed</w:t>
            </w:r>
          </w:p>
        </w:tc>
        <w:tc>
          <w:tcPr>
            <w:vAlign w:val="center"/>
          </w:tcPr>
          <w:p w:rsidR="00000000" w:rsidDel="00000000" w:rsidP="00000000" w:rsidRDefault="00000000" w:rsidRPr="00000000" w14:paraId="00000284">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Team Member</w:t>
            </w:r>
          </w:p>
        </w:tc>
        <w:tc>
          <w:tcPr>
            <w:vAlign w:val="center"/>
          </w:tcPr>
          <w:p w:rsidR="00000000" w:rsidDel="00000000" w:rsidP="00000000" w:rsidRDefault="00000000" w:rsidRPr="00000000" w14:paraId="00000285">
            <w:pPr>
              <w:spacing w:after="160" w:line="259" w:lineRule="auto"/>
              <w:rPr>
                <w:rFonts w:ascii="Century Gothic" w:cs="Century Gothic" w:eastAsia="Century Gothic" w:hAnsi="Century Gothic"/>
                <w:sz w:val="28"/>
                <w:szCs w:val="28"/>
              </w:rPr>
            </w:pPr>
            <w:hyperlink r:id="rId37">
              <w:r w:rsidDel="00000000" w:rsidR="00000000" w:rsidRPr="00000000">
                <w:rPr>
                  <w:rFonts w:ascii="Century Gothic" w:cs="Century Gothic" w:eastAsia="Century Gothic" w:hAnsi="Century Gothic"/>
                  <w:color w:val="1155cc"/>
                  <w:sz w:val="28"/>
                  <w:szCs w:val="28"/>
                  <w:u w:val="single"/>
                  <w:rtl w:val="0"/>
                </w:rPr>
                <w:t xml:space="preserve">yomna.sayed875@gmail.com</w:t>
              </w:r>
            </w:hyperlink>
            <w:r w:rsidDel="00000000" w:rsidR="00000000" w:rsidRPr="00000000">
              <w:rPr>
                <w:rtl w:val="0"/>
              </w:rPr>
            </w:r>
          </w:p>
        </w:tc>
        <w:tc>
          <w:tcPr>
            <w:vAlign w:val="center"/>
          </w:tcPr>
          <w:p w:rsidR="00000000" w:rsidDel="00000000" w:rsidP="00000000" w:rsidRDefault="00000000" w:rsidRPr="00000000" w14:paraId="00000286">
            <w:pPr>
              <w:spacing w:after="160" w:line="259"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01155108685</w:t>
            </w:r>
          </w:p>
        </w:tc>
      </w:tr>
    </w:tbl>
    <w:p w:rsidR="00000000" w:rsidDel="00000000" w:rsidP="00000000" w:rsidRDefault="00000000" w:rsidRPr="00000000" w14:paraId="00000287">
      <w:pPr>
        <w:spacing w:after="0" w:line="240" w:lineRule="auto"/>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1"/>
        <w:keepLines w:val="0"/>
        <w:spacing w:after="160" w:before="0" w:line="240" w:lineRule="auto"/>
        <w:ind w:right="-1440"/>
        <w:rPr>
          <w:sz w:val="44"/>
          <w:szCs w:val="44"/>
        </w:rPr>
      </w:pPr>
      <w:r w:rsidDel="00000000" w:rsidR="00000000" w:rsidRPr="00000000">
        <w:rPr>
          <w:sz w:val="44"/>
          <w:szCs w:val="44"/>
          <w:rtl w:val="0"/>
        </w:rPr>
        <w:t xml:space="preserve">APPENDICES</w:t>
      </w:r>
    </w:p>
    <w:tbl>
      <w:tblPr>
        <w:tblStyle w:val="Table5"/>
        <w:tblW w:w="20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35"/>
        <w:gridCol w:w="14190"/>
        <w:tblGridChange w:id="0">
          <w:tblGrid>
            <w:gridCol w:w="6735"/>
            <w:gridCol w:w="14190"/>
          </w:tblGrid>
        </w:tblGridChange>
      </w:tblGrid>
      <w:tr>
        <w:trPr>
          <w:cantSplit w:val="0"/>
          <w:tblHeader w:val="0"/>
        </w:trPr>
        <w:tc>
          <w:tcPr>
            <w:shd w:fill="1f4e79" w:val="clear"/>
          </w:tcPr>
          <w:p w:rsidR="00000000" w:rsidDel="00000000" w:rsidP="00000000" w:rsidRDefault="00000000" w:rsidRPr="00000000" w14:paraId="00000293">
            <w:pPr>
              <w:jc w:val="center"/>
              <w:rPr>
                <w:color w:val="ffffff"/>
                <w:sz w:val="44"/>
                <w:szCs w:val="44"/>
              </w:rPr>
            </w:pPr>
            <w:r w:rsidDel="00000000" w:rsidR="00000000" w:rsidRPr="00000000">
              <w:rPr>
                <w:color w:val="ffffff"/>
                <w:sz w:val="44"/>
                <w:szCs w:val="44"/>
                <w:rtl w:val="0"/>
              </w:rPr>
              <w:t xml:space="preserve">DOCUMENTS</w:t>
            </w:r>
          </w:p>
        </w:tc>
        <w:tc>
          <w:tcPr>
            <w:shd w:fill="1f4e79" w:val="clear"/>
          </w:tcPr>
          <w:p w:rsidR="00000000" w:rsidDel="00000000" w:rsidP="00000000" w:rsidRDefault="00000000" w:rsidRPr="00000000" w14:paraId="00000294">
            <w:pPr>
              <w:jc w:val="center"/>
              <w:rPr>
                <w:color w:val="ffffff"/>
                <w:sz w:val="44"/>
                <w:szCs w:val="44"/>
              </w:rPr>
            </w:pPr>
            <w:r w:rsidDel="00000000" w:rsidR="00000000" w:rsidRPr="00000000">
              <w:rPr>
                <w:color w:val="ffffff"/>
                <w:sz w:val="44"/>
                <w:szCs w:val="44"/>
                <w:rtl w:val="0"/>
              </w:rPr>
              <w:t xml:space="preserve">LINKS</w:t>
            </w:r>
          </w:p>
        </w:tc>
      </w:tr>
      <w:tr>
        <w:trPr>
          <w:cantSplit w:val="0"/>
          <w:trHeight w:val="911.6796875" w:hRule="atLeast"/>
          <w:tblHeader w:val="0"/>
        </w:trPr>
        <w:tc>
          <w:tcPr/>
          <w:p w:rsidR="00000000" w:rsidDel="00000000" w:rsidP="00000000" w:rsidRDefault="00000000" w:rsidRPr="00000000" w14:paraId="00000295">
            <w:pPr>
              <w:rPr>
                <w:sz w:val="44"/>
                <w:szCs w:val="44"/>
              </w:rPr>
            </w:pPr>
            <w:r w:rsidDel="00000000" w:rsidR="00000000" w:rsidRPr="00000000">
              <w:rPr>
                <w:sz w:val="44"/>
                <w:szCs w:val="44"/>
                <w:rtl w:val="0"/>
              </w:rPr>
              <w:t xml:space="preserve">CUSTOMER REQUIREMENT</w:t>
            </w:r>
          </w:p>
        </w:tc>
        <w:tc>
          <w:tcPr/>
          <w:p w:rsidR="00000000" w:rsidDel="00000000" w:rsidP="00000000" w:rsidRDefault="00000000" w:rsidRPr="00000000" w14:paraId="00000296">
            <w:pPr>
              <w:jc w:val="center"/>
              <w:rPr>
                <w:sz w:val="44"/>
                <w:szCs w:val="44"/>
              </w:rPr>
            </w:pPr>
            <w:hyperlink r:id="rId38">
              <w:r w:rsidDel="00000000" w:rsidR="00000000" w:rsidRPr="00000000">
                <w:rPr>
                  <w:color w:val="1155cc"/>
                  <w:sz w:val="44"/>
                  <w:szCs w:val="44"/>
                  <w:u w:val="single"/>
                  <w:rtl w:val="0"/>
                </w:rPr>
                <w:t xml:space="preserve">CUSTOMER REQUIREMENT</w:t>
              </w:r>
            </w:hyperlink>
            <w:r w:rsidDel="00000000" w:rsidR="00000000" w:rsidRPr="00000000">
              <w:rPr>
                <w:rtl w:val="0"/>
              </w:rPr>
            </w:r>
          </w:p>
          <w:p w:rsidR="00000000" w:rsidDel="00000000" w:rsidP="00000000" w:rsidRDefault="00000000" w:rsidRPr="00000000" w14:paraId="00000297">
            <w:pPr>
              <w:jc w:val="center"/>
              <w:rPr>
                <w:sz w:val="44"/>
                <w:szCs w:val="44"/>
              </w:rPr>
            </w:pP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298">
            <w:pPr>
              <w:rPr>
                <w:sz w:val="44"/>
                <w:szCs w:val="44"/>
              </w:rPr>
            </w:pPr>
            <w:r w:rsidDel="00000000" w:rsidR="00000000" w:rsidRPr="00000000">
              <w:rPr>
                <w:sz w:val="44"/>
                <w:szCs w:val="44"/>
                <w:rtl w:val="0"/>
              </w:rPr>
              <w:t xml:space="preserve">SIQ</w:t>
            </w:r>
          </w:p>
        </w:tc>
        <w:tc>
          <w:tcPr/>
          <w:p w:rsidR="00000000" w:rsidDel="00000000" w:rsidP="00000000" w:rsidRDefault="00000000" w:rsidRPr="00000000" w14:paraId="00000299">
            <w:pPr>
              <w:jc w:val="center"/>
              <w:rPr>
                <w:sz w:val="44"/>
                <w:szCs w:val="44"/>
              </w:rPr>
            </w:pPr>
            <w:hyperlink r:id="rId39">
              <w:r w:rsidDel="00000000" w:rsidR="00000000" w:rsidRPr="00000000">
                <w:rPr>
                  <w:color w:val="0563c1"/>
                  <w:sz w:val="44"/>
                  <w:szCs w:val="44"/>
                  <w:u w:val="single"/>
                  <w:rtl w:val="0"/>
                </w:rPr>
                <w:t xml:space="preserve">SIQ</w:t>
              </w:r>
            </w:hyperlink>
            <w:r w:rsidDel="00000000" w:rsidR="00000000" w:rsidRPr="00000000">
              <w:rPr>
                <w:rtl w:val="0"/>
              </w:rPr>
            </w:r>
          </w:p>
        </w:tc>
      </w:tr>
      <w:tr>
        <w:trPr>
          <w:cantSplit w:val="0"/>
          <w:trHeight w:val="1076.6796875" w:hRule="atLeast"/>
          <w:tblHeader w:val="0"/>
        </w:trPr>
        <w:tc>
          <w:tcPr/>
          <w:p w:rsidR="00000000" w:rsidDel="00000000" w:rsidP="00000000" w:rsidRDefault="00000000" w:rsidRPr="00000000" w14:paraId="0000029A">
            <w:pPr>
              <w:rPr>
                <w:sz w:val="44"/>
                <w:szCs w:val="44"/>
              </w:rPr>
            </w:pPr>
            <w:r w:rsidDel="00000000" w:rsidR="00000000" w:rsidRPr="00000000">
              <w:rPr>
                <w:sz w:val="44"/>
                <w:szCs w:val="44"/>
                <w:rtl w:val="0"/>
              </w:rPr>
              <w:t xml:space="preserve">SOFTWARE REQUIREMENT</w:t>
            </w:r>
          </w:p>
          <w:p w:rsidR="00000000" w:rsidDel="00000000" w:rsidP="00000000" w:rsidRDefault="00000000" w:rsidRPr="00000000" w14:paraId="0000029B">
            <w:pPr>
              <w:rPr>
                <w:sz w:val="44"/>
                <w:szCs w:val="44"/>
              </w:rPr>
            </w:pPr>
            <w:r w:rsidDel="00000000" w:rsidR="00000000" w:rsidRPr="00000000">
              <w:rPr>
                <w:rtl w:val="0"/>
              </w:rPr>
            </w:r>
          </w:p>
        </w:tc>
        <w:tc>
          <w:tcPr/>
          <w:p w:rsidR="00000000" w:rsidDel="00000000" w:rsidP="00000000" w:rsidRDefault="00000000" w:rsidRPr="00000000" w14:paraId="0000029C">
            <w:pPr>
              <w:jc w:val="center"/>
              <w:rPr>
                <w:sz w:val="44"/>
                <w:szCs w:val="44"/>
              </w:rPr>
            </w:pPr>
            <w:hyperlink r:id="rId40">
              <w:r w:rsidDel="00000000" w:rsidR="00000000" w:rsidRPr="00000000">
                <w:rPr>
                  <w:color w:val="1155cc"/>
                  <w:sz w:val="44"/>
                  <w:szCs w:val="44"/>
                  <w:u w:val="single"/>
                  <w:rtl w:val="0"/>
                </w:rPr>
                <w:t xml:space="preserve">SOFTWARE REQUIREMENT</w:t>
              </w:r>
            </w:hyperlink>
            <w:r w:rsidDel="00000000" w:rsidR="00000000" w:rsidRPr="00000000">
              <w:rPr>
                <w:rtl w:val="0"/>
              </w:rPr>
            </w:r>
          </w:p>
          <w:p w:rsidR="00000000" w:rsidDel="00000000" w:rsidP="00000000" w:rsidRDefault="00000000" w:rsidRPr="00000000" w14:paraId="0000029D">
            <w:pPr>
              <w:jc w:val="center"/>
              <w:rPr>
                <w:sz w:val="44"/>
                <w:szCs w:val="44"/>
              </w:rPr>
            </w:pPr>
            <w:r w:rsidDel="00000000" w:rsidR="00000000" w:rsidRPr="00000000">
              <w:rPr>
                <w:rtl w:val="0"/>
              </w:rPr>
            </w:r>
          </w:p>
        </w:tc>
      </w:tr>
      <w:tr>
        <w:trPr>
          <w:cantSplit w:val="0"/>
          <w:trHeight w:val="545.83984375" w:hRule="atLeast"/>
          <w:tblHeader w:val="0"/>
        </w:trPr>
        <w:tc>
          <w:tcPr/>
          <w:p w:rsidR="00000000" w:rsidDel="00000000" w:rsidP="00000000" w:rsidRDefault="00000000" w:rsidRPr="00000000" w14:paraId="0000029E">
            <w:pPr>
              <w:rPr>
                <w:sz w:val="44"/>
                <w:szCs w:val="44"/>
              </w:rPr>
            </w:pPr>
            <w:r w:rsidDel="00000000" w:rsidR="00000000" w:rsidRPr="00000000">
              <w:rPr>
                <w:sz w:val="44"/>
                <w:szCs w:val="44"/>
                <w:rtl w:val="0"/>
              </w:rPr>
              <w:t xml:space="preserve">RTM </w:t>
            </w:r>
          </w:p>
        </w:tc>
        <w:tc>
          <w:tcPr/>
          <w:p w:rsidR="00000000" w:rsidDel="00000000" w:rsidP="00000000" w:rsidRDefault="00000000" w:rsidRPr="00000000" w14:paraId="0000029F">
            <w:pPr>
              <w:jc w:val="center"/>
              <w:rPr>
                <w:sz w:val="44"/>
                <w:szCs w:val="44"/>
              </w:rPr>
            </w:pPr>
            <w:hyperlink r:id="rId41">
              <w:r w:rsidDel="00000000" w:rsidR="00000000" w:rsidRPr="00000000">
                <w:rPr>
                  <w:color w:val="0563c1"/>
                  <w:sz w:val="44"/>
                  <w:szCs w:val="44"/>
                  <w:u w:val="single"/>
                  <w:rtl w:val="0"/>
                </w:rPr>
                <w:t xml:space="preserve">RTM</w:t>
              </w:r>
            </w:hyperlink>
            <w:r w:rsidDel="00000000" w:rsidR="00000000" w:rsidRPr="00000000">
              <w:rPr>
                <w:rtl w:val="0"/>
              </w:rPr>
            </w:r>
          </w:p>
        </w:tc>
      </w:tr>
      <w:tr>
        <w:trPr>
          <w:cantSplit w:val="0"/>
          <w:tblHeader w:val="0"/>
        </w:trPr>
        <w:tc>
          <w:tcPr/>
          <w:p w:rsidR="00000000" w:rsidDel="00000000" w:rsidP="00000000" w:rsidRDefault="00000000" w:rsidRPr="00000000" w14:paraId="000002A0">
            <w:pPr>
              <w:rPr>
                <w:sz w:val="44"/>
                <w:szCs w:val="44"/>
              </w:rPr>
            </w:pPr>
            <w:r w:rsidDel="00000000" w:rsidR="00000000" w:rsidRPr="00000000">
              <w:rPr>
                <w:sz w:val="44"/>
                <w:szCs w:val="44"/>
                <w:rtl w:val="0"/>
              </w:rPr>
              <w:t xml:space="preserve">TEST CASE REPORT</w:t>
            </w:r>
          </w:p>
        </w:tc>
        <w:tc>
          <w:tcPr/>
          <w:p w:rsidR="00000000" w:rsidDel="00000000" w:rsidP="00000000" w:rsidRDefault="00000000" w:rsidRPr="00000000" w14:paraId="000002A1">
            <w:pPr>
              <w:jc w:val="center"/>
              <w:rPr>
                <w:sz w:val="44"/>
                <w:szCs w:val="44"/>
              </w:rPr>
            </w:pPr>
            <w:hyperlink r:id="rId42">
              <w:r w:rsidDel="00000000" w:rsidR="00000000" w:rsidRPr="00000000">
                <w:rPr>
                  <w:color w:val="0563c1"/>
                  <w:sz w:val="44"/>
                  <w:szCs w:val="44"/>
                  <w:u w:val="single"/>
                  <w:rtl w:val="0"/>
                </w:rPr>
                <w:t xml:space="preserve">TEST CASE REPORT</w:t>
              </w:r>
            </w:hyperlink>
            <w:r w:rsidDel="00000000" w:rsidR="00000000" w:rsidRPr="00000000">
              <w:rPr>
                <w:rtl w:val="0"/>
              </w:rPr>
            </w:r>
          </w:p>
        </w:tc>
      </w:tr>
      <w:tr>
        <w:trPr>
          <w:cantSplit w:val="0"/>
          <w:tblHeader w:val="0"/>
        </w:trPr>
        <w:tc>
          <w:tcPr/>
          <w:p w:rsidR="00000000" w:rsidDel="00000000" w:rsidP="00000000" w:rsidRDefault="00000000" w:rsidRPr="00000000" w14:paraId="000002A2">
            <w:pPr>
              <w:rPr>
                <w:sz w:val="44"/>
                <w:szCs w:val="44"/>
              </w:rPr>
            </w:pPr>
            <w:r w:rsidDel="00000000" w:rsidR="00000000" w:rsidRPr="00000000">
              <w:rPr>
                <w:sz w:val="44"/>
                <w:szCs w:val="44"/>
                <w:rtl w:val="0"/>
              </w:rPr>
              <w:t xml:space="preserve">BUG REPORT</w:t>
            </w:r>
          </w:p>
        </w:tc>
        <w:tc>
          <w:tcPr/>
          <w:p w:rsidR="00000000" w:rsidDel="00000000" w:rsidP="00000000" w:rsidRDefault="00000000" w:rsidRPr="00000000" w14:paraId="000002A3">
            <w:pPr>
              <w:jc w:val="center"/>
              <w:rPr>
                <w:sz w:val="44"/>
                <w:szCs w:val="44"/>
              </w:rPr>
            </w:pPr>
            <w:hyperlink r:id="rId43">
              <w:r w:rsidDel="00000000" w:rsidR="00000000" w:rsidRPr="00000000">
                <w:rPr>
                  <w:color w:val="0563c1"/>
                  <w:sz w:val="44"/>
                  <w:szCs w:val="44"/>
                  <w:u w:val="single"/>
                  <w:rtl w:val="0"/>
                </w:rPr>
                <w:t xml:space="preserve">BUG REPORT</w:t>
              </w:r>
            </w:hyperlink>
            <w:r w:rsidDel="00000000" w:rsidR="00000000" w:rsidRPr="00000000">
              <w:rPr>
                <w:rtl w:val="0"/>
              </w:rPr>
            </w:r>
          </w:p>
        </w:tc>
      </w:tr>
      <w:tr>
        <w:trPr>
          <w:cantSplit w:val="0"/>
          <w:tblHeader w:val="0"/>
        </w:trPr>
        <w:tc>
          <w:tcPr/>
          <w:p w:rsidR="00000000" w:rsidDel="00000000" w:rsidP="00000000" w:rsidRDefault="00000000" w:rsidRPr="00000000" w14:paraId="000002A4">
            <w:pPr>
              <w:rPr>
                <w:sz w:val="44"/>
                <w:szCs w:val="44"/>
              </w:rPr>
            </w:pPr>
            <w:r w:rsidDel="00000000" w:rsidR="00000000" w:rsidRPr="00000000">
              <w:rPr>
                <w:sz w:val="44"/>
                <w:szCs w:val="44"/>
                <w:rtl w:val="0"/>
              </w:rPr>
              <w:t xml:space="preserve">REVIEW</w:t>
            </w:r>
          </w:p>
        </w:tc>
        <w:tc>
          <w:tcPr/>
          <w:p w:rsidR="00000000" w:rsidDel="00000000" w:rsidP="00000000" w:rsidRDefault="00000000" w:rsidRPr="00000000" w14:paraId="000002A5">
            <w:pPr>
              <w:jc w:val="center"/>
              <w:rPr>
                <w:sz w:val="44"/>
                <w:szCs w:val="44"/>
              </w:rPr>
            </w:pPr>
            <w:hyperlink r:id="rId44">
              <w:r w:rsidDel="00000000" w:rsidR="00000000" w:rsidRPr="00000000">
                <w:rPr>
                  <w:color w:val="1155cc"/>
                  <w:sz w:val="44"/>
                  <w:szCs w:val="44"/>
                  <w:u w:val="single"/>
                  <w:rtl w:val="0"/>
                </w:rPr>
                <w:t xml:space="preserve">REVIEW</w:t>
              </w:r>
            </w:hyperlink>
            <w:r w:rsidDel="00000000" w:rsidR="00000000" w:rsidRPr="00000000">
              <w:rPr>
                <w:rtl w:val="0"/>
              </w:rPr>
            </w:r>
          </w:p>
        </w:tc>
      </w:tr>
      <w:tr>
        <w:trPr>
          <w:cantSplit w:val="0"/>
          <w:tblHeader w:val="0"/>
        </w:trPr>
        <w:tc>
          <w:tcPr/>
          <w:p w:rsidR="00000000" w:rsidDel="00000000" w:rsidP="00000000" w:rsidRDefault="00000000" w:rsidRPr="00000000" w14:paraId="000002A6">
            <w:pPr>
              <w:rPr>
                <w:sz w:val="44"/>
                <w:szCs w:val="44"/>
              </w:rPr>
            </w:pPr>
            <w:r w:rsidDel="00000000" w:rsidR="00000000" w:rsidRPr="00000000">
              <w:rPr>
                <w:sz w:val="44"/>
                <w:szCs w:val="44"/>
                <w:rtl w:val="0"/>
              </w:rPr>
              <w:t xml:space="preserve">CHANGES</w:t>
            </w:r>
          </w:p>
        </w:tc>
        <w:tc>
          <w:tcPr/>
          <w:p w:rsidR="00000000" w:rsidDel="00000000" w:rsidP="00000000" w:rsidRDefault="00000000" w:rsidRPr="00000000" w14:paraId="000002A7">
            <w:pPr>
              <w:jc w:val="center"/>
              <w:rPr>
                <w:sz w:val="44"/>
                <w:szCs w:val="44"/>
              </w:rPr>
            </w:pPr>
            <w:hyperlink r:id="rId45">
              <w:r w:rsidDel="00000000" w:rsidR="00000000" w:rsidRPr="00000000">
                <w:rPr>
                  <w:color w:val="0563c1"/>
                  <w:sz w:val="44"/>
                  <w:szCs w:val="44"/>
                  <w:u w:val="single"/>
                  <w:rtl w:val="0"/>
                </w:rPr>
                <w:t xml:space="preserve">CHANGES</w:t>
              </w:r>
            </w:hyperlink>
            <w:r w:rsidDel="00000000" w:rsidR="00000000" w:rsidRPr="00000000">
              <w:rPr>
                <w:rtl w:val="0"/>
              </w:rPr>
            </w:r>
          </w:p>
        </w:tc>
      </w:tr>
      <w:tr>
        <w:trPr>
          <w:cantSplit w:val="0"/>
          <w:tblHeader w:val="0"/>
        </w:trPr>
        <w:tc>
          <w:tcPr/>
          <w:p w:rsidR="00000000" w:rsidDel="00000000" w:rsidP="00000000" w:rsidRDefault="00000000" w:rsidRPr="00000000" w14:paraId="000002A8">
            <w:pPr>
              <w:rPr>
                <w:sz w:val="44"/>
                <w:szCs w:val="44"/>
              </w:rPr>
            </w:pPr>
            <w:r w:rsidDel="00000000" w:rsidR="00000000" w:rsidRPr="00000000">
              <w:rPr>
                <w:sz w:val="44"/>
                <w:szCs w:val="44"/>
                <w:rtl w:val="0"/>
              </w:rPr>
              <w:t xml:space="preserve">PROBLEM RESOLUTION</w:t>
            </w:r>
          </w:p>
        </w:tc>
        <w:tc>
          <w:tcPr/>
          <w:p w:rsidR="00000000" w:rsidDel="00000000" w:rsidP="00000000" w:rsidRDefault="00000000" w:rsidRPr="00000000" w14:paraId="000002A9">
            <w:pPr>
              <w:jc w:val="center"/>
              <w:rPr>
                <w:sz w:val="44"/>
                <w:szCs w:val="44"/>
              </w:rPr>
            </w:pPr>
            <w:hyperlink r:id="rId46">
              <w:r w:rsidDel="00000000" w:rsidR="00000000" w:rsidRPr="00000000">
                <w:rPr>
                  <w:color w:val="0563c1"/>
                  <w:sz w:val="44"/>
                  <w:szCs w:val="44"/>
                  <w:u w:val="single"/>
                  <w:rtl w:val="0"/>
                </w:rPr>
                <w:t xml:space="preserve">PROBLEM RESOLUTION</w:t>
              </w:r>
            </w:hyperlink>
            <w:r w:rsidDel="00000000" w:rsidR="00000000" w:rsidRPr="00000000">
              <w:rPr>
                <w:rtl w:val="0"/>
              </w:rPr>
            </w:r>
          </w:p>
        </w:tc>
      </w:tr>
      <w:tr>
        <w:trPr>
          <w:cantSplit w:val="0"/>
          <w:tblHeader w:val="0"/>
        </w:trPr>
        <w:tc>
          <w:tcPr/>
          <w:p w:rsidR="00000000" w:rsidDel="00000000" w:rsidP="00000000" w:rsidRDefault="00000000" w:rsidRPr="00000000" w14:paraId="000002AA">
            <w:pPr>
              <w:rPr>
                <w:sz w:val="44"/>
                <w:szCs w:val="44"/>
              </w:rPr>
            </w:pPr>
            <w:r w:rsidDel="00000000" w:rsidR="00000000" w:rsidRPr="00000000">
              <w:rPr>
                <w:sz w:val="44"/>
                <w:szCs w:val="44"/>
                <w:rtl w:val="0"/>
              </w:rPr>
              <w:t xml:space="preserve">CIL</w:t>
            </w:r>
          </w:p>
        </w:tc>
        <w:tc>
          <w:tcPr/>
          <w:p w:rsidR="00000000" w:rsidDel="00000000" w:rsidP="00000000" w:rsidRDefault="00000000" w:rsidRPr="00000000" w14:paraId="000002AB">
            <w:pPr>
              <w:jc w:val="center"/>
              <w:rPr>
                <w:sz w:val="44"/>
                <w:szCs w:val="44"/>
              </w:rPr>
            </w:pPr>
            <w:hyperlink r:id="rId47">
              <w:r w:rsidDel="00000000" w:rsidR="00000000" w:rsidRPr="00000000">
                <w:rPr>
                  <w:color w:val="1155cc"/>
                  <w:sz w:val="44"/>
                  <w:szCs w:val="44"/>
                  <w:u w:val="single"/>
                  <w:rtl w:val="0"/>
                </w:rPr>
                <w:t xml:space="preserve">CIL</w:t>
              </w:r>
            </w:hyperlink>
            <w:r w:rsidDel="00000000" w:rsidR="00000000" w:rsidRPr="00000000">
              <w:rPr>
                <w:rtl w:val="0"/>
              </w:rPr>
            </w:r>
          </w:p>
        </w:tc>
      </w:tr>
      <w:tr>
        <w:trPr>
          <w:cantSplit w:val="0"/>
          <w:tblHeader w:val="0"/>
        </w:trPr>
        <w:tc>
          <w:tcPr/>
          <w:p w:rsidR="00000000" w:rsidDel="00000000" w:rsidP="00000000" w:rsidRDefault="00000000" w:rsidRPr="00000000" w14:paraId="000002AC">
            <w:pPr>
              <w:rPr>
                <w:sz w:val="44"/>
                <w:szCs w:val="44"/>
              </w:rPr>
            </w:pPr>
            <w:r w:rsidDel="00000000" w:rsidR="00000000" w:rsidRPr="00000000">
              <w:rPr>
                <w:sz w:val="44"/>
                <w:szCs w:val="44"/>
                <w:rtl w:val="0"/>
              </w:rPr>
              <w:t xml:space="preserve">CMP</w:t>
            </w:r>
          </w:p>
        </w:tc>
        <w:tc>
          <w:tcPr/>
          <w:p w:rsidR="00000000" w:rsidDel="00000000" w:rsidP="00000000" w:rsidRDefault="00000000" w:rsidRPr="00000000" w14:paraId="000002AD">
            <w:pPr>
              <w:jc w:val="center"/>
              <w:rPr>
                <w:sz w:val="44"/>
                <w:szCs w:val="44"/>
              </w:rPr>
            </w:pPr>
            <w:hyperlink r:id="rId48">
              <w:r w:rsidDel="00000000" w:rsidR="00000000" w:rsidRPr="00000000">
                <w:rPr>
                  <w:color w:val="1155cc"/>
                  <w:sz w:val="44"/>
                  <w:szCs w:val="44"/>
                  <w:u w:val="single"/>
                  <w:rtl w:val="0"/>
                </w:rPr>
                <w:t xml:space="preserve">CMP</w:t>
              </w:r>
            </w:hyperlink>
            <w:r w:rsidDel="00000000" w:rsidR="00000000" w:rsidRPr="00000000">
              <w:rPr>
                <w:rtl w:val="0"/>
              </w:rPr>
            </w:r>
          </w:p>
        </w:tc>
      </w:tr>
    </w:tbl>
    <w:p w:rsidR="00000000" w:rsidDel="00000000" w:rsidP="00000000" w:rsidRDefault="00000000" w:rsidRPr="00000000" w14:paraId="000002AE">
      <w:pPr>
        <w:rPr>
          <w:sz w:val="44"/>
          <w:szCs w:val="44"/>
        </w:rPr>
      </w:pPr>
      <w:r w:rsidDel="00000000" w:rsidR="00000000" w:rsidRPr="00000000">
        <w:rPr>
          <w:rtl w:val="0"/>
        </w:rPr>
      </w:r>
    </w:p>
    <w:p w:rsidR="00000000" w:rsidDel="00000000" w:rsidP="00000000" w:rsidRDefault="00000000" w:rsidRPr="00000000" w14:paraId="000002AF">
      <w:pPr>
        <w:rPr>
          <w:sz w:val="44"/>
          <w:szCs w:val="44"/>
        </w:rPr>
      </w:pPr>
      <w:r w:rsidDel="00000000" w:rsidR="00000000" w:rsidRPr="00000000">
        <w:rPr>
          <w:rtl w:val="0"/>
        </w:rPr>
      </w:r>
    </w:p>
    <w:p w:rsidR="00000000" w:rsidDel="00000000" w:rsidP="00000000" w:rsidRDefault="00000000" w:rsidRPr="00000000" w14:paraId="000002B0">
      <w:pPr>
        <w:rPr>
          <w:sz w:val="44"/>
          <w:szCs w:val="44"/>
        </w:rPr>
      </w:pPr>
      <w:r w:rsidDel="00000000" w:rsidR="00000000" w:rsidRPr="00000000">
        <w:rPr>
          <w:rtl w:val="0"/>
        </w:rPr>
      </w:r>
    </w:p>
    <w:p w:rsidR="00000000" w:rsidDel="00000000" w:rsidP="00000000" w:rsidRDefault="00000000" w:rsidRPr="00000000" w14:paraId="000002B1">
      <w:pPr>
        <w:rPr>
          <w:sz w:val="18"/>
          <w:szCs w:val="18"/>
        </w:rPr>
      </w:pPr>
      <w:r w:rsidDel="00000000" w:rsidR="00000000" w:rsidRPr="00000000">
        <w:rPr>
          <w:rtl w:val="0"/>
        </w:rPr>
      </w:r>
    </w:p>
    <w:sectPr>
      <w:pgSz w:h="16839" w:w="23814"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927" w:hanging="360"/>
      </w:pPr>
      <w:rPr/>
    </w:lvl>
    <w:lvl w:ilvl="1">
      <w:start w:val="1"/>
      <w:numFmt w:val="lowerLetter"/>
      <w:lvlText w:val="%2."/>
      <w:lvlJc w:val="left"/>
      <w:pPr>
        <w:ind w:left="1723" w:hanging="360"/>
      </w:pPr>
      <w:rPr/>
    </w:lvl>
    <w:lvl w:ilvl="2">
      <w:start w:val="1"/>
      <w:numFmt w:val="lowerRoman"/>
      <w:lvlText w:val="%3."/>
      <w:lvlJc w:val="right"/>
      <w:pPr>
        <w:ind w:left="2443" w:hanging="180"/>
      </w:pPr>
      <w:rPr/>
    </w:lvl>
    <w:lvl w:ilvl="3">
      <w:start w:val="1"/>
      <w:numFmt w:val="decimal"/>
      <w:lvlText w:val="%4."/>
      <w:lvlJc w:val="left"/>
      <w:pPr>
        <w:ind w:left="3163" w:hanging="360"/>
      </w:pPr>
      <w:rPr/>
    </w:lvl>
    <w:lvl w:ilvl="4">
      <w:start w:val="1"/>
      <w:numFmt w:val="lowerLetter"/>
      <w:lvlText w:val="%5."/>
      <w:lvlJc w:val="left"/>
      <w:pPr>
        <w:ind w:left="3883" w:hanging="360"/>
      </w:pPr>
      <w:rPr/>
    </w:lvl>
    <w:lvl w:ilvl="5">
      <w:start w:val="1"/>
      <w:numFmt w:val="lowerRoman"/>
      <w:lvlText w:val="%6."/>
      <w:lvlJc w:val="right"/>
      <w:pPr>
        <w:ind w:left="4603" w:hanging="180"/>
      </w:pPr>
      <w:rPr/>
    </w:lvl>
    <w:lvl w:ilvl="6">
      <w:start w:val="1"/>
      <w:numFmt w:val="decimal"/>
      <w:lvlText w:val="%7."/>
      <w:lvlJc w:val="left"/>
      <w:pPr>
        <w:ind w:left="5323" w:hanging="360"/>
      </w:pPr>
      <w:rPr/>
    </w:lvl>
    <w:lvl w:ilvl="7">
      <w:start w:val="1"/>
      <w:numFmt w:val="lowerLetter"/>
      <w:lvlText w:val="%8."/>
      <w:lvlJc w:val="left"/>
      <w:pPr>
        <w:ind w:left="6043" w:hanging="360"/>
      </w:pPr>
      <w:rPr/>
    </w:lvl>
    <w:lvl w:ilvl="8">
      <w:start w:val="1"/>
      <w:numFmt w:val="lowerRoman"/>
      <w:lvlText w:val="%9."/>
      <w:lvlJc w:val="right"/>
      <w:pPr>
        <w:ind w:left="6763" w:hanging="180"/>
      </w:pPr>
      <w:rPr/>
    </w:lvl>
  </w:abstractNum>
  <w:abstractNum w:abstractNumId="3">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sz w:val="8"/>
        <w:szCs w:val="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sz w:val="20"/>
        <w:szCs w:val="20"/>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564" w:hanging="564"/>
      </w:pPr>
      <w:rPr/>
    </w:lvl>
    <w:lvl w:ilvl="1">
      <w:start w:val="1"/>
      <w:numFmt w:val="decimal"/>
      <w:lvlText w:val="%1.%2"/>
      <w:lvlJc w:val="left"/>
      <w:pPr>
        <w:ind w:left="1647" w:hanging="720.0000000000001"/>
      </w:pPr>
      <w:rPr/>
    </w:lvl>
    <w:lvl w:ilvl="2">
      <w:start w:val="1"/>
      <w:numFmt w:val="decimal"/>
      <w:lvlText w:val="%1.%2.%3"/>
      <w:lvlJc w:val="left"/>
      <w:pPr>
        <w:ind w:left="2934" w:hanging="1080.0000000000002"/>
      </w:pPr>
      <w:rPr/>
    </w:lvl>
    <w:lvl w:ilvl="3">
      <w:start w:val="1"/>
      <w:numFmt w:val="decimal"/>
      <w:lvlText w:val="%1.%2.%3.%4"/>
      <w:lvlJc w:val="left"/>
      <w:pPr>
        <w:ind w:left="4221" w:hanging="1440"/>
      </w:pPr>
      <w:rPr/>
    </w:lvl>
    <w:lvl w:ilvl="4">
      <w:start w:val="1"/>
      <w:numFmt w:val="decimal"/>
      <w:lvlText w:val="%1.%2.%3.%4.%5"/>
      <w:lvlJc w:val="left"/>
      <w:pPr>
        <w:ind w:left="5508" w:hanging="1800.0000000000005"/>
      </w:pPr>
      <w:rPr/>
    </w:lvl>
    <w:lvl w:ilvl="5">
      <w:start w:val="1"/>
      <w:numFmt w:val="decimal"/>
      <w:lvlText w:val="%1.%2.%3.%4.%5.%6"/>
      <w:lvlJc w:val="left"/>
      <w:pPr>
        <w:ind w:left="6795" w:hanging="2160"/>
      </w:pPr>
      <w:rPr/>
    </w:lvl>
    <w:lvl w:ilvl="6">
      <w:start w:val="1"/>
      <w:numFmt w:val="decimal"/>
      <w:lvlText w:val="%1.%2.%3.%4.%5.%6.%7"/>
      <w:lvlJc w:val="left"/>
      <w:pPr>
        <w:ind w:left="8082" w:hanging="2520"/>
      </w:pPr>
      <w:rPr/>
    </w:lvl>
    <w:lvl w:ilvl="7">
      <w:start w:val="1"/>
      <w:numFmt w:val="decimal"/>
      <w:lvlText w:val="%1.%2.%3.%4.%5.%6.%7.%8"/>
      <w:lvlJc w:val="left"/>
      <w:pPr>
        <w:ind w:left="9009" w:hanging="2520"/>
      </w:pPr>
      <w:rPr/>
    </w:lvl>
    <w:lvl w:ilvl="8">
      <w:start w:val="1"/>
      <w:numFmt w:val="decimal"/>
      <w:lvlText w:val="%1.%2.%3.%4.%5.%6.%7.%8.%9"/>
      <w:lvlJc w:val="left"/>
      <w:pPr>
        <w:ind w:left="10296" w:hanging="2880.000000000001"/>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2">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5">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arriiiam/QA-Project/blob/main/SRS_TAW.doc" TargetMode="External"/><Relationship Id="rId20" Type="http://schemas.openxmlformats.org/officeDocument/2006/relationships/image" Target="media/image7.png"/><Relationship Id="rId42" Type="http://schemas.openxmlformats.org/officeDocument/2006/relationships/hyperlink" Target="https://docs.google.com/spreadsheets/d/1m2ZQSxcQwo19lRfBxHGYBexNYR_H9KYupO6qQHw37OA/edit#gid=451784052" TargetMode="External"/><Relationship Id="rId41" Type="http://schemas.openxmlformats.org/officeDocument/2006/relationships/hyperlink" Target="https://docs.google.com/spreadsheets/d/1ztHizPqOj4h3GZw2vWLP4avXb2kEKu6lIRx4MnqC2OQ/edit#gid=2078621866" TargetMode="External"/><Relationship Id="rId22" Type="http://schemas.openxmlformats.org/officeDocument/2006/relationships/image" Target="media/image12.png"/><Relationship Id="rId44" Type="http://schemas.openxmlformats.org/officeDocument/2006/relationships/hyperlink" Target="https://docs.google.com/spreadsheets/d/1zuGUFtcQNFaKljb8OeOJth6ksXdTQ9dNY1x_Kd-1Pjw/edit#gid=0" TargetMode="External"/><Relationship Id="rId21" Type="http://schemas.openxmlformats.org/officeDocument/2006/relationships/image" Target="media/image11.png"/><Relationship Id="rId43" Type="http://schemas.openxmlformats.org/officeDocument/2006/relationships/hyperlink" Target="https://docs.google.com/spreadsheets/d/1um2yvvV530uU6AcX2emRKO38OFiAYuY3wf4vFMm6fu0/edit#gid=86155683" TargetMode="External"/><Relationship Id="rId24" Type="http://schemas.openxmlformats.org/officeDocument/2006/relationships/image" Target="media/image6.png"/><Relationship Id="rId46" Type="http://schemas.openxmlformats.org/officeDocument/2006/relationships/hyperlink" Target="https://docs.google.com/spreadsheets/d/1DwWOTzMuegOs_PCHf5i-DvEKNgtfpKNk7tugiMdNmhM/edit#gid=564619128" TargetMode="External"/><Relationship Id="rId23" Type="http://schemas.openxmlformats.org/officeDocument/2006/relationships/image" Target="media/image10.png"/><Relationship Id="rId45" Type="http://schemas.openxmlformats.org/officeDocument/2006/relationships/hyperlink" Target="https://docs.google.com/spreadsheets/d/1Wb7_yDVbdVEBO7wytCGi-FBUoH3KM7s-OAYwefkLSSA/edit#gid=8214201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5.png"/><Relationship Id="rId48" Type="http://schemas.openxmlformats.org/officeDocument/2006/relationships/hyperlink" Target="https://docs.google.com/document/d/11nDnhKoMbVFoCts4Sa5UwEKIqv5rCB4D/edit" TargetMode="External"/><Relationship Id="rId25" Type="http://schemas.openxmlformats.org/officeDocument/2006/relationships/image" Target="media/image3.png"/><Relationship Id="rId47" Type="http://schemas.openxmlformats.org/officeDocument/2006/relationships/hyperlink" Target="https://docs.google.com/spreadsheets/d/1SBUCbpELSM_NH62l8VPl1foPeKFBW1h9kDlNSWKDjOY/edit#gid=1227565632" TargetMode="External"/><Relationship Id="rId28" Type="http://schemas.openxmlformats.org/officeDocument/2006/relationships/image" Target="media/image4.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18.png"/><Relationship Id="rId7" Type="http://schemas.openxmlformats.org/officeDocument/2006/relationships/image" Target="media/image2.png"/><Relationship Id="rId8" Type="http://schemas.openxmlformats.org/officeDocument/2006/relationships/image" Target="media/image9.png"/><Relationship Id="rId31" Type="http://schemas.openxmlformats.org/officeDocument/2006/relationships/hyperlink" Target="https://docs.google.com/spreadsheets/d/1zuGUFtcQNFaKljb8OeOJth6ksXdTQ9dNY1x_Kd-1Pjw/edit#gid=0" TargetMode="External"/><Relationship Id="rId30" Type="http://schemas.openxmlformats.org/officeDocument/2006/relationships/hyperlink" Target="https://docs.google.com/spreadsheets/d/1zuGUFtcQNFaKljb8OeOJth6ksXdTQ9dNY1x_Kd-1Pjw/edit#gid=0" TargetMode="External"/><Relationship Id="rId11" Type="http://schemas.openxmlformats.org/officeDocument/2006/relationships/image" Target="media/image15.png"/><Relationship Id="rId33" Type="http://schemas.openxmlformats.org/officeDocument/2006/relationships/hyperlink" Target="mailto:esraamuustafa@gmail.com" TargetMode="External"/><Relationship Id="rId10" Type="http://schemas.openxmlformats.org/officeDocument/2006/relationships/image" Target="media/image13.png"/><Relationship Id="rId32" Type="http://schemas.openxmlformats.org/officeDocument/2006/relationships/hyperlink" Target="mailto:huda3335678@gmail.com" TargetMode="External"/><Relationship Id="rId13" Type="http://schemas.openxmlformats.org/officeDocument/2006/relationships/hyperlink" Target="mailto:esraamuustafa@gmail.com" TargetMode="External"/><Relationship Id="rId35" Type="http://schemas.openxmlformats.org/officeDocument/2006/relationships/hyperlink" Target="mailto:saharrrhamdy@gmail.com" TargetMode="External"/><Relationship Id="rId12" Type="http://schemas.openxmlformats.org/officeDocument/2006/relationships/hyperlink" Target="mailto:huda3335678@gmail.com" TargetMode="External"/><Relationship Id="rId34" Type="http://schemas.openxmlformats.org/officeDocument/2006/relationships/hyperlink" Target="mailto:mariemragheb@gmail.com" TargetMode="External"/><Relationship Id="rId15" Type="http://schemas.openxmlformats.org/officeDocument/2006/relationships/hyperlink" Target="mailto:saharrrhamdy@gmail.com" TargetMode="External"/><Relationship Id="rId37" Type="http://schemas.openxmlformats.org/officeDocument/2006/relationships/hyperlink" Target="mailto:yomna.sayed875@gmail.com" TargetMode="External"/><Relationship Id="rId14" Type="http://schemas.openxmlformats.org/officeDocument/2006/relationships/hyperlink" Target="mailto:mariemragheb@gmail.com" TargetMode="External"/><Relationship Id="rId36" Type="http://schemas.openxmlformats.org/officeDocument/2006/relationships/hyperlink" Target="mailto:ah1541779@gmail.com" TargetMode="External"/><Relationship Id="rId17" Type="http://schemas.openxmlformats.org/officeDocument/2006/relationships/hyperlink" Target="mailto:yomna.sayed875@gmail.com" TargetMode="External"/><Relationship Id="rId39" Type="http://schemas.openxmlformats.org/officeDocument/2006/relationships/hyperlink" Target="https://docs.google.com/spreadsheets/d/1qzJuvRnXFaQRZVzo1czZONIDtHdt9G-DDf423WkU474/edit#gid=0" TargetMode="External"/><Relationship Id="rId16" Type="http://schemas.openxmlformats.org/officeDocument/2006/relationships/hyperlink" Target="mailto:ah1541779@gmail.com" TargetMode="External"/><Relationship Id="rId38" Type="http://schemas.openxmlformats.org/officeDocument/2006/relationships/hyperlink" Target="https://docs.google.com/document/d/10Li2saS6edax8Tf-EpRVxFWWXlyBzH1-YSYC3Q3Z9eU/edit" TargetMode="External"/><Relationship Id="rId19" Type="http://schemas.openxmlformats.org/officeDocument/2006/relationships/image" Target="media/image14.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