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pPr>
      <w:r>
        <w:rPr>
          <w:rtl w:val="0"/>
        </w:rPr>
        <w:t xml:space="preserve"> </w:t>
      </w:r>
    </w:p>
    <w:p>
      <w:pPr>
        <w:spacing w:before="240" w:after="240" w:beforeAutospacing="0" w:afterAutospacing="0"/>
        <w:rPr>
          <w:sz w:val="24"/>
          <w:szCs w:val="24"/>
        </w:rPr>
      </w:pPr>
      <w:r>
        <w:rPr>
          <w:rtl w:val="0"/>
        </w:rPr>
        <w:t xml:space="preserve"> </w:t>
      </w:r>
    </w:p>
    <w:p>
      <w:pPr>
        <w:pStyle w:val="P1"/>
        <w:spacing w:before="240" w:after="240" w:beforeAutospacing="0" w:afterAutospacing="0"/>
        <w:jc w:val="right"/>
        <w:rPr>
          <w:b w:val="1"/>
          <w:color w:val="1F497D"/>
          <w:sz w:val="42"/>
          <w:szCs w:val="42"/>
        </w:rPr>
      </w:pPr>
      <w:bookmarkStart w:id="0" w:name="_baputzy7fxcb"/>
      <w:bookmarkEnd w:id="0"/>
      <w:r>
        <w:rPr>
          <w:b w:val="1"/>
          <w:color w:val="1F497D"/>
          <w:sz w:val="42"/>
          <w:szCs w:val="42"/>
          <w:rtl w:val="0"/>
        </w:rPr>
        <w:t>Travel Advisor Website</w:t>
      </w:r>
    </w:p>
    <w:p>
      <w:pPr>
        <w:pStyle w:val="P1"/>
        <w:keepNext w:val="0"/>
        <w:keepLines w:val="0"/>
        <w:spacing w:before="480" w:beforeAutospacing="0" w:afterAutospacing="0"/>
        <w:jc w:val="right"/>
        <w:rPr>
          <w:sz w:val="42"/>
          <w:szCs w:val="42"/>
        </w:rPr>
      </w:pPr>
      <w:bookmarkStart w:id="1" w:name="_m2yjcvejbfd1"/>
      <w:bookmarkEnd w:id="1"/>
      <w:r>
        <w:rPr>
          <w:sz w:val="14"/>
          <w:szCs w:val="14"/>
          <w:rtl w:val="0"/>
        </w:rPr>
        <w:t xml:space="preserve">          </w:t>
      </w:r>
      <w:r>
        <w:rPr>
          <w:b w:val="1"/>
          <w:sz w:val="48"/>
          <w:szCs w:val="48"/>
          <w:rtl w:val="0"/>
        </w:rPr>
        <w:t>System Design Document</w:t>
      </w:r>
    </w:p>
    <w:p>
      <w:pPr>
        <w:spacing w:before="240" w:after="240" w:beforeAutospacing="0" w:afterAutospacing="0"/>
      </w:pPr>
      <w:r>
        <w:pict>
          <v:rect xmlns:o="urn:schemas-microsoft-com:office:office" id="2" style="width:0pt;height:1.5pt" o:hrpct="1000" o:hralign="center" o:hr="t" fillcolor="#A0A0A0" stroked="f"/>
        </w:pict>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jc w:val="center"/>
      </w:pPr>
      <w:r>
        <w:rPr>
          <w:b w:val="1"/>
          <w:color w:val="1F497D"/>
          <w:sz w:val="42"/>
          <w:szCs w:val="42"/>
          <w:rtl w:val="0"/>
        </w:rPr>
        <w:t>Revision History</w:t>
      </w:r>
    </w:p>
    <w:tbl>
      <w:tblPr>
        <w:tblStyle w:val="T3"/>
        <w:tblW w:w="902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380"/>
        <w:gridCol w:w="893"/>
        <w:gridCol w:w="4409"/>
        <w:gridCol w:w="2343"/>
      </w:tblGrid>
      <w:tr>
        <w:trPr>
          <w:trHeight w:hRule="atLeast" w:val="405"/>
        </w:trPr>
        <w:tc>
          <w:tcPr>
            <w:tcW w:w="1380" w:type="dxa"/>
            <w:tcBorders>
              <w:top w:val="single" w:sz="10" w:space="0" w:shadow="0" w:frame="0" w:color="000000"/>
              <w:left w:val="single" w:sz="10" w:space="0" w:shadow="0" w:frame="0" w:color="000000"/>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Version</w:t>
            </w:r>
          </w:p>
        </w:tc>
        <w:tc>
          <w:tcPr>
            <w:tcW w:w="893" w:type="dxa"/>
            <w:tcBorders>
              <w:top w:val="single" w:sz="10" w:space="0" w:shadow="0" w:frame="0" w:color="000000"/>
              <w:left w:val="nil"/>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Date</w:t>
            </w:r>
          </w:p>
        </w:tc>
        <w:tc>
          <w:tcPr>
            <w:tcW w:w="4408"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Reason For Changes</w:t>
            </w:r>
          </w:p>
        </w:tc>
        <w:tc>
          <w:tcPr>
            <w:tcW w:w="2343"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Owner</w:t>
            </w:r>
          </w:p>
        </w:tc>
      </w:tr>
      <w:tr>
        <w:trPr>
          <w:trHeight w:hRule="atLeast" w:val="40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w:t>
            </w: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24/4</w:t>
            </w: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Initial fill</w:t>
            </w: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Sahar Hamdy</w:t>
            </w: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2</w:t>
            </w: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27/4</w:t>
            </w: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 wireframe after customer feedback</w:t>
            </w: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Esraa Mostafa</w:t>
            </w: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r>
        <w:trPr>
          <w:trHeight w:hRule="atLeast" w:val="375"/>
        </w:trPr>
        <w:tc>
          <w:tcPr>
            <w:tcW w:w="138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bl>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jc w:val="center"/>
        <w:rPr>
          <w:b w:val="1"/>
          <w:color w:val="1F497D"/>
          <w:sz w:val="32"/>
          <w:szCs w:val="32"/>
        </w:rPr>
      </w:pPr>
      <w:r>
        <w:rPr>
          <w:b w:val="1"/>
          <w:color w:val="1F497D"/>
          <w:sz w:val="42"/>
          <w:szCs w:val="42"/>
          <w:rtl w:val="0"/>
        </w:rPr>
        <w:t>Table of Contents</w:t>
      </w:r>
    </w:p>
    <w:p>
      <w:pPr>
        <w:spacing w:before="240" w:after="240" w:beforeAutospacing="0" w:afterAutospacing="0"/>
        <w:rPr>
          <w:b w:val="1"/>
          <w:sz w:val="26"/>
          <w:szCs w:val="26"/>
        </w:rPr>
      </w:pPr>
      <w:r>
        <w:rPr>
          <w:b w:val="1"/>
          <w:sz w:val="24"/>
          <w:szCs w:val="24"/>
          <w:rtl w:val="0"/>
        </w:rPr>
        <w:t>1.</w:t>
      </w:r>
      <w:r>
        <w:rPr>
          <w:rFonts w:ascii="Calibri" w:hAnsi="Calibri" w:cs="Calibri" w:eastAsia="Calibri"/>
          <w:b w:val="1"/>
          <w:sz w:val="24"/>
          <w:szCs w:val="24"/>
          <w:rtl w:val="0"/>
        </w:rPr>
        <w:t xml:space="preserve"> </w:t>
      </w:r>
      <w:r>
        <w:rPr>
          <w:rFonts w:ascii="Calibri" w:hAnsi="Calibri" w:cs="Calibri" w:eastAsia="Calibri"/>
          <w:rtl w:val="0"/>
        </w:rPr>
        <w:t xml:space="preserve">  </w:t>
      </w:r>
      <w:r>
        <w:rPr>
          <w:b w:val="1"/>
          <w:sz w:val="26"/>
          <w:szCs w:val="26"/>
          <w:rtl w:val="0"/>
        </w:rPr>
        <w:t>Introduction</w:t>
      </w:r>
    </w:p>
    <w:p>
      <w:pPr>
        <w:spacing w:before="240" w:after="240" w:beforeAutospacing="0" w:afterAutospacing="0"/>
      </w:pPr>
      <w:r>
        <w:rPr>
          <w:rtl w:val="0"/>
        </w:rPr>
        <w:t xml:space="preserve">      1.1</w:t>
      </w:r>
      <w:r>
        <w:rPr>
          <w:rFonts w:ascii="Calibri" w:hAnsi="Calibri" w:cs="Calibri" w:eastAsia="Calibri"/>
          <w:rtl w:val="0"/>
        </w:rPr>
        <w:t xml:space="preserve">  </w:t>
      </w:r>
      <w:r>
        <w:rPr>
          <w:rtl w:val="0"/>
        </w:rPr>
        <w:t>Purpose of the SDD</w:t>
      </w:r>
    </w:p>
    <w:p>
      <w:pPr>
        <w:spacing w:before="240" w:after="240" w:beforeAutospacing="0" w:afterAutospacing="0"/>
      </w:pPr>
      <w:r>
        <w:rPr>
          <w:rtl w:val="0"/>
        </w:rPr>
        <w:t xml:space="preserve">      1.2</w:t>
        <w:tab/>
        <w:t>Terms and Definitions</w:t>
      </w:r>
    </w:p>
    <w:p>
      <w:pPr>
        <w:spacing w:before="240" w:after="240" w:beforeAutospacing="0" w:afterAutospacing="0"/>
        <w:rPr>
          <w:b w:val="1"/>
        </w:rPr>
      </w:pPr>
      <w:r>
        <w:rPr>
          <w:b w:val="1"/>
          <w:sz w:val="24"/>
          <w:szCs w:val="24"/>
          <w:rtl w:val="0"/>
        </w:rPr>
        <w:t>2.</w:t>
      </w:r>
      <w:r>
        <w:rPr>
          <w:rFonts w:ascii="Calibri" w:hAnsi="Calibri" w:cs="Calibri" w:eastAsia="Calibri"/>
          <w:rtl w:val="0"/>
        </w:rPr>
        <w:t xml:space="preserve"> </w:t>
      </w:r>
      <w:r>
        <w:rPr>
          <w:b w:val="1"/>
          <w:sz w:val="24"/>
          <w:szCs w:val="24"/>
          <w:rtl w:val="0"/>
        </w:rPr>
        <w:t>High-Level</w:t>
      </w:r>
      <w:r>
        <w:rPr>
          <w:b w:val="1"/>
          <w:sz w:val="28"/>
          <w:szCs w:val="28"/>
          <w:rtl w:val="0"/>
        </w:rPr>
        <w:t xml:space="preserve"> Design</w:t>
      </w:r>
    </w:p>
    <w:p>
      <w:pPr>
        <w:spacing w:before="240" w:after="240" w:beforeAutospacing="0" w:afterAutospacing="0"/>
      </w:pPr>
      <w:r>
        <w:rPr>
          <w:rtl w:val="0"/>
        </w:rPr>
        <w:t xml:space="preserve">      2.1</w:t>
      </w:r>
      <w:r>
        <w:rPr>
          <w:rFonts w:ascii="Calibri" w:hAnsi="Calibri" w:cs="Calibri" w:eastAsia="Calibri"/>
          <w:rtl w:val="0"/>
        </w:rPr>
        <w:t xml:space="preserve">  </w:t>
      </w:r>
      <w:r>
        <w:rPr>
          <w:rtl w:val="0"/>
        </w:rPr>
        <w:t>Use Case Diagram</w:t>
      </w:r>
    </w:p>
    <w:p>
      <w:pPr>
        <w:spacing w:before="240" w:after="240" w:beforeAutospacing="0" w:afterAutospacing="0"/>
      </w:pPr>
      <w:r>
        <w:rPr>
          <w:rtl w:val="0"/>
        </w:rPr>
        <w:t xml:space="preserve">     2.2 High-Level Decomposition</w:t>
      </w:r>
    </w:p>
    <w:p>
      <w:pPr>
        <w:spacing w:before="240" w:after="240" w:beforeAutospacing="0" w:afterAutospacing="0"/>
      </w:pPr>
      <w:r>
        <w:rPr>
          <w:rtl w:val="0"/>
        </w:rPr>
        <w:t xml:space="preserve">     2.3  Entity Relation Diagram</w:t>
      </w:r>
    </w:p>
    <w:p>
      <w:pPr>
        <w:spacing w:before="240" w:after="240" w:beforeAutospacing="0" w:afterAutospacing="0"/>
        <w:rPr>
          <w:b w:val="1"/>
          <w:sz w:val="26"/>
          <w:szCs w:val="26"/>
        </w:rPr>
      </w:pPr>
      <w:r>
        <w:rPr>
          <w:b w:val="1"/>
          <w:sz w:val="24"/>
          <w:szCs w:val="24"/>
          <w:rtl w:val="0"/>
        </w:rPr>
        <w:t>3.</w:t>
      </w:r>
      <w:r>
        <w:rPr>
          <w:rFonts w:ascii="Calibri" w:hAnsi="Calibri" w:cs="Calibri" w:eastAsia="Calibri"/>
          <w:rtl w:val="0"/>
        </w:rPr>
        <w:t xml:space="preserve">   </w:t>
      </w:r>
      <w:r>
        <w:rPr>
          <w:b w:val="1"/>
          <w:sz w:val="26"/>
          <w:szCs w:val="26"/>
          <w:rtl w:val="0"/>
        </w:rPr>
        <w:t>Low Level Diagram</w:t>
      </w:r>
    </w:p>
    <w:p>
      <w:pPr>
        <w:spacing w:before="240" w:after="240" w:beforeAutospacing="0" w:afterAutospacing="0"/>
      </w:pPr>
      <w:r>
        <w:rPr>
          <w:rtl w:val="0"/>
        </w:rPr>
        <w:t xml:space="preserve">     3.1</w:t>
      </w:r>
      <w:r>
        <w:rPr>
          <w:rFonts w:ascii="Calibri" w:hAnsi="Calibri" w:cs="Calibri" w:eastAsia="Calibri"/>
          <w:rtl w:val="0"/>
        </w:rPr>
        <w:t xml:space="preserve">   </w:t>
      </w:r>
      <w:r>
        <w:rPr>
          <w:rtl w:val="0"/>
        </w:rPr>
        <w:t>Wireframe</w:t>
      </w:r>
    </w:p>
    <w:p>
      <w:pPr>
        <w:spacing w:before="240" w:after="240" w:beforeAutospacing="0" w:afterAutospacing="0"/>
      </w:pPr>
      <w:r>
        <w:rPr>
          <w:rtl w:val="0"/>
        </w:rPr>
        <w:t xml:space="preserve">     3.2</w:t>
      </w:r>
      <w:r>
        <w:rPr>
          <w:rFonts w:ascii="Calibri" w:hAnsi="Calibri" w:cs="Calibri" w:eastAsia="Calibri"/>
          <w:rtl w:val="0"/>
        </w:rPr>
        <w:t xml:space="preserve">  </w:t>
        <w:tab/>
      </w:r>
      <w:r>
        <w:rPr>
          <w:rtl w:val="0"/>
        </w:rPr>
        <w:t>Class Diagrams</w:t>
      </w:r>
    </w:p>
    <w:p>
      <w:pPr>
        <w:spacing w:before="240" w:after="240" w:beforeAutospacing="0" w:afterAutospacing="0"/>
      </w:pPr>
      <w:r>
        <w:rPr>
          <w:rtl w:val="0"/>
        </w:rPr>
        <w:t xml:space="preserve">     3.3</w:t>
      </w:r>
      <w:r>
        <w:rPr>
          <w:rFonts w:ascii="Calibri" w:hAnsi="Calibri" w:cs="Calibri" w:eastAsia="Calibri"/>
          <w:rtl w:val="0"/>
        </w:rPr>
        <w:t xml:space="preserve">  </w:t>
        <w:tab/>
      </w:r>
      <w:r>
        <w:rPr>
          <w:rtl w:val="0"/>
        </w:rPr>
        <w:t>Flowcharts</w:t>
      </w:r>
    </w:p>
    <w:p>
      <w:pPr>
        <w:spacing w:before="240" w:after="240" w:beforeAutospacing="0" w:afterAutospacing="0"/>
      </w:pPr>
      <w:r>
        <w:rPr>
          <w:rtl w:val="0"/>
        </w:rPr>
        <w:t xml:space="preserve">     3.4 Sequence Diagrams</w:t>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
    <w:p/>
    <w:p/>
    <w:p/>
    <w:p/>
    <w:p/>
    <w:p/>
    <w:p/>
    <w:p/>
    <w:p/>
    <w:p/>
    <w:p/>
    <w:p/>
    <w:p/>
    <w:p/>
    <w:p/>
    <w:p>
      <w:pPr>
        <w:pStyle w:val="P2"/>
        <w:keepNext w:val="0"/>
        <w:keepLines w:val="0"/>
        <w:spacing w:after="80" w:beforeAutospacing="0" w:afterAutospacing="0"/>
      </w:pPr>
      <w:bookmarkStart w:id="2" w:name="_n6r2pdim2lf1"/>
      <w:bookmarkEnd w:id="2"/>
      <w:r>
        <w:rPr>
          <w:b w:val="1"/>
          <w:sz w:val="34"/>
          <w:szCs w:val="34"/>
          <w:rtl w:val="0"/>
        </w:rPr>
        <w:t>1.</w:t>
      </w:r>
      <w:r>
        <w:rPr>
          <w:sz w:val="14"/>
          <w:szCs w:val="14"/>
          <w:rtl w:val="0"/>
        </w:rPr>
        <w:t xml:space="preserve">             </w:t>
      </w:r>
      <w:r>
        <w:rPr>
          <w:b w:val="1"/>
          <w:sz w:val="34"/>
          <w:szCs w:val="34"/>
          <w:rtl w:val="0"/>
        </w:rPr>
        <w:t>Introduction</w:t>
      </w:r>
    </w:p>
    <w:p>
      <w:pPr>
        <w:spacing w:before="240" w:after="240" w:beforeAutospacing="0" w:afterAutospacing="0"/>
      </w:pPr>
      <w:r>
        <w:rPr>
          <w:rtl w:val="0"/>
        </w:rPr>
        <w:t xml:space="preserve"> This application provides a window for the different places and tours a visitor can view before travelling to a specific country. This site guides him/her through from the start to the end of the journey.</w:t>
      </w:r>
    </w:p>
    <w:p>
      <w:pPr>
        <w:pStyle w:val="P3"/>
        <w:keepNext w:val="0"/>
        <w:keepLines w:val="0"/>
        <w:spacing w:before="280" w:beforeAutospacing="0" w:afterAutospacing="0"/>
      </w:pPr>
      <w:bookmarkStart w:id="3" w:name="_ygoans89aztu"/>
      <w:bookmarkEnd w:id="3"/>
      <w:r>
        <w:rPr>
          <w:b w:val="1"/>
          <w:color w:val="000000"/>
          <w:sz w:val="26"/>
          <w:szCs w:val="26"/>
          <w:rtl w:val="0"/>
        </w:rPr>
        <w:t>1.1</w:t>
      </w:r>
      <w:r>
        <w:rPr>
          <w:color w:val="000000"/>
          <w:sz w:val="14"/>
          <w:szCs w:val="14"/>
          <w:rtl w:val="0"/>
        </w:rPr>
        <w:t xml:space="preserve">          </w:t>
      </w:r>
      <w:r>
        <w:rPr>
          <w:b w:val="1"/>
          <w:color w:val="000000"/>
          <w:sz w:val="26"/>
          <w:szCs w:val="26"/>
          <w:rtl w:val="0"/>
        </w:rPr>
        <w:t>Purpose of the SDD</w:t>
      </w:r>
    </w:p>
    <w:p>
      <w:pPr>
        <w:spacing w:before="240" w:after="240" w:beforeAutospacing="0" w:afterAutospacing="0"/>
      </w:pPr>
      <w:r>
        <w:rPr>
          <w:rtl w:val="0"/>
        </w:rPr>
        <w:t>The System Design Document (SDD) tracks the necessary information required to effectively define the architecture and system design to give the development team guidance on the system's architecture. Design documents are incrementally and iteratively produced during the system development life cycle, based on the particular circumstances of the information technology (IT) project and the system development methodology used for developing the system. Its intended audience is the project manager, project team, and development team. Some portions of this document, such as the user interface (UI), may be shared with the client/user, and other stakeholders whose input/approval into the UI is needed.</w:t>
      </w:r>
    </w:p>
    <w:p>
      <w:pPr>
        <w:pStyle w:val="P2"/>
        <w:keepNext w:val="0"/>
        <w:keepLines w:val="0"/>
        <w:spacing w:after="80" w:beforeAutospacing="0" w:afterAutospacing="0"/>
        <w:rPr>
          <w:b w:val="1"/>
          <w:sz w:val="26"/>
          <w:szCs w:val="26"/>
        </w:rPr>
      </w:pPr>
      <w:bookmarkStart w:id="4" w:name="_5yx9u2mkztrz"/>
      <w:bookmarkEnd w:id="4"/>
      <w:r>
        <w:rPr>
          <w:b w:val="1"/>
          <w:sz w:val="26"/>
          <w:szCs w:val="26"/>
          <w:rtl w:val="0"/>
        </w:rPr>
        <w:t>1.2</w:t>
        <w:tab/>
        <w:t>Terms and Definitions</w:t>
      </w:r>
    </w:p>
    <w:p/>
    <w:tbl>
      <w:tblPr>
        <w:tblStyle w:val="T4"/>
        <w:tblW w:w="902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340"/>
        <w:gridCol w:w="6685"/>
      </w:tblGrid>
      <w:tr>
        <w:trPr>
          <w:trHeight w:hRule="atLeast" w:val="890"/>
        </w:trPr>
        <w:tc>
          <w:tcPr>
            <w:tcW w:w="234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w:t>
            </w:r>
          </w:p>
        </w:tc>
        <w:tc>
          <w:tcPr>
            <w:tcW w:w="6685" w:type="dxa"/>
            <w:tcBorders>
              <w:top w:val="single" w:sz="4" w:space="0" w:shadow="0" w:frame="0" w:color="000000"/>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High-Level Design</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SD_HL_USD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Use Case Diagram</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SD_HL_HLD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High-Level Decomposition</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SD_HL_ERD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Entity Relation Diagram</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Low-Level Design</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SD_LL_WF</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Wireframes</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SD_LL_CD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Class Diagram</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SD_LL_FC</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Flowchart</w:t>
            </w:r>
          </w:p>
        </w:tc>
      </w:tr>
      <w:t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SD_LL_SEQD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Sequence Diagram</w:t>
            </w:r>
          </w:p>
        </w:tc>
      </w:tr>
    </w:tbl>
    <w:p>
      <w:pPr>
        <w:spacing w:before="240" w:after="240" w:beforeAutospacing="0" w:afterAutospacing="0"/>
      </w:pPr>
    </w:p>
    <w:p>
      <w:pPr>
        <w:pStyle w:val="P2"/>
        <w:keepNext w:val="0"/>
        <w:keepLines w:val="0"/>
        <w:spacing w:after="80" w:beforeAutospacing="0" w:afterAutospacing="0"/>
        <w:rPr>
          <w:b w:val="1"/>
          <w:sz w:val="34"/>
          <w:szCs w:val="34"/>
        </w:rPr>
      </w:pPr>
      <w:bookmarkStart w:id="5" w:name="_8ygrfju3eull"/>
      <w:bookmarkEnd w:id="5"/>
      <w:r>
        <w:rPr>
          <w:b w:val="1"/>
          <w:sz w:val="34"/>
          <w:szCs w:val="34"/>
          <w:rtl w:val="0"/>
        </w:rPr>
        <w:t>2.</w:t>
      </w:r>
      <w:r>
        <w:rPr>
          <w:sz w:val="14"/>
          <w:szCs w:val="14"/>
          <w:rtl w:val="0"/>
        </w:rPr>
        <w:t xml:space="preserve">             </w:t>
      </w:r>
      <w:r>
        <w:rPr>
          <w:b w:val="1"/>
          <w:sz w:val="34"/>
          <w:szCs w:val="34"/>
          <w:rtl w:val="0"/>
        </w:rPr>
        <w:t>High-Level Design</w:t>
      </w:r>
    </w:p>
    <w:p>
      <w:pPr>
        <w:spacing w:before="240" w:after="240" w:beforeAutospacing="0" w:afterAutospacing="0"/>
        <w:ind w:firstLine="0" w:left="0"/>
      </w:pPr>
      <w:r>
        <w:rPr>
          <w:rtl w:val="0"/>
        </w:rPr>
        <w:t>This section describes the high-level design diagrams for the system.</w:t>
      </w:r>
    </w:p>
    <w:p>
      <w:pPr>
        <w:spacing w:before="240" w:after="240" w:beforeAutospacing="0" w:afterAutospacing="0"/>
        <w:ind w:firstLine="0" w:left="0"/>
        <w:rPr>
          <w:b w:val="1"/>
        </w:rPr>
      </w:pPr>
      <w:r>
        <w:rPr>
          <w:b w:val="1"/>
          <w:rtl w:val="0"/>
        </w:rPr>
        <w:t>2.1 Use Case Diagram</w:t>
      </w:r>
    </w:p>
    <w:p>
      <w:pPr>
        <w:numPr>
          <w:ilvl w:val="0"/>
          <w:numId w:val="1"/>
        </w:numPr>
        <w:spacing w:before="240" w:after="0" w:beforeAutospacing="0" w:afterAutospacing="0"/>
        <w:ind w:hanging="360" w:left="720"/>
        <w:rPr>
          <w:u w:val="none"/>
        </w:rPr>
      </w:pPr>
      <w:r>
        <w:rPr>
          <w:rFonts w:ascii="Times New Roman" w:hAnsi="Times New Roman" w:cs="Times New Roman" w:eastAsia="Times New Roman"/>
          <w:sz w:val="14"/>
          <w:szCs w:val="14"/>
          <w:rtl w:val="0"/>
        </w:rPr>
        <w:t xml:space="preserve"> </w:t>
      </w:r>
      <w:r>
        <w:rPr>
          <w:sz w:val="21"/>
          <w:szCs w:val="21"/>
          <w:rtl w:val="0"/>
        </w:rPr>
        <w:t>A use case diagram provides a high-level view of how different actors interact with the Travel Advisor Web Application,</w:t>
      </w:r>
      <w:r>
        <w:rPr>
          <w:b w:val="1"/>
          <w:rtl w:val="0"/>
        </w:rPr>
        <w:t xml:space="preserve"> </w:t>
      </w:r>
      <w:r>
        <w:rPr>
          <w:sz w:val="21"/>
          <w:szCs w:val="21"/>
          <w:rtl w:val="0"/>
        </w:rPr>
        <w:t>it illustrates the system’s functionality from the user’s perspective.</w:t>
      </w:r>
    </w:p>
    <w:p>
      <w:pPr>
        <w:numPr>
          <w:ilvl w:val="0"/>
          <w:numId w:val="1"/>
        </w:numPr>
        <w:spacing w:before="0" w:after="0" w:beforeAutospacing="0" w:afterAutospacing="0"/>
        <w:ind w:hanging="360" w:left="720"/>
        <w:rPr>
          <w:sz w:val="21"/>
          <w:szCs w:val="21"/>
          <w:u w:val="none"/>
        </w:rPr>
      </w:pPr>
      <w:r>
        <w:rPr>
          <w:sz w:val="21"/>
          <w:szCs w:val="21"/>
          <w:rtl w:val="0"/>
        </w:rPr>
        <w:t>Three actors interact with the system (Registered user, Unregistered user, Admin).</w:t>
      </w:r>
    </w:p>
    <w:p>
      <w:pPr>
        <w:numPr>
          <w:ilvl w:val="0"/>
          <w:numId w:val="1"/>
        </w:numPr>
        <w:spacing w:before="0" w:after="0" w:beforeAutospacing="0" w:afterAutospacing="0"/>
        <w:ind w:hanging="360" w:left="720"/>
        <w:rPr>
          <w:sz w:val="21"/>
          <w:szCs w:val="21"/>
          <w:u w:val="none"/>
        </w:rPr>
      </w:pPr>
      <w:r>
        <w:rPr>
          <w:sz w:val="21"/>
          <w:szCs w:val="21"/>
          <w:rtl w:val="0"/>
        </w:rPr>
        <w:t>The use case represents the system's specific functionalities or actions (Register, Login, Booking flight, Rating the system) for users and (Add user, Delete user) for Admin.</w:t>
      </w:r>
    </w:p>
    <w:p>
      <w:pPr>
        <w:numPr>
          <w:ilvl w:val="0"/>
          <w:numId w:val="1"/>
        </w:numPr>
        <w:spacing w:before="0" w:after="240" w:beforeAutospacing="0" w:afterAutospacing="0"/>
        <w:ind w:hanging="360" w:left="720"/>
        <w:rPr>
          <w:sz w:val="21"/>
          <w:szCs w:val="21"/>
        </w:rPr>
      </w:pPr>
      <w:r>
        <w:rPr>
          <w:sz w:val="21"/>
          <w:szCs w:val="21"/>
          <w:rtl w:val="0"/>
        </w:rPr>
        <w:t>Arrows connecting actors to use cases show the interactions.</w:t>
      </w:r>
    </w:p>
    <w:p>
      <w:pPr>
        <w:spacing w:before="240" w:after="240" w:beforeAutospacing="0" w:afterAutospacing="0"/>
        <w:ind w:firstLine="0" w:left="0"/>
        <w:rPr>
          <w:b w:val="1"/>
        </w:rPr>
      </w:pPr>
      <w:r>
        <w:rPr>
          <w:b w:val="1"/>
        </w:rPr>
        <w:drawing>
          <wp:inline xmlns:wp="http://schemas.openxmlformats.org/drawingml/2006/wordprocessingDrawing" distT="0" distB="0" distL="0" distR="0">
            <wp:extent cx="5730875" cy="4483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dpi="0">
                    <a:blip xmlns:r="http://schemas.openxmlformats.org/officeDocument/2006/relationships" r:embed="Relimage1"/>
                    <a:srcRect/>
                    <a:stretch>
                      <a:fillRect/>
                    </a:stretch>
                  </pic:blipFill>
                  <pic:spPr>
                    <a:xfrm>
                      <a:off x="0" y="0"/>
                      <a:ext cx="5731200" cy="4483100"/>
                    </a:xfrm>
                    <a:prstGeom prst="rect"/>
                  </pic:spPr>
                </pic:pic>
              </a:graphicData>
            </a:graphic>
          </wp:inline>
        </w:drawing>
      </w:r>
    </w:p>
    <w:p>
      <w:pPr>
        <w:spacing w:before="240" w:after="240" w:beforeAutospacing="0" w:afterAutospacing="0"/>
        <w:ind w:firstLine="0" w:left="0"/>
        <w:jc w:val="center"/>
        <w:rPr>
          <w:b w:val="1"/>
        </w:rPr>
      </w:pPr>
      <w:r>
        <w:rPr>
          <w:rtl w:val="0"/>
        </w:rPr>
        <w:t>SD_HL_USD_01</w:t>
      </w:r>
      <w:r>
        <w:pict>
          <v:rect xmlns:o="urn:schemas-microsoft-com:office:office" id="3" style="width:0pt;height:1.5pt" o:hrpct="1000" o:hralign="center" o:hr="t" fillcolor="#A0A0A0" stroked="f"/>
        </w:pict>
      </w:r>
    </w:p>
    <w:p>
      <w:pPr>
        <w:spacing w:before="240" w:after="240" w:beforeAutospacing="0" w:afterAutospacing="0"/>
        <w:ind w:firstLine="0" w:left="0"/>
        <w:jc w:val="center"/>
        <w:rPr>
          <w:b w:val="1"/>
        </w:rPr>
      </w:pPr>
    </w:p>
    <w:p>
      <w:pPr>
        <w:spacing w:before="240" w:after="240" w:beforeAutospacing="0" w:afterAutospacing="0"/>
        <w:rPr>
          <w:b w:val="1"/>
        </w:rPr>
      </w:pPr>
      <w:r>
        <w:rPr>
          <w:b w:val="1"/>
          <w:rtl w:val="0"/>
        </w:rPr>
        <w:t>2.2 High-Level Decomposition</w:t>
      </w:r>
    </w:p>
    <w:p>
      <w:pPr>
        <w:spacing w:before="240" w:after="240" w:beforeAutospacing="0" w:afterAutospacing="0"/>
        <w:ind w:firstLine="0" w:left="0"/>
        <w:rPr>
          <w:color w:val="474747"/>
          <w:highlight w:val="white"/>
        </w:rPr>
      </w:pPr>
      <w:r>
        <w:rPr>
          <w:color w:val="474747"/>
          <w:highlight w:val="white"/>
          <w:rtl w:val="0"/>
        </w:rPr>
        <w:t>The system is broken down into smaller parts (modules) that are easier to understand, program, and maintain.</w:t>
      </w:r>
    </w:p>
    <w:p>
      <w:pPr>
        <w:spacing w:before="240" w:after="240" w:beforeAutospacing="0" w:afterAutospacing="0"/>
        <w:ind w:firstLine="0" w:left="0"/>
        <w:rPr>
          <w:color w:val="474747"/>
          <w:highlight w:val="white"/>
        </w:rPr>
      </w:pPr>
      <w:r>
        <w:rPr>
          <w:color w:val="474747"/>
          <w:highlight w:val="white"/>
          <w:rtl w:val="0"/>
        </w:rPr>
        <w:t>The system comprises five modules( Registration, Login, Home, Booking a Flight, and Rating).</w:t>
      </w:r>
    </w:p>
    <w:p>
      <w:pPr>
        <w:spacing w:before="240" w:after="240" w:beforeAutospacing="0" w:afterAutospacing="0"/>
        <w:ind w:firstLine="0" w:left="0"/>
        <w:rPr>
          <w:color w:val="474747"/>
          <w:highlight w:val="white"/>
        </w:rPr>
      </w:pPr>
      <w:r>
        <w:rPr>
          <w:color w:val="474747"/>
          <w:highlight w:val="white"/>
          <w:rtl w:val="0"/>
        </w:rPr>
        <w:t>The Login and the registration modules are on the same level, after that the user can be redirected to the home page then book a flight and finally the user can rate that flight.</w:t>
      </w:r>
    </w:p>
    <w:p>
      <w:pPr>
        <w:spacing w:before="240" w:after="240" w:beforeAutospacing="0" w:afterAutospacing="0"/>
        <w:ind w:firstLine="0" w:left="0"/>
      </w:pPr>
      <w:r>
        <w:rPr>
          <w:color w:val="474747"/>
          <w:highlight w:val="white"/>
        </w:rPr>
        <w:drawing>
          <wp:inline xmlns:wp="http://schemas.openxmlformats.org/drawingml/2006/wordprocessingDrawing" distT="0" distB="0" distL="0" distR="0">
            <wp:extent cx="5224145" cy="26638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dpi="0">
                    <a:blip xmlns:r="http://schemas.openxmlformats.org/officeDocument/2006/relationships" r:embed="Relimage2"/>
                    <a:srcRect/>
                    <a:stretch>
                      <a:fillRect/>
                    </a:stretch>
                  </pic:blipFill>
                  <pic:spPr>
                    <a:xfrm>
                      <a:off x="0" y="0"/>
                      <a:ext cx="5224464" cy="2664302"/>
                    </a:xfrm>
                    <a:prstGeom prst="rect"/>
                  </pic:spPr>
                </pic:pic>
              </a:graphicData>
            </a:graphic>
          </wp:inline>
        </w:drawing>
      </w:r>
    </w:p>
    <w:p>
      <w:pPr>
        <w:spacing w:before="240" w:after="240" w:beforeAutospacing="0" w:afterAutospacing="0"/>
        <w:jc w:val="center"/>
        <w:rPr>
          <w:color w:val="474747"/>
          <w:highlight w:val="white"/>
        </w:rPr>
      </w:pPr>
      <w:r>
        <w:rPr>
          <w:rtl w:val="0"/>
        </w:rPr>
        <w:t>SD_HL_HLD_01</w:t>
      </w:r>
    </w:p>
    <w:p>
      <w:pPr>
        <w:spacing w:before="240" w:after="240" w:beforeAutospacing="0" w:afterAutospacing="0"/>
        <w:ind w:firstLine="0" w:left="0"/>
        <w:rPr>
          <w:color w:val="474747"/>
          <w:highlight w:val="white"/>
        </w:rPr>
      </w:pPr>
      <w:r>
        <w:pict>
          <v:rect xmlns:o="urn:schemas-microsoft-com:office:office" id="4" style="width:0pt;height:1.5pt" o:hrpct="1000" o:hralign="center" o:hr="t" fillcolor="#A0A0A0" stroked="f"/>
        </w:pict>
      </w:r>
    </w:p>
    <w:p>
      <w:pPr>
        <w:spacing w:before="240" w:after="240" w:beforeAutospacing="0" w:afterAutospacing="0"/>
        <w:rPr>
          <w:b w:val="1"/>
          <w:rtl w:val="0"/>
        </w:rPr>
      </w:pPr>
      <w:r>
        <w:rPr>
          <w:b w:val="1"/>
          <w:rtl w:val="0"/>
        </w:rPr>
        <w:t>2.3 Entity Relation Diagram</w:t>
      </w:r>
    </w:p>
    <w:p>
      <w:pPr>
        <w:spacing w:before="240" w:after="240" w:beforeAutospacing="0" w:afterAutospacing="0"/>
        <w:rPr>
          <w:b w:val="1"/>
        </w:rPr>
      </w:pPr>
      <w:r>
        <w:drawing>
          <wp:inline xmlns:wp="http://schemas.openxmlformats.org/drawingml/2006/wordprocessingDrawing" distT="0" distB="0" distL="0" distR="0">
            <wp:extent cx="5733415" cy="29952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dpi="0">
                    <a:blip xmlns:r="http://schemas.openxmlformats.org/officeDocument/2006/relationships" r:embed="Relimage3"/>
                    <a:srcRect/>
                    <a:stretch>
                      <a:fillRect/>
                    </a:stretch>
                  </pic:blipFill>
                  <pic:spPr>
                    <a:xfrm>
                      <a:off x="0" y="0"/>
                      <a:ext cx="5733415" cy="2995295"/>
                    </a:xfrm>
                    <a:prstGeom prst="rect"/>
                  </pic:spPr>
                </pic:pic>
              </a:graphicData>
            </a:graphic>
          </wp:inline>
        </w:drawing>
      </w:r>
    </w:p>
    <w:p>
      <w:pPr>
        <w:spacing w:before="240" w:after="240" w:beforeAutospacing="0" w:afterAutospacing="0"/>
        <w:ind w:firstLine="0" w:left="0"/>
        <w:rPr>
          <w:color w:val="474747"/>
          <w:highlight w:val="white"/>
        </w:rPr>
      </w:pPr>
    </w:p>
    <w:p>
      <w:pPr>
        <w:spacing w:before="240" w:after="240" w:beforeAutospacing="0" w:afterAutospacing="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rPr>
          <w:color w:val="474747"/>
          <w:highlight w:val="white"/>
        </w:rPr>
      </w:pPr>
    </w:p>
    <w:p>
      <w:pPr>
        <w:spacing w:before="240" w:after="240" w:beforeAutospacing="0" w:afterAutospacing="0"/>
        <w:rPr>
          <w:b w:val="1"/>
          <w:sz w:val="26"/>
          <w:szCs w:val="26"/>
        </w:rPr>
      </w:pPr>
      <w:r>
        <w:rPr>
          <w:b w:val="1"/>
          <w:sz w:val="24"/>
          <w:szCs w:val="24"/>
          <w:rtl w:val="0"/>
        </w:rPr>
        <w:t>3.</w:t>
      </w:r>
      <w:r>
        <w:rPr>
          <w:rFonts w:ascii="Calibri" w:hAnsi="Calibri" w:cs="Calibri" w:eastAsia="Calibri"/>
          <w:rtl w:val="0"/>
        </w:rPr>
        <w:t xml:space="preserve">   </w:t>
      </w:r>
      <w:r>
        <w:rPr>
          <w:b w:val="1"/>
          <w:sz w:val="26"/>
          <w:szCs w:val="26"/>
          <w:rtl w:val="0"/>
        </w:rPr>
        <w:t>Low Level Diagram</w:t>
      </w:r>
    </w:p>
    <w:p>
      <w:pPr>
        <w:spacing w:before="240" w:after="240" w:beforeAutospacing="0" w:afterAutospacing="0"/>
      </w:pPr>
      <w:r>
        <w:rPr>
          <w:rtl w:val="0"/>
        </w:rPr>
        <w:t xml:space="preserve">     3.1</w:t>
      </w:r>
      <w:r>
        <w:rPr>
          <w:rFonts w:ascii="Calibri" w:hAnsi="Calibri" w:cs="Calibri" w:eastAsia="Calibri"/>
          <w:rtl w:val="0"/>
        </w:rPr>
        <w:t xml:space="preserve">   </w:t>
      </w:r>
      <w:r>
        <w:rPr>
          <w:rtl w:val="0"/>
        </w:rPr>
        <w:t>Wireframe</w:t>
      </w:r>
    </w:p>
    <w:p>
      <w:pPr>
        <w:spacing w:before="240" w:after="240" w:beforeAutospacing="0" w:afterAutospacing="0"/>
        <w:jc w:val="both"/>
      </w:pPr>
      <w:r>
        <w:rPr>
          <w:rtl w:val="0"/>
        </w:rPr>
        <w:t xml:space="preserve">        SD_LL_WF_01</w:t>
      </w:r>
    </w:p>
    <w:p>
      <w:pPr>
        <w:spacing w:before="240" w:after="240" w:beforeAutospacing="0" w:afterAutospacing="0"/>
        <w:jc w:val="center"/>
      </w:pPr>
      <w:r>
        <w:drawing>
          <wp:inline xmlns:wp="http://schemas.openxmlformats.org/drawingml/2006/wordprocessingDrawing" distT="0" distB="0" distL="0" distR="0">
            <wp:extent cx="4291965" cy="6858000"/>
            <wp:effectExtent l="0" t="0" r="0" b="0"/>
            <wp:docPr id="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dpi="0">
                    <a:blip xmlns:r="http://schemas.openxmlformats.org/officeDocument/2006/relationships" r:embed="Relimage4"/>
                    <a:srcRect/>
                    <a:stretch>
                      <a:fillRect/>
                    </a:stretch>
                  </pic:blipFill>
                  <pic:spPr>
                    <a:xfrm>
                      <a:off x="0" y="0"/>
                      <a:ext cx="4292440" cy="6858000"/>
                    </a:xfrm>
                    <a:prstGeom prst="rect"/>
                  </pic:spPr>
                </pic:pic>
              </a:graphicData>
            </a:graphic>
          </wp:inline>
        </w:drawing>
      </w:r>
    </w:p>
    <w:p>
      <w:pPr>
        <w:spacing w:before="240" w:after="240" w:beforeAutospacing="0" w:afterAutospacing="0"/>
      </w:pPr>
    </w:p>
    <w:p>
      <w:pPr>
        <w:spacing w:before="240" w:after="240" w:beforeAutospacing="0" w:afterAutospacing="0"/>
      </w:pPr>
    </w:p>
    <w:p>
      <w:pPr>
        <w:spacing w:before="240" w:after="240" w:beforeAutospacing="0" w:afterAutospacing="0"/>
        <w:jc w:val="both"/>
      </w:pPr>
      <w:r>
        <w:rPr>
          <w:rtl w:val="0"/>
        </w:rPr>
        <w:t>SD_LL_WF_02</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dpi="0">
                    <a:blip xmlns:r="http://schemas.openxmlformats.org/officeDocument/2006/relationships" r:embed="Relimage5"/>
                    <a:srcRect/>
                    <a:stretch>
                      <a:fillRect/>
                    </a:stretch>
                  </pic:blipFill>
                  <pic:spPr>
                    <a:xfrm>
                      <a:off x="0" y="0"/>
                      <a:ext cx="5731200" cy="3581400"/>
                    </a:xfrm>
                    <a:prstGeom prst="rect"/>
                  </pic:spPr>
                </pic:pic>
              </a:graphicData>
            </a:graphic>
          </wp:inline>
        </w:drawing>
      </w:r>
    </w:p>
    <w:p>
      <w:pPr>
        <w:spacing w:before="240" w:after="240" w:beforeAutospacing="0" w:afterAutospacing="0"/>
        <w:jc w:val="both"/>
      </w:pPr>
      <w:r>
        <w:rPr>
          <w:rtl w:val="0"/>
        </w:rPr>
        <w:t>SD_LL_WF_03</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dpi="0">
                    <a:blip xmlns:r="http://schemas.openxmlformats.org/officeDocument/2006/relationships" r:embed="Relimage6"/>
                    <a:srcRect/>
                    <a:stretch>
                      <a:fillRect/>
                    </a:stretch>
                  </pic:blipFill>
                  <pic:spPr>
                    <a:xfrm>
                      <a:off x="0" y="0"/>
                      <a:ext cx="5731200" cy="3581400"/>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SD_LL_WF_04</w:t>
      </w:r>
    </w:p>
    <w:p>
      <w:pPr>
        <w:spacing w:before="240" w:after="240" w:beforeAutospacing="0" w:afterAutospacing="0"/>
        <w:jc w:val="both"/>
      </w:pPr>
      <w:r>
        <w:drawing>
          <wp:inline xmlns:wp="http://schemas.openxmlformats.org/drawingml/2006/wordprocessingDrawing" distT="0" distB="0" distL="0" distR="0">
            <wp:extent cx="5734050" cy="2877185"/>
            <wp:effectExtent l="0" t="0" r="0" b="0"/>
            <wp:docPr id="22"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dpi="0">
                    <a:blip xmlns:r="http://schemas.openxmlformats.org/officeDocument/2006/relationships" r:embed="Relimage7"/>
                    <a:srcRect/>
                    <a:stretch>
                      <a:fillRect/>
                    </a:stretch>
                  </pic:blipFill>
                  <pic:spPr>
                    <a:xfrm>
                      <a:off x="0" y="0"/>
                      <a:ext cx="5734050" cy="2877550"/>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SD_LL_WF_05</w:t>
      </w:r>
    </w:p>
    <w:p>
      <w:pPr>
        <w:spacing w:before="240" w:after="240" w:beforeAutospacing="0" w:afterAutospacing="0"/>
        <w:jc w:val="both"/>
      </w:pPr>
      <w:r>
        <w:drawing>
          <wp:inline xmlns:wp="http://schemas.openxmlformats.org/drawingml/2006/wordprocessingDrawing" distT="0" distB="0" distL="0" distR="0">
            <wp:extent cx="5734050" cy="4071620"/>
            <wp:effectExtent l="0" t="0" r="0" b="0"/>
            <wp:docPr id="13"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dpi="0">
                    <a:blip xmlns:r="http://schemas.openxmlformats.org/officeDocument/2006/relationships" r:embed="Relimage8"/>
                    <a:srcRect/>
                    <a:stretch>
                      <a:fillRect/>
                    </a:stretch>
                  </pic:blipFill>
                  <pic:spPr>
                    <a:xfrm>
                      <a:off x="0" y="0"/>
                      <a:ext cx="5734050" cy="4071940"/>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SD_LL_WF_06</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dpi="0">
                    <a:blip xmlns:r="http://schemas.openxmlformats.org/officeDocument/2006/relationships" r:embed="Relimage9"/>
                    <a:srcRect/>
                    <a:stretch>
                      <a:fillRect/>
                    </a:stretch>
                  </pic:blipFill>
                  <pic:spPr>
                    <a:xfrm>
                      <a:off x="0" y="0"/>
                      <a:ext cx="5731200" cy="3581400"/>
                    </a:xfrm>
                    <a:prstGeom prst="rect"/>
                  </pic:spPr>
                </pic:pic>
              </a:graphicData>
            </a:graphic>
          </wp:inline>
        </w:drawing>
      </w:r>
    </w:p>
    <w:p>
      <w:pPr>
        <w:spacing w:before="240" w:after="240" w:beforeAutospacing="0" w:afterAutospacing="0"/>
        <w:rPr>
          <w:color w:val="474747"/>
          <w:highlight w:val="white"/>
        </w:rPr>
      </w:pPr>
      <w:r>
        <w:pict>
          <v:rect xmlns:o="urn:schemas-microsoft-com:office:office" id="5" style="width:0pt;height:1.5pt" o:hrpct="1000" o:hralign="center" o:hr="t" fillcolor="#A0A0A0" stroked="f"/>
        </w:pict>
      </w:r>
    </w:p>
    <w:p>
      <w:pPr>
        <w:spacing w:before="240" w:after="240" w:beforeAutospacing="0" w:afterAutospacing="0"/>
      </w:pPr>
      <w:r>
        <w:rPr>
          <w:rtl w:val="0"/>
        </w:rPr>
        <w:t>3.2</w:t>
      </w:r>
      <w:r>
        <w:rPr>
          <w:rFonts w:ascii="Calibri" w:hAnsi="Calibri" w:cs="Calibri" w:eastAsia="Calibri"/>
          <w:rtl w:val="0"/>
        </w:rPr>
        <w:t xml:space="preserve">  </w:t>
        <w:tab/>
      </w:r>
      <w:r>
        <w:rPr>
          <w:rtl w:val="0"/>
        </w:rPr>
        <w:t>Class Diagrams</w:t>
      </w:r>
    </w:p>
    <w:p>
      <w:pPr>
        <w:spacing w:before="240" w:after="240" w:beforeAutospacing="0" w:afterAutospacing="0"/>
      </w:pPr>
    </w:p>
    <w:p>
      <w:pPr>
        <w:spacing w:before="240" w:after="240" w:beforeAutospacing="0" w:afterAutospacing="0"/>
      </w:pPr>
      <w:r>
        <w:rPr>
          <w:rtl w:val="0"/>
        </w:rPr>
        <w:t>SD_LL_CD_01</w:t>
      </w:r>
    </w:p>
    <w:p>
      <w:pPr>
        <w:spacing w:before="240" w:after="240" w:beforeAutospacing="0" w:afterAutospacing="0"/>
      </w:pPr>
      <w:r>
        <w:drawing>
          <wp:inline xmlns:wp="http://schemas.openxmlformats.org/drawingml/2006/wordprocessingDrawing" distT="0" distB="0" distL="0" distR="0">
            <wp:extent cx="2095500" cy="202882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10"/>
                    <a:srcRect r="67261"/>
                    <a:stretch>
                      <a:fillRect/>
                    </a:stretch>
                  </pic:blipFill>
                  <pic:spPr>
                    <a:xfrm>
                      <a:off x="0" y="0"/>
                      <a:ext cx="2095500" cy="2028825"/>
                    </a:xfrm>
                    <a:prstGeom prst="rect"/>
                  </pic:spPr>
                </pic:pic>
              </a:graphicData>
            </a:graphic>
          </wp:inline>
        </w:drawing>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r>
        <w:rPr>
          <w:rtl w:val="0"/>
        </w:rPr>
        <w:t>SD_LL_CD_02</w:t>
      </w:r>
    </w:p>
    <w:p>
      <w:pPr>
        <w:spacing w:before="240" w:after="240" w:beforeAutospacing="0" w:afterAutospacing="0"/>
      </w:pPr>
    </w:p>
    <w:p>
      <w:pPr>
        <w:spacing w:before="240" w:after="240" w:beforeAutospacing="0" w:afterAutospacing="0"/>
      </w:pPr>
      <w:r>
        <w:drawing>
          <wp:inline xmlns:wp="http://schemas.openxmlformats.org/drawingml/2006/wordprocessingDrawing" distT="0" distB="0" distL="0" distR="0">
            <wp:extent cx="1905000" cy="14192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10"/>
                    <a:srcRect l="33056" r="33720" b="21989"/>
                    <a:stretch>
                      <a:fillRect/>
                    </a:stretch>
                  </pic:blipFill>
                  <pic:spPr>
                    <a:xfrm>
                      <a:off x="0" y="0"/>
                      <a:ext cx="1905000" cy="1419225"/>
                    </a:xfrm>
                    <a:prstGeom prst="rect"/>
                  </pic:spPr>
                </pic:pic>
              </a:graphicData>
            </a:graphic>
          </wp:inline>
        </w:drawing>
      </w:r>
    </w:p>
    <w:p>
      <w:pPr>
        <w:spacing w:before="240" w:after="240" w:beforeAutospacing="0" w:afterAutospacing="0"/>
      </w:pPr>
      <w:r>
        <w:rPr>
          <w:rtl w:val="0"/>
        </w:rPr>
        <w:t>SD_LL_CD_03</w:t>
      </w:r>
    </w:p>
    <w:p>
      <w:pPr>
        <w:spacing w:before="240" w:after="240" w:beforeAutospacing="0" w:afterAutospacing="0"/>
      </w:pPr>
      <w:r>
        <w:drawing>
          <wp:inline xmlns:wp="http://schemas.openxmlformats.org/drawingml/2006/wordprocessingDrawing" distT="0" distB="0" distL="0" distR="0">
            <wp:extent cx="1962150" cy="1485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10"/>
                    <a:srcRect l="65780" b="18324"/>
                    <a:stretch>
                      <a:fillRect/>
                    </a:stretch>
                  </pic:blipFill>
                  <pic:spPr>
                    <a:xfrm>
                      <a:off x="0" y="0"/>
                      <a:ext cx="1962150" cy="1485900"/>
                    </a:xfrm>
                    <a:prstGeom prst="rect"/>
                  </pic:spPr>
                </pic:pic>
              </a:graphicData>
            </a:graphic>
          </wp:inline>
        </w:drawing>
      </w:r>
    </w:p>
    <w:p>
      <w:pPr>
        <w:spacing w:before="240" w:after="240" w:beforeAutospacing="0" w:afterAutospacing="0"/>
        <w:rPr>
          <w:color w:val="474747"/>
          <w:highlight w:val="white"/>
        </w:rPr>
      </w:pPr>
      <w:r>
        <w:rPr>
          <w:rtl w:val="0"/>
        </w:rPr>
        <w:t>SD_LL_CD_04</w:t>
      </w:r>
    </w:p>
    <w:p>
      <w:pPr>
        <w:spacing w:before="240" w:after="240" w:beforeAutospacing="0" w:afterAutospacing="0"/>
        <w:rPr>
          <w:color w:val="474747"/>
          <w:highlight w:val="white"/>
        </w:rPr>
      </w:pPr>
      <w:r>
        <w:rPr>
          <w:color w:val="474747"/>
          <w:highlight w:val="white"/>
        </w:rPr>
        <w:drawing>
          <wp:inline xmlns:wp="http://schemas.openxmlformats.org/drawingml/2006/wordprocessingDrawing" distT="0" distB="0" distL="0" distR="0">
            <wp:extent cx="1899920" cy="162369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1"/>
                    <a:srcRect l="50083"/>
                    <a:stretch>
                      <a:fillRect/>
                    </a:stretch>
                  </pic:blipFill>
                  <pic:spPr>
                    <a:xfrm>
                      <a:off x="0" y="0"/>
                      <a:ext cx="1899938" cy="1624013"/>
                    </a:xfrm>
                    <a:prstGeom prst="rect"/>
                  </pic:spPr>
                </pic:pic>
              </a:graphicData>
            </a:graphic>
          </wp:inline>
        </w:drawing>
      </w:r>
    </w:p>
    <w:p>
      <w:pPr>
        <w:spacing w:before="240" w:after="240" w:beforeAutospacing="0" w:afterAutospacing="0"/>
        <w:rPr>
          <w:color w:val="474747"/>
          <w:highlight w:val="white"/>
        </w:rPr>
      </w:pPr>
      <w:r>
        <w:rPr>
          <w:rtl w:val="0"/>
        </w:rPr>
        <w:t>SD_LL_CD_05</w:t>
      </w:r>
    </w:p>
    <w:p>
      <w:pPr>
        <w:spacing w:before="240" w:after="240" w:beforeAutospacing="0" w:afterAutospacing="0"/>
        <w:rPr>
          <w:color w:val="474747"/>
          <w:highlight w:val="white"/>
        </w:rPr>
      </w:pPr>
      <w:r>
        <w:rPr>
          <w:rtl w:val="0"/>
        </w:rPr>
        <w:t xml:space="preserve"> </w:t>
      </w:r>
      <w:r>
        <w:rPr>
          <w:color w:val="474747"/>
          <w:highlight w:val="white"/>
        </w:rPr>
        <w:drawing>
          <wp:inline xmlns:wp="http://schemas.openxmlformats.org/drawingml/2006/wordprocessingDrawing" distT="0" distB="0" distL="0" distR="0">
            <wp:extent cx="2657475" cy="16573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11"/>
                    <a:srcRect r="53577"/>
                    <a:stretch>
                      <a:fillRect/>
                    </a:stretch>
                  </pic:blipFill>
                  <pic:spPr>
                    <a:xfrm>
                      <a:off x="0" y="0"/>
                      <a:ext cx="2657475" cy="1657350"/>
                    </a:xfrm>
                    <a:prstGeom prst="rect"/>
                  </pic:spPr>
                </pic:pic>
              </a:graphicData>
            </a:graphic>
          </wp:inline>
        </w:drawing>
      </w:r>
    </w:p>
    <w:p>
      <w:pPr>
        <w:spacing w:before="240" w:after="240" w:beforeAutospacing="0" w:afterAutospacing="0"/>
      </w:pPr>
      <w:r>
        <w:rPr>
          <w:rtl w:val="0"/>
        </w:rPr>
        <w:t>3.3</w:t>
      </w:r>
      <w:r>
        <w:rPr>
          <w:rFonts w:ascii="Calibri" w:hAnsi="Calibri" w:cs="Calibri" w:eastAsia="Calibri"/>
          <w:rtl w:val="0"/>
        </w:rPr>
        <w:t xml:space="preserve">  </w:t>
      </w:r>
      <w:r>
        <w:rPr>
          <w:rtl w:val="0"/>
        </w:rPr>
        <w:t>Flow Charts</w:t>
      </w:r>
    </w:p>
    <w:p>
      <w:pPr>
        <w:spacing w:before="240" w:after="240" w:beforeAutospacing="0" w:afterAutospacing="0"/>
      </w:pPr>
      <w:r>
        <w:rPr>
          <w:rtl w:val="0"/>
        </w:rPr>
        <w:t xml:space="preserve">        3.3.1 User_Registration</w:t>
      </w:r>
    </w:p>
    <w:p>
      <w:pPr>
        <w:spacing w:before="240" w:after="240" w:beforeAutospacing="0" w:afterAutospacing="0"/>
      </w:pPr>
      <w:r>
        <w:rPr>
          <w:rtl w:val="0"/>
        </w:rPr>
        <w:t xml:space="preserve">               3.3.1.1 validateUserRegister</w:t>
      </w:r>
    </w:p>
    <w:p>
      <w:pPr>
        <w:spacing w:before="240" w:after="240" w:beforeAutospacing="0" w:afterAutospacing="0"/>
        <w:jc w:val="center"/>
      </w:pPr>
      <w:r>
        <w:drawing>
          <wp:inline xmlns:wp="http://schemas.openxmlformats.org/drawingml/2006/wordprocessingDrawing" distT="0" distB="0" distL="0" distR="0">
            <wp:extent cx="5734050" cy="7315835"/>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dpi="0">
                    <a:blip xmlns:r="http://schemas.openxmlformats.org/officeDocument/2006/relationships" r:embed="Relimage12"/>
                    <a:srcRect/>
                    <a:stretch>
                      <a:fillRect/>
                    </a:stretch>
                  </pic:blipFill>
                  <pic:spPr>
                    <a:xfrm>
                      <a:off x="0" y="0"/>
                      <a:ext cx="5734050" cy="7316350"/>
                    </a:xfrm>
                    <a:prstGeom prst="rect"/>
                  </pic:spPr>
                </pic:pic>
              </a:graphicData>
            </a:graphic>
          </wp:inline>
        </w:drawing>
      </w:r>
      <w:r>
        <w:rPr>
          <w:rtl w:val="0"/>
        </w:rPr>
        <w:t xml:space="preserve">    SD_LL_FC_01 </w:t>
      </w:r>
    </w:p>
    <w:p>
      <w:pPr>
        <w:spacing w:before="240" w:after="240" w:beforeAutospacing="0" w:afterAutospacing="0"/>
        <w:ind w:firstLine="0" w:left="425"/>
      </w:pPr>
      <w:r>
        <w:rPr>
          <w:rtl w:val="0"/>
        </w:rPr>
        <w:t xml:space="preserve">   3.3.2 User_Login</w:t>
      </w:r>
    </w:p>
    <w:p>
      <w:pPr>
        <w:spacing w:before="240" w:after="240" w:beforeAutospacing="0" w:afterAutospacing="0"/>
        <w:ind w:firstLine="0" w:left="850"/>
      </w:pPr>
      <w:r>
        <w:rPr>
          <w:rtl w:val="0"/>
        </w:rPr>
        <w:t xml:space="preserve">    3.3.2.1 validateUserLogin</w:t>
      </w:r>
    </w:p>
    <w:p>
      <w:pPr>
        <w:spacing w:before="240" w:after="240" w:beforeAutospacing="0" w:afterAutospacing="0"/>
        <w:ind w:firstLine="0" w:left="2125"/>
      </w:pPr>
      <w:r>
        <w:drawing>
          <wp:inline xmlns:wp="http://schemas.openxmlformats.org/drawingml/2006/wordprocessingDrawing" distT="0" distB="0" distL="0" distR="0">
            <wp:extent cx="3533775" cy="51530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dpi="0">
                    <a:blip xmlns:r="http://schemas.openxmlformats.org/officeDocument/2006/relationships" r:embed="Relimage13"/>
                    <a:srcRect/>
                    <a:stretch>
                      <a:fillRect/>
                    </a:stretch>
                  </pic:blipFill>
                  <pic:spPr>
                    <a:xfrm>
                      <a:off x="0" y="0"/>
                      <a:ext cx="3533775" cy="5153025"/>
                    </a:xfrm>
                    <a:prstGeom prst="rect"/>
                  </pic:spPr>
                </pic:pic>
              </a:graphicData>
            </a:graphic>
          </wp:inline>
        </w:drawing>
      </w:r>
    </w:p>
    <w:p>
      <w:pPr>
        <w:spacing w:before="240" w:after="240" w:beforeAutospacing="0" w:afterAutospacing="0"/>
        <w:jc w:val="center"/>
      </w:pPr>
      <w:r>
        <w:rPr>
          <w:rtl w:val="0"/>
        </w:rPr>
        <w:t>SD_LL_FC_02</w:t>
      </w: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r>
        <w:rPr>
          <w:rtl w:val="0"/>
        </w:rPr>
        <w:t>3.3.3 Admin</w:t>
      </w:r>
    </w:p>
    <w:p>
      <w:pPr>
        <w:spacing w:before="240" w:after="240" w:beforeAutospacing="0" w:afterAutospacing="0"/>
        <w:ind w:firstLine="0" w:left="1133"/>
      </w:pPr>
      <w:r>
        <w:rPr>
          <w:rtl w:val="0"/>
        </w:rPr>
        <w:t>3.3.3.1 addUser</w:t>
      </w:r>
    </w:p>
    <w:p>
      <w:pPr>
        <w:spacing w:before="240" w:after="240" w:beforeAutospacing="0" w:afterAutospacing="0"/>
        <w:ind w:firstLine="0" w:left="1133"/>
      </w:pPr>
    </w:p>
    <w:p>
      <w:pPr>
        <w:spacing w:before="240" w:after="240" w:beforeAutospacing="0" w:afterAutospacing="0"/>
        <w:ind w:firstLine="0" w:left="1133"/>
      </w:pPr>
      <w:r>
        <w:drawing>
          <wp:inline xmlns:wp="http://schemas.openxmlformats.org/drawingml/2006/wordprocessingDrawing" distT="0" distB="0" distL="0" distR="0">
            <wp:extent cx="4890770" cy="5438775"/>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dpi="0">
                    <a:blip xmlns:r="http://schemas.openxmlformats.org/officeDocument/2006/relationships" r:embed="Relimage14"/>
                    <a:srcRect/>
                    <a:stretch>
                      <a:fillRect/>
                    </a:stretch>
                  </pic:blipFill>
                  <pic:spPr>
                    <a:xfrm>
                      <a:off x="0" y="0"/>
                      <a:ext cx="4891090" cy="5438775"/>
                    </a:xfrm>
                    <a:prstGeom prst="rect"/>
                  </pic:spPr>
                </pic:pic>
              </a:graphicData>
            </a:graphic>
          </wp:inline>
        </w:drawing>
      </w:r>
    </w:p>
    <w:p>
      <w:pPr>
        <w:spacing w:before="240" w:after="240" w:beforeAutospacing="0" w:afterAutospacing="0"/>
        <w:ind w:firstLine="0" w:left="1133"/>
        <w:jc w:val="center"/>
      </w:pPr>
      <w:r>
        <w:rPr>
          <w:rtl w:val="0"/>
        </w:rPr>
        <w:t>SD_LL_FC_03</w:t>
      </w: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0"/>
      </w:pPr>
    </w:p>
    <w:p>
      <w:pPr>
        <w:spacing w:before="240" w:after="240" w:beforeAutospacing="0" w:afterAutospacing="0"/>
        <w:ind w:firstLine="0" w:left="1133"/>
      </w:pPr>
    </w:p>
    <w:p>
      <w:pPr>
        <w:spacing w:before="240" w:after="240" w:beforeAutospacing="0" w:afterAutospacing="0"/>
        <w:ind w:firstLine="0" w:left="1133"/>
      </w:pPr>
      <w:r>
        <w:rPr>
          <w:rtl w:val="0"/>
        </w:rPr>
        <w:t>3.3.3.2 deleteUser</w:t>
      </w:r>
    </w:p>
    <w:p>
      <w:pPr>
        <w:spacing w:before="240" w:after="240" w:beforeAutospacing="0" w:afterAutospacing="0"/>
        <w:ind w:firstLine="0" w:left="1133"/>
      </w:pPr>
    </w:p>
    <w:p>
      <w:pPr>
        <w:spacing w:before="240" w:after="240" w:beforeAutospacing="0" w:afterAutospacing="0"/>
        <w:ind w:firstLine="0" w:left="1133"/>
        <w:jc w:val="center"/>
      </w:pPr>
      <w:r>
        <w:drawing>
          <wp:inline xmlns:wp="http://schemas.openxmlformats.org/drawingml/2006/wordprocessingDrawing" distT="0" distB="0" distL="0" distR="0">
            <wp:extent cx="3619500" cy="483362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dpi="0">
                    <a:blip xmlns:r="http://schemas.openxmlformats.org/officeDocument/2006/relationships" r:embed="Relimage15"/>
                    <a:srcRect/>
                    <a:stretch>
                      <a:fillRect/>
                    </a:stretch>
                  </pic:blipFill>
                  <pic:spPr>
                    <a:xfrm>
                      <a:off x="0" y="0"/>
                      <a:ext cx="3619500" cy="4834176"/>
                    </a:xfrm>
                    <a:prstGeom prst="rect"/>
                  </pic:spPr>
                </pic:pic>
              </a:graphicData>
            </a:graphic>
          </wp:inline>
        </w:drawing>
      </w:r>
    </w:p>
    <w:p>
      <w:pPr>
        <w:spacing w:before="240" w:after="240" w:beforeAutospacing="0" w:afterAutospacing="0"/>
        <w:ind w:firstLine="0" w:left="1133"/>
        <w:jc w:val="center"/>
      </w:pPr>
      <w:r>
        <w:rPr>
          <w:rtl w:val="0"/>
        </w:rPr>
        <w:t>SD_LL_FC_04</w:t>
      </w:r>
    </w:p>
    <w:p>
      <w:pPr>
        <w:spacing w:before="240" w:after="240" w:beforeAutospacing="0" w:afterAutospacing="0"/>
        <w:ind w:firstLine="0" w:left="1133"/>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566"/>
      </w:pPr>
      <w:r>
        <w:rPr>
          <w:rtl w:val="0"/>
        </w:rPr>
        <w:t>3.3.4 Rating</w:t>
      </w:r>
    </w:p>
    <w:p>
      <w:pPr>
        <w:spacing w:before="240" w:after="240" w:beforeAutospacing="0" w:afterAutospacing="0"/>
        <w:ind w:firstLine="0" w:left="566"/>
      </w:pPr>
      <w:r>
        <w:rPr>
          <w:rtl w:val="0"/>
        </w:rPr>
        <w:t xml:space="preserve">   3.3.4.1 validateRating</w:t>
      </w:r>
    </w:p>
    <w:p>
      <w:pPr>
        <w:spacing w:before="240" w:after="240" w:beforeAutospacing="0" w:afterAutospacing="0"/>
        <w:ind w:firstLine="0" w:left="720"/>
      </w:pPr>
      <w:r>
        <w:drawing>
          <wp:inline xmlns:wp="http://schemas.openxmlformats.org/drawingml/2006/wordprocessingDrawing" distT="0" distB="0" distL="0" distR="0">
            <wp:extent cx="4686300" cy="67881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dpi="0">
                    <a:blip xmlns:r="http://schemas.openxmlformats.org/officeDocument/2006/relationships" r:embed="Relimage16"/>
                    <a:srcRect/>
                    <a:stretch>
                      <a:fillRect/>
                    </a:stretch>
                  </pic:blipFill>
                  <pic:spPr>
                    <a:xfrm>
                      <a:off x="0" y="0"/>
                      <a:ext cx="4686300" cy="6788562"/>
                    </a:xfrm>
                    <a:prstGeom prst="rect"/>
                  </pic:spPr>
                </pic:pic>
              </a:graphicData>
            </a:graphic>
          </wp:inline>
        </w:drawing>
      </w:r>
    </w:p>
    <w:p>
      <w:pPr>
        <w:spacing w:before="240" w:after="240" w:beforeAutospacing="0" w:afterAutospacing="0"/>
        <w:ind w:firstLine="0" w:left="180"/>
        <w:jc w:val="center"/>
      </w:pPr>
      <w:r>
        <w:rPr>
          <w:rtl w:val="0"/>
        </w:rPr>
        <w:t>SD_LL_FC_05</w:t>
      </w:r>
    </w:p>
    <w:p>
      <w:pPr>
        <w:spacing w:before="240" w:after="240" w:beforeAutospacing="0" w:afterAutospacing="0"/>
        <w:ind w:firstLine="0" w:left="180"/>
        <w:jc w:val="center"/>
      </w:pPr>
    </w:p>
    <w:p>
      <w:pPr>
        <w:spacing w:before="240" w:after="240" w:beforeAutospacing="0" w:afterAutospacing="0"/>
        <w:ind w:firstLine="0" w:left="180"/>
        <w:jc w:val="center"/>
      </w:pPr>
    </w:p>
    <w:p>
      <w:pPr>
        <w:spacing w:before="240" w:after="240" w:beforeAutospacing="0" w:afterAutospacing="0"/>
        <w:ind w:firstLine="0" w:left="720"/>
      </w:pPr>
      <w:r>
        <w:rPr>
          <w:rtl w:val="0"/>
        </w:rPr>
        <w:t>3.3.4.2 submitRating</w:t>
      </w:r>
    </w:p>
    <w:p>
      <w:pPr>
        <w:spacing w:before="240" w:after="240" w:beforeAutospacing="0" w:afterAutospacing="0"/>
        <w:ind w:firstLine="0" w:left="720"/>
      </w:pPr>
      <w:r>
        <w:drawing>
          <wp:inline xmlns:wp="http://schemas.openxmlformats.org/drawingml/2006/wordprocessingDrawing" distT="0" distB="0" distL="0" distR="0">
            <wp:extent cx="4848225" cy="65062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dpi="0">
                    <a:blip xmlns:r="http://schemas.openxmlformats.org/officeDocument/2006/relationships" r:embed="Relimage17"/>
                    <a:srcRect/>
                    <a:stretch>
                      <a:fillRect/>
                    </a:stretch>
                  </pic:blipFill>
                  <pic:spPr>
                    <a:xfrm>
                      <a:off x="0" y="0"/>
                      <a:ext cx="4848225" cy="6506576"/>
                    </a:xfrm>
                    <a:prstGeom prst="rect"/>
                  </pic:spPr>
                </pic:pic>
              </a:graphicData>
            </a:graphic>
          </wp:inline>
        </w:drawing>
      </w:r>
    </w:p>
    <w:p>
      <w:pPr>
        <w:spacing w:before="240" w:after="240" w:beforeAutospacing="0" w:afterAutospacing="0"/>
        <w:ind w:firstLine="0" w:left="720"/>
        <w:jc w:val="center"/>
      </w:pPr>
      <w:r>
        <w:rPr>
          <w:rtl w:val="0"/>
        </w:rPr>
        <w:t>SD_LL_FC_06</w:t>
      </w: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pPr>
      <w:r>
        <w:rPr>
          <w:rtl w:val="0"/>
        </w:rPr>
        <w:t>3.3.5 Booking</w:t>
      </w:r>
    </w:p>
    <w:p>
      <w:pPr>
        <w:spacing w:before="240" w:after="240" w:beforeAutospacing="0" w:afterAutospacing="0"/>
        <w:ind w:firstLine="0" w:left="720"/>
      </w:pPr>
      <w:r>
        <w:rPr>
          <w:rtl w:val="0"/>
        </w:rPr>
        <w:t xml:space="preserve">    3.3.5.1 bookingFlight</w:t>
      </w:r>
    </w:p>
    <w:p>
      <w:pPr>
        <w:spacing w:before="240" w:after="240" w:beforeAutospacing="0" w:afterAutospacing="0"/>
        <w:ind w:firstLine="0" w:left="720"/>
      </w:pPr>
      <w:r>
        <w:rPr>
          <w:rtl w:val="0"/>
        </w:rPr>
        <w:t xml:space="preserve">    </w:t>
      </w:r>
      <w:r>
        <w:drawing>
          <wp:inline xmlns:wp="http://schemas.openxmlformats.org/drawingml/2006/wordprocessingDrawing" distT="0" distB="0" distL="0" distR="0">
            <wp:extent cx="4467225" cy="6721475"/>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dpi="0">
                    <a:blip xmlns:r="http://schemas.openxmlformats.org/officeDocument/2006/relationships" r:embed="Relimage18"/>
                    <a:srcRect/>
                    <a:stretch>
                      <a:fillRect/>
                    </a:stretch>
                  </pic:blipFill>
                  <pic:spPr>
                    <a:xfrm>
                      <a:off x="0" y="0"/>
                      <a:ext cx="4467225" cy="6721887"/>
                    </a:xfrm>
                    <a:prstGeom prst="rect"/>
                  </pic:spPr>
                </pic:pic>
              </a:graphicData>
            </a:graphic>
          </wp:inline>
        </w:drawing>
      </w:r>
    </w:p>
    <w:p>
      <w:pPr>
        <w:spacing w:before="240" w:after="240" w:beforeAutospacing="0" w:afterAutospacing="0"/>
        <w:ind w:firstLine="0" w:left="720"/>
        <w:jc w:val="center"/>
      </w:pPr>
      <w:r>
        <w:rPr>
          <w:rtl w:val="0"/>
        </w:rPr>
        <w:t>SD_LL_FC_07</w:t>
      </w: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pPr>
      <w:r>
        <w:rPr>
          <w:rtl w:val="0"/>
        </w:rPr>
        <w:t>3.4</w:t>
      </w:r>
      <w:r>
        <w:rPr>
          <w:rFonts w:ascii="Calibri" w:hAnsi="Calibri" w:cs="Calibri" w:eastAsia="Calibri"/>
          <w:rtl w:val="0"/>
        </w:rPr>
        <w:t xml:space="preserve">  </w:t>
      </w:r>
      <w:r>
        <w:rPr>
          <w:rtl w:val="0"/>
        </w:rPr>
        <w:t>Sequence Diagrams</w:t>
      </w:r>
    </w:p>
    <w:p>
      <w:pPr>
        <w:spacing w:before="240" w:after="240" w:beforeAutospacing="0" w:afterAutospacing="0"/>
      </w:pPr>
      <w:r>
        <w:rPr>
          <w:rtl w:val="0"/>
        </w:rPr>
        <w:t xml:space="preserve">    3.4.1 User_Registration</w:t>
      </w:r>
    </w:p>
    <w:p>
      <w:pPr>
        <w:spacing w:before="240" w:after="240" w:beforeAutospacing="0" w:afterAutospacing="0"/>
      </w:pPr>
      <w:r>
        <w:rPr>
          <w:rtl w:val="0"/>
        </w:rPr>
        <w:t xml:space="preserve">       3.4.1.1 register</w:t>
      </w:r>
    </w:p>
    <w:p>
      <w:pPr>
        <w:spacing w:before="240" w:after="240" w:beforeAutospacing="0" w:afterAutospacing="0"/>
      </w:pPr>
      <w:r>
        <w:rPr>
          <w:rtl w:val="0"/>
        </w:rPr>
        <w:t xml:space="preserve">       </w:t>
      </w:r>
      <w:r>
        <w:drawing>
          <wp:inline xmlns:wp="http://schemas.openxmlformats.org/drawingml/2006/wordprocessingDrawing" distT="0" distB="0" distL="0" distR="0">
            <wp:extent cx="5734050" cy="32067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dpi="0">
                    <a:blip xmlns:r="http://schemas.openxmlformats.org/officeDocument/2006/relationships" r:embed="Relimage19"/>
                    <a:srcRect/>
                    <a:stretch>
                      <a:fillRect/>
                    </a:stretch>
                  </pic:blipFill>
                  <pic:spPr>
                    <a:xfrm>
                      <a:off x="0" y="0"/>
                      <a:ext cx="5734050" cy="3207314"/>
                    </a:xfrm>
                    <a:prstGeom prst="rect"/>
                  </pic:spPr>
                </pic:pic>
              </a:graphicData>
            </a:graphic>
          </wp:inline>
        </w:drawing>
      </w:r>
    </w:p>
    <w:p>
      <w:pPr>
        <w:spacing w:before="240" w:after="240" w:beforeAutospacing="0" w:afterAutospacing="0"/>
        <w:jc w:val="center"/>
      </w:pPr>
      <w:r>
        <w:rPr>
          <w:rtl w:val="0"/>
        </w:rPr>
        <w:t>SD_LL_SEQD_01</w:t>
      </w:r>
    </w:p>
    <w:p>
      <w:pPr>
        <w:spacing w:before="240" w:after="240" w:beforeAutospacing="0" w:afterAutospacing="0"/>
      </w:pPr>
      <w:r>
        <w:rPr>
          <w:rtl w:val="0"/>
        </w:rPr>
        <w:t>3.4.2 User_Login</w:t>
      </w:r>
    </w:p>
    <w:p>
      <w:pPr>
        <w:spacing w:before="240" w:after="240" w:beforeAutospacing="0" w:afterAutospacing="0"/>
        <w:ind w:firstLine="0" w:left="450"/>
      </w:pPr>
      <w:r>
        <w:rPr>
          <w:rtl w:val="0"/>
        </w:rPr>
        <w:t>3.4.2.1 login</w:t>
      </w:r>
    </w:p>
    <w:p>
      <w:pPr>
        <w:spacing w:before="240" w:after="240" w:beforeAutospacing="0" w:afterAutospacing="0"/>
        <w:ind w:firstLine="0" w:left="0"/>
      </w:pPr>
      <w:r>
        <w:drawing>
          <wp:inline xmlns:wp="http://schemas.openxmlformats.org/drawingml/2006/wordprocessingDrawing" distT="0" distB="0" distL="0" distR="0">
            <wp:extent cx="5734050" cy="245618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20"/>
                    <a:srcRect/>
                    <a:stretch>
                      <a:fillRect/>
                    </a:stretch>
                  </pic:blipFill>
                  <pic:spPr>
                    <a:xfrm>
                      <a:off x="0" y="0"/>
                      <a:ext cx="5734050" cy="2456525"/>
                    </a:xfrm>
                    <a:prstGeom prst="rect"/>
                  </pic:spPr>
                </pic:pic>
              </a:graphicData>
            </a:graphic>
          </wp:inline>
        </w:drawing>
      </w:r>
    </w:p>
    <w:p>
      <w:pPr>
        <w:spacing w:before="240" w:after="240" w:beforeAutospacing="0" w:afterAutospacing="0"/>
        <w:ind w:firstLine="0" w:left="0"/>
        <w:jc w:val="center"/>
        <w:rPr>
          <w:rtl w:val="0"/>
        </w:rPr>
      </w:pPr>
      <w:r>
        <w:rPr>
          <w:rtl w:val="0"/>
        </w:rPr>
        <w:t>SD_LL_SEQD_02</w:t>
      </w:r>
    </w:p>
    <w:p>
      <w:pPr>
        <w:spacing w:before="240" w:after="240" w:beforeAutospacing="0" w:afterAutospacing="0"/>
        <w:ind w:firstLine="0" w:left="0"/>
        <w:jc w:val="center"/>
        <w:rPr>
          <w:rtl w:val="0"/>
        </w:rPr>
      </w:pPr>
    </w:p>
    <w:p>
      <w:pPr>
        <w:spacing w:before="240" w:after="240" w:beforeAutospacing="0" w:afterAutospacing="0"/>
        <w:rPr>
          <w:rtl w:val="0"/>
          <w:lang w:val="en-US" w:bidi="en-US" w:eastAsia="en-US"/>
        </w:rPr>
      </w:pPr>
      <w:r>
        <w:rPr>
          <w:rtl w:val="0"/>
        </w:rPr>
        <w:t>3.</w:t>
      </w:r>
      <w:r>
        <w:rPr>
          <w:rtl w:val="0"/>
          <w:lang w:val="en-US" w:bidi="en-US" w:eastAsia="en-US"/>
        </w:rPr>
        <w:t>4.3 Home</w:t>
      </w:r>
    </w:p>
    <w:p>
      <w:pPr>
        <w:spacing w:before="240" w:after="240" w:beforeAutospacing="0" w:afterAutospacing="0"/>
        <w:jc w:val="center"/>
      </w:pPr>
      <w:r>
        <w:drawing>
          <wp:inline xmlns:wp="http://schemas.openxmlformats.org/drawingml/2006/wordprocessingDrawing" distT="0" distB="0" distL="0" distR="0">
            <wp:extent cx="3531870" cy="37699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dpi="0">
                    <a:blip xmlns:r="http://schemas.openxmlformats.org/officeDocument/2006/relationships" r:embed="Relimage21"/>
                    <a:srcRect/>
                    <a:stretch>
                      <a:fillRect/>
                    </a:stretch>
                  </pic:blipFill>
                  <pic:spPr>
                    <a:xfrm>
                      <a:off x="0" y="0"/>
                      <a:ext cx="3531870" cy="3769995"/>
                    </a:xfrm>
                    <a:prstGeom prst="rect"/>
                  </pic:spPr>
                </pic:pic>
              </a:graphicData>
            </a:graphic>
          </wp:inline>
        </w:drawing>
      </w:r>
    </w:p>
    <w:p>
      <w:pPr>
        <w:spacing w:before="240" w:after="240" w:beforeAutospacing="0" w:afterAutospacing="0"/>
        <w:jc w:val="center"/>
      </w:pPr>
      <w:r>
        <w:rPr>
          <w:rtl w:val="0"/>
          <w:lang w:val="en-US" w:bidi="en-US" w:eastAsia="en-US"/>
        </w:rPr>
        <w:t>SD_LL_FC_03</w:t>
      </w:r>
    </w:p>
    <w:p>
      <w:pPr>
        <w:spacing w:before="240" w:after="240" w:beforeAutospacing="0" w:afterAutospacing="0"/>
        <w:ind w:firstLine="0" w:left="0"/>
        <w:jc w:val="left"/>
      </w:pPr>
    </w:p>
    <w:sectPr>
      <w:headerReference xmlns:r="http://schemas.openxmlformats.org/officeDocument/2006/relationships" w:type="default" r:id="RelHdr1"/>
      <w:footerReference xmlns:r="http://schemas.openxmlformats.org/officeDocument/2006/relationships" w:type="default" r:id="RelFtr1"/>
      <w:type w:val="nextPage"/>
      <w:pgSz w:w="11909" w:h="16834" w:code="0"/>
      <w:pgMar w:left="1440" w:right="1440" w:top="1440" w:bottom="1440" w:header="720" w:footer="720" w:gutter="0"/>
      <w:pgNumType w:start="1" w:chapSep="period"/>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spacing w:before="240" w:after="240" w:beforeAutospacing="0" w:afterAutospacing="0"/>
      <w:bidi w:val="1"/>
      <w:rPr>
        <w:color w:val="474747"/>
        <w:highlight w:val="white"/>
      </w:rPr>
    </w:pPr>
  </w:p>
  <w:p>
    <w:pPr>
      <w:bidi w:val="1"/>
      <w:rPr>
        <w:color w:val="474747"/>
        <w:highlight w:val="white"/>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bidi w:val="1"/>
    </w:pPr>
  </w:p>
</w:hdr>
</file>

<file path=word/numbering.xml><?xml version="1.0" encoding="utf-8"?>
<w:numbering xmlns:w="http://schemas.openxmlformats.org/wordprocessingml/2006/main">
  <w:abstractNum w:abstractNumId="0">
    <w:nsid w:val="0CD681A6"/>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_GB"/>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outlineLvl w:val="0"/>
    </w:pPr>
    <w:rPr>
      <w:sz w:val="40"/>
      <w:szCs w:val="40"/>
    </w:rPr>
  </w:style>
  <w:style w:type="paragraph" w:styleId="P2">
    <w:name w:val="Heading 2"/>
    <w:basedOn w:val="P0"/>
    <w:next w:val="P0"/>
    <w:pPr>
      <w:keepNext w:val="1"/>
      <w:keepLines w:val="1"/>
      <w:pageBreakBefore w:val="0"/>
      <w:spacing w:before="360" w:after="120" w:beforeAutospacing="0" w:afterAutospacing="0"/>
      <w:outlineLvl w:val="1"/>
    </w:pPr>
    <w:rPr>
      <w:b w:val="0"/>
      <w:sz w:val="32"/>
      <w:szCs w:val="32"/>
    </w:rPr>
  </w:style>
  <w:style w:type="paragraph" w:styleId="P3">
    <w:name w:val="Heading 3"/>
    <w:basedOn w:val="P0"/>
    <w:next w:val="P0"/>
    <w:pPr>
      <w:keepNext w:val="1"/>
      <w:keepLines w:val="1"/>
      <w:pageBreakBefore w:val="0"/>
      <w:spacing w:before="320" w:after="80" w:beforeAutospacing="0" w:afterAutospacing="0"/>
      <w:outlineLvl w:val="2"/>
    </w:pPr>
    <w:rPr>
      <w:b w:val="0"/>
      <w:color w:val="434343"/>
      <w:sz w:val="28"/>
      <w:szCs w:val="28"/>
    </w:rPr>
  </w:style>
  <w:style w:type="paragraph" w:styleId="P4">
    <w:name w:val="Heading 4"/>
    <w:basedOn w:val="P0"/>
    <w:next w:val="P0"/>
    <w:pPr>
      <w:keepNext w:val="1"/>
      <w:keepLines w:val="1"/>
      <w:pageBreakBefore w:val="0"/>
      <w:spacing w:before="280" w:after="80" w:beforeAutospacing="0" w:afterAutospacing="0"/>
      <w:outlineLvl w:val="3"/>
    </w:pPr>
    <w:rPr>
      <w:color w:val="666666"/>
      <w:sz w:val="24"/>
      <w:szCs w:val="24"/>
    </w:rPr>
  </w:style>
  <w:style w:type="paragraph" w:styleId="P5">
    <w:name w:val="Heading 5"/>
    <w:basedOn w:val="P0"/>
    <w:next w:val="P0"/>
    <w:pPr>
      <w:keepNext w:val="1"/>
      <w:keepLines w:val="1"/>
      <w:pageBreakBefore w:val="0"/>
      <w:spacing w:before="240" w:after="80" w:beforeAutospacing="0" w:afterAutospacing="0"/>
      <w:outlineLvl w:val="4"/>
    </w:pPr>
    <w:rPr>
      <w:color w:val="666666"/>
      <w:sz w:val="22"/>
      <w:szCs w:val="22"/>
    </w:rPr>
  </w:style>
  <w:style w:type="paragraph" w:styleId="P6">
    <w:name w:val="Heading 6"/>
    <w:basedOn w:val="P0"/>
    <w:next w:val="P0"/>
    <w:pPr>
      <w:keepNext w:val="1"/>
      <w:keepLines w:val="1"/>
      <w:pageBreakBefore w:val="0"/>
      <w:spacing w:before="240" w:after="80" w:beforeAutospacing="0" w:afterAutospacing="0"/>
      <w:outlineLvl w:val="5"/>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
    <w:basedOn w:val="T2"/>
    <w:tblPr>
      <w:tblStyleRowBandSize w:val="1"/>
      <w:tblStyleColBandSize w:val="1"/>
      <w:tblCellMar>
        <w:top w:w="100" w:type="dxa"/>
        <w:left w:w="100" w:type="dxa"/>
        <w:bottom w:w="100" w:type="dxa"/>
        <w:right w:w="100" w:type="dxa"/>
      </w:tblCellMar>
    </w:tblPr>
    <w:trPr/>
    <w:tcPr/>
  </w:style>
  <w:style w:type="table" w:styleId="T4">
    <w:name w:val="1"/>
    <w:basedOn w:val="T2"/>
    <w:tblPr>
      <w:tblStyleRowBandSize w:val="1"/>
      <w:tblStyleColBandSize w:val="1"/>
      <w:tblCellMar>
        <w:top w:w="100" w:type="dxa"/>
        <w:left w:w="100" w:type="dxa"/>
        <w:bottom w:w="100" w:type="dxa"/>
        <w:right w:w="100"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jpg" /><Relationship Id="Relimage4" Type="http://schemas.openxmlformats.org/officeDocument/2006/relationships/image" Target="/media/image4.jpg" /><Relationship Id="Relimage5" Type="http://schemas.openxmlformats.org/officeDocument/2006/relationships/image" Target="/media/image5.jpg" /><Relationship Id="Relimage6" Type="http://schemas.openxmlformats.org/officeDocument/2006/relationships/image" Target="/media/image6.jpg" /><Relationship Id="Relimage7" Type="http://schemas.openxmlformats.org/officeDocument/2006/relationships/image" Target="/media/image7.jpg" /><Relationship Id="Relimage8" Type="http://schemas.openxmlformats.org/officeDocument/2006/relationships/image" Target="/media/image8.jpg" /><Relationship Id="Relimage9" Type="http://schemas.openxmlformats.org/officeDocument/2006/relationships/image" Target="/media/image9.jp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API/23.2.3.0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2024-04-27T12:14:03Z</dcterms:created>
  <cp:lastModifiedBy>Huda Al-Muhr</cp:lastModifiedBy>
  <dcterms:modified xsi:type="dcterms:W3CDTF">2024-05-10T13:49:31Z</dcterms:modified>
  <cp:revision>2</cp:revision>
</cp:coreProperties>
</file>