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8" w:lineRule="exact"/>
        <w:rPr>
          <w:sz w:val="24"/>
          <w:szCs w:val="24"/>
          <w:color w:val="auto"/>
        </w:rPr>
      </w:pPr>
    </w:p>
    <w:p>
      <w:pPr>
        <w:ind w:left="2100"/>
        <w:spacing w:after="0" w:line="343" w:lineRule="exact"/>
        <w:rPr>
          <w:sz w:val="20"/>
          <w:szCs w:val="20"/>
          <w:color w:val="auto"/>
        </w:rPr>
      </w:pPr>
      <w:r>
        <w:rPr>
          <w:rFonts w:ascii="宋体" w:cs="宋体" w:eastAsia="宋体" w:hAnsi="宋体"/>
          <w:sz w:val="30"/>
          <w:szCs w:val="30"/>
          <w:b w:val="1"/>
          <w:bCs w:val="1"/>
          <w:color w:val="auto"/>
        </w:rPr>
        <w:t>《超大规模集成电路设计》课程设计要求</w:t>
      </w:r>
    </w:p>
    <w:p>
      <w:pPr>
        <w:spacing w:after="0" w:line="296" w:lineRule="exact"/>
        <w:rPr>
          <w:sz w:val="24"/>
          <w:szCs w:val="24"/>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一、课程性质</w:t>
      </w:r>
    </w:p>
    <w:p>
      <w:pPr>
        <w:spacing w:after="0" w:line="298" w:lineRule="exact"/>
        <w:rPr>
          <w:sz w:val="24"/>
          <w:szCs w:val="24"/>
          <w:color w:val="auto"/>
        </w:rPr>
      </w:pPr>
    </w:p>
    <w:p>
      <w:pPr>
        <w:ind w:left="360" w:right="246" w:firstLine="480"/>
        <w:spacing w:after="0" w:line="368" w:lineRule="exact"/>
        <w:rPr>
          <w:rFonts w:ascii="宋体" w:cs="宋体" w:eastAsia="宋体" w:hAnsi="宋体"/>
          <w:sz w:val="24"/>
          <w:szCs w:val="24"/>
          <w:color w:val="auto"/>
        </w:rPr>
      </w:pPr>
      <w:r>
        <w:rPr>
          <w:rFonts w:ascii="宋体" w:cs="宋体" w:eastAsia="宋体" w:hAnsi="宋体"/>
          <w:sz w:val="24"/>
          <w:szCs w:val="24"/>
          <w:color w:val="auto"/>
        </w:rPr>
        <w:t>学生在学完了《数字电子技术》、《集成电路设计基础》、《现代电子系统设计》</w:t>
      </w:r>
      <w:hyperlink r:id="rId8">
        <w:r>
          <w:rPr>
            <w:rFonts w:ascii="宋体" w:cs="宋体" w:eastAsia="宋体" w:hAnsi="宋体"/>
            <w:sz w:val="24"/>
            <w:szCs w:val="24"/>
            <w:color w:val="auto"/>
          </w:rPr>
          <w:t xml:space="preserve">及《集成电路 EDA </w:t>
        </w:r>
      </w:hyperlink>
      <w:r>
        <w:rPr>
          <w:rFonts w:ascii="宋体" w:cs="宋体" w:eastAsia="宋体" w:hAnsi="宋体"/>
          <w:sz w:val="24"/>
          <w:szCs w:val="24"/>
          <w:color w:val="auto"/>
        </w:rPr>
        <w:t>技术》等专业课程之后，学生运用所学的专业课程知识，进行实际电路的设计，既能加深对专业知识的理解，又能培养专业知识与实践相结合的实践技能，提高学生分析、解决问题的能力。它是针对专业课程进行的综合训练。</w:t>
      </w:r>
    </w:p>
    <w:p>
      <w:pPr>
        <w:spacing w:after="0" w:line="170" w:lineRule="exact"/>
        <w:rPr>
          <w:sz w:val="24"/>
          <w:szCs w:val="24"/>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二、教学目的</w:t>
      </w:r>
    </w:p>
    <w:p>
      <w:pPr>
        <w:spacing w:after="0" w:line="260"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1.</w:t>
      </w:r>
      <w:r>
        <w:rPr>
          <w:rFonts w:ascii="宋体" w:cs="宋体" w:eastAsia="宋体" w:hAnsi="宋体"/>
          <w:sz w:val="24"/>
          <w:szCs w:val="24"/>
          <w:color w:val="auto"/>
        </w:rPr>
        <w:t>培养学生综合运用所学知识独立完成课题的工作能力，为毕业设计打好基</w:t>
      </w:r>
    </w:p>
    <w:p>
      <w:pPr>
        <w:spacing w:after="0" w:line="109" w:lineRule="exact"/>
        <w:rPr>
          <w:sz w:val="24"/>
          <w:szCs w:val="24"/>
          <w:color w:val="auto"/>
        </w:rPr>
      </w:pPr>
    </w:p>
    <w:p>
      <w:pPr>
        <w:ind w:left="840"/>
        <w:spacing w:after="0" w:line="274" w:lineRule="exact"/>
        <w:rPr>
          <w:sz w:val="20"/>
          <w:szCs w:val="20"/>
          <w:color w:val="auto"/>
        </w:rPr>
      </w:pPr>
      <w:r>
        <w:rPr>
          <w:rFonts w:ascii="宋体" w:cs="宋体" w:eastAsia="宋体" w:hAnsi="宋体"/>
          <w:sz w:val="24"/>
          <w:szCs w:val="24"/>
          <w:color w:val="auto"/>
        </w:rPr>
        <w:t>础。</w:t>
      </w:r>
    </w:p>
    <w:p>
      <w:pPr>
        <w:spacing w:after="0" w:line="127"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2.</w:t>
      </w:r>
      <w:r>
        <w:rPr>
          <w:rFonts w:ascii="宋体" w:cs="宋体" w:eastAsia="宋体" w:hAnsi="宋体"/>
          <w:sz w:val="24"/>
          <w:szCs w:val="24"/>
          <w:color w:val="auto"/>
        </w:rPr>
        <w:t>培养学生从文献和调查研究中获取知识的能力，提高学生从别人经验，从</w:t>
      </w:r>
    </w:p>
    <w:p>
      <w:pPr>
        <w:spacing w:after="0" w:line="107" w:lineRule="exact"/>
        <w:rPr>
          <w:sz w:val="24"/>
          <w:szCs w:val="24"/>
          <w:color w:val="auto"/>
        </w:rPr>
      </w:pPr>
    </w:p>
    <w:p>
      <w:pPr>
        <w:ind w:left="840"/>
        <w:spacing w:after="0" w:line="274" w:lineRule="exact"/>
        <w:rPr>
          <w:sz w:val="20"/>
          <w:szCs w:val="20"/>
          <w:color w:val="auto"/>
        </w:rPr>
      </w:pPr>
      <w:r>
        <w:rPr>
          <w:rFonts w:ascii="宋体" w:cs="宋体" w:eastAsia="宋体" w:hAnsi="宋体"/>
          <w:sz w:val="24"/>
          <w:szCs w:val="24"/>
          <w:color w:val="auto"/>
        </w:rPr>
        <w:t>其他学科找到解决问题的新途径的悟性。</w:t>
      </w:r>
    </w:p>
    <w:p>
      <w:pPr>
        <w:spacing w:after="0" w:line="127"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3.</w:t>
      </w:r>
      <w:r>
        <w:rPr>
          <w:rFonts w:ascii="宋体" w:cs="宋体" w:eastAsia="宋体" w:hAnsi="宋体"/>
          <w:sz w:val="24"/>
          <w:szCs w:val="24"/>
          <w:color w:val="auto"/>
        </w:rPr>
        <w:t>培养学生综合运用本专业基本理论、基本知识和基本技能的能力，使学生</w:t>
      </w:r>
    </w:p>
    <w:p>
      <w:pPr>
        <w:spacing w:after="0" w:line="109" w:lineRule="exact"/>
        <w:rPr>
          <w:sz w:val="24"/>
          <w:szCs w:val="24"/>
          <w:color w:val="auto"/>
        </w:rPr>
      </w:pPr>
    </w:p>
    <w:p>
      <w:pPr>
        <w:ind w:left="840"/>
        <w:spacing w:after="0" w:line="274" w:lineRule="exact"/>
        <w:rPr>
          <w:sz w:val="20"/>
          <w:szCs w:val="20"/>
          <w:color w:val="auto"/>
        </w:rPr>
      </w:pPr>
      <w:r>
        <w:rPr>
          <w:rFonts w:ascii="宋体" w:cs="宋体" w:eastAsia="宋体" w:hAnsi="宋体"/>
          <w:sz w:val="24"/>
          <w:szCs w:val="24"/>
          <w:color w:val="auto"/>
        </w:rPr>
        <w:t>获得从事本专业工程技术工作的基本训练。</w:t>
      </w:r>
    </w:p>
    <w:p>
      <w:pPr>
        <w:spacing w:after="0" w:line="124"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4.</w:t>
      </w:r>
      <w:r>
        <w:rPr>
          <w:rFonts w:ascii="宋体" w:cs="宋体" w:eastAsia="宋体" w:hAnsi="宋体"/>
          <w:sz w:val="24"/>
          <w:szCs w:val="24"/>
          <w:color w:val="auto"/>
        </w:rPr>
        <w:t>培养学生勇于探索，严谨推理，实事求是，用实践来检验理论、全方位地</w:t>
      </w:r>
    </w:p>
    <w:p>
      <w:pPr>
        <w:spacing w:after="0" w:line="109" w:lineRule="exact"/>
        <w:rPr>
          <w:sz w:val="24"/>
          <w:szCs w:val="24"/>
          <w:color w:val="auto"/>
        </w:rPr>
      </w:pPr>
    </w:p>
    <w:p>
      <w:pPr>
        <w:ind w:left="840"/>
        <w:spacing w:after="0" w:line="274" w:lineRule="exact"/>
        <w:rPr>
          <w:sz w:val="20"/>
          <w:szCs w:val="20"/>
          <w:color w:val="auto"/>
        </w:rPr>
      </w:pPr>
      <w:r>
        <w:rPr>
          <w:rFonts w:ascii="宋体" w:cs="宋体" w:eastAsia="宋体" w:hAnsi="宋体"/>
          <w:sz w:val="24"/>
          <w:szCs w:val="24"/>
          <w:color w:val="auto"/>
        </w:rPr>
        <w:t>考虑问题等科学技术人员应具有的素质。</w:t>
      </w:r>
    </w:p>
    <w:p>
      <w:pPr>
        <w:spacing w:after="0" w:line="171" w:lineRule="exact"/>
        <w:rPr>
          <w:sz w:val="24"/>
          <w:szCs w:val="24"/>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三、课程设计要求</w:t>
      </w:r>
    </w:p>
    <w:p>
      <w:pPr>
        <w:spacing w:after="0" w:line="260"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FF0000"/>
        </w:rPr>
        <w:t>1</w:t>
      </w:r>
      <w:r>
        <w:rPr>
          <w:rFonts w:ascii="宋体" w:cs="宋体" w:eastAsia="宋体" w:hAnsi="宋体"/>
          <w:sz w:val="24"/>
          <w:szCs w:val="24"/>
          <w:color w:val="FF0000"/>
        </w:rPr>
        <w:t>、广泛查阅相关资料提出设计方案，使用仿真软件验证设计正确性，撰写</w:t>
      </w:r>
    </w:p>
    <w:p>
      <w:pPr>
        <w:spacing w:after="0" w:line="107" w:lineRule="exact"/>
        <w:rPr>
          <w:sz w:val="24"/>
          <w:szCs w:val="24"/>
          <w:color w:val="auto"/>
        </w:rPr>
      </w:pPr>
    </w:p>
    <w:p>
      <w:pPr>
        <w:ind w:left="360"/>
        <w:spacing w:after="0" w:line="274" w:lineRule="exact"/>
        <w:rPr>
          <w:sz w:val="20"/>
          <w:szCs w:val="20"/>
          <w:color w:val="auto"/>
        </w:rPr>
      </w:pPr>
      <w:r>
        <w:rPr>
          <w:rFonts w:ascii="宋体" w:cs="宋体" w:eastAsia="宋体" w:hAnsi="宋体"/>
          <w:sz w:val="24"/>
          <w:szCs w:val="24"/>
          <w:color w:val="FF0000"/>
        </w:rPr>
        <w:t>报告，完成答辩。</w:t>
      </w:r>
    </w:p>
    <w:p>
      <w:pPr>
        <w:spacing w:after="0" w:line="155" w:lineRule="exact"/>
        <w:rPr>
          <w:sz w:val="24"/>
          <w:szCs w:val="24"/>
          <w:color w:val="auto"/>
        </w:rPr>
      </w:pPr>
    </w:p>
    <w:p>
      <w:pPr>
        <w:jc w:val="both"/>
        <w:ind w:left="360" w:right="366" w:firstLine="480"/>
        <w:spacing w:after="0" w:line="348" w:lineRule="exact"/>
        <w:rPr>
          <w:sz w:val="20"/>
          <w:szCs w:val="20"/>
          <w:color w:val="auto"/>
        </w:rPr>
      </w:pPr>
      <w:r>
        <w:rPr>
          <w:rFonts w:ascii="Times New Roman" w:cs="Times New Roman" w:eastAsia="Times New Roman" w:hAnsi="Times New Roman"/>
          <w:sz w:val="24"/>
          <w:szCs w:val="24"/>
          <w:color w:val="FF0000"/>
        </w:rPr>
        <w:t>2</w:t>
      </w:r>
      <w:r>
        <w:rPr>
          <w:rFonts w:ascii="宋体" w:cs="宋体" w:eastAsia="宋体" w:hAnsi="宋体"/>
          <w:sz w:val="24"/>
          <w:szCs w:val="24"/>
          <w:color w:val="FF0000"/>
        </w:rPr>
        <w:t>、报告格式规范，结构整齐，图表清晰，要有图表要有标题，设计电路图用绘图软件绘制，公式用编辑器编辑，报告中含有仿真结果，包括仿真波形和文字描述。</w:t>
      </w:r>
    </w:p>
    <w:p>
      <w:pPr>
        <w:spacing w:after="0" w:line="142" w:lineRule="exact"/>
        <w:rPr>
          <w:sz w:val="24"/>
          <w:szCs w:val="24"/>
          <w:color w:val="auto"/>
        </w:rPr>
      </w:pPr>
    </w:p>
    <w:p>
      <w:pPr>
        <w:ind w:left="840"/>
        <w:spacing w:after="0" w:line="280" w:lineRule="exact"/>
        <w:rPr>
          <w:sz w:val="20"/>
          <w:szCs w:val="20"/>
          <w:color w:val="auto"/>
        </w:rPr>
      </w:pPr>
      <w:r>
        <w:rPr>
          <w:rFonts w:ascii="Times New Roman" w:cs="Times New Roman" w:eastAsia="Times New Roman" w:hAnsi="Times New Roman"/>
          <w:sz w:val="23"/>
          <w:szCs w:val="23"/>
          <w:color w:val="FF0000"/>
        </w:rPr>
        <w:t>3</w:t>
      </w:r>
      <w:r>
        <w:rPr>
          <w:rFonts w:ascii="宋体" w:cs="宋体" w:eastAsia="宋体" w:hAnsi="宋体"/>
          <w:sz w:val="23"/>
          <w:szCs w:val="23"/>
          <w:color w:val="FF0000"/>
        </w:rPr>
        <w:t>、独立、认真完成自己任务，团结配合共同完成设计题目，独立撰写报告，</w:t>
      </w:r>
    </w:p>
    <w:p>
      <w:pPr>
        <w:spacing w:after="0" w:line="109" w:lineRule="exact"/>
        <w:rPr>
          <w:sz w:val="24"/>
          <w:szCs w:val="24"/>
          <w:color w:val="auto"/>
        </w:rPr>
      </w:pPr>
    </w:p>
    <w:p>
      <w:pPr>
        <w:ind w:left="360"/>
        <w:spacing w:after="0" w:line="274" w:lineRule="exact"/>
        <w:rPr>
          <w:sz w:val="20"/>
          <w:szCs w:val="20"/>
          <w:color w:val="auto"/>
        </w:rPr>
      </w:pPr>
      <w:r>
        <w:rPr>
          <w:rFonts w:ascii="宋体" w:cs="宋体" w:eastAsia="宋体" w:hAnsi="宋体"/>
          <w:sz w:val="24"/>
          <w:szCs w:val="24"/>
          <w:color w:val="FF0000"/>
        </w:rPr>
        <w:t>如发现非独立完成任务或者报告抄袭，成绩为不及格。</w:t>
      </w:r>
    </w:p>
    <w:p>
      <w:pPr>
        <w:spacing w:after="0" w:line="124"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FF0000"/>
        </w:rPr>
        <w:t>4</w:t>
      </w:r>
      <w:r>
        <w:rPr>
          <w:rFonts w:ascii="宋体" w:cs="宋体" w:eastAsia="宋体" w:hAnsi="宋体"/>
          <w:sz w:val="24"/>
          <w:szCs w:val="24"/>
          <w:color w:val="FF0000"/>
        </w:rPr>
        <w:t>、在规定的时间内完成设计。</w:t>
      </w:r>
    </w:p>
    <w:p>
      <w:pPr>
        <w:spacing w:after="0" w:line="153" w:lineRule="exact"/>
        <w:rPr>
          <w:sz w:val="24"/>
          <w:szCs w:val="24"/>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四、课程内容及步骤</w:t>
      </w:r>
    </w:p>
    <w:p>
      <w:pPr>
        <w:spacing w:after="0" w:line="260"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b w:val="1"/>
          <w:bCs w:val="1"/>
          <w:color w:val="auto"/>
        </w:rPr>
        <w:t>1</w:t>
      </w:r>
      <w:r>
        <w:rPr>
          <w:rFonts w:ascii="宋体" w:cs="宋体" w:eastAsia="宋体" w:hAnsi="宋体"/>
          <w:sz w:val="24"/>
          <w:szCs w:val="24"/>
          <w:b w:val="1"/>
          <w:bCs w:val="1"/>
          <w:color w:val="auto"/>
        </w:rPr>
        <w:t>、课程设计题目的选择</w:t>
      </w:r>
    </w:p>
    <w:p>
      <w:pPr>
        <w:spacing w:after="0" w:line="109" w:lineRule="exact"/>
        <w:rPr>
          <w:sz w:val="24"/>
          <w:szCs w:val="24"/>
          <w:color w:val="auto"/>
        </w:rPr>
      </w:pPr>
    </w:p>
    <w:p>
      <w:pPr>
        <w:ind w:left="840"/>
        <w:spacing w:after="0" w:line="274" w:lineRule="exact"/>
        <w:rPr>
          <w:sz w:val="20"/>
          <w:szCs w:val="20"/>
          <w:color w:val="auto"/>
        </w:rPr>
      </w:pPr>
      <w:r>
        <w:rPr>
          <w:rFonts w:ascii="宋体" w:cs="宋体" w:eastAsia="宋体" w:hAnsi="宋体"/>
          <w:sz w:val="24"/>
          <w:szCs w:val="24"/>
          <w:color w:val="auto"/>
        </w:rPr>
        <w:t>课程设计是在教师指导下，由指导教师下发设计题目。</w:t>
      </w:r>
    </w:p>
    <w:p>
      <w:pPr>
        <w:spacing w:after="0" w:line="124" w:lineRule="exact"/>
        <w:rPr>
          <w:sz w:val="24"/>
          <w:szCs w:val="24"/>
          <w:color w:val="auto"/>
        </w:rPr>
      </w:pPr>
    </w:p>
    <w:p>
      <w:pPr>
        <w:ind w:left="840"/>
        <w:spacing w:after="0" w:line="292" w:lineRule="exact"/>
        <w:rPr>
          <w:sz w:val="20"/>
          <w:szCs w:val="20"/>
          <w:color w:val="auto"/>
        </w:rPr>
      </w:pPr>
      <w:r>
        <w:rPr>
          <w:rFonts w:ascii="Times New Roman" w:cs="Times New Roman" w:eastAsia="Times New Roman" w:hAnsi="Times New Roman"/>
          <w:sz w:val="24"/>
          <w:szCs w:val="24"/>
          <w:b w:val="1"/>
          <w:bCs w:val="1"/>
          <w:color w:val="auto"/>
        </w:rPr>
        <w:t>2</w:t>
      </w:r>
      <w:r>
        <w:rPr>
          <w:rFonts w:ascii="宋体" w:cs="宋体" w:eastAsia="宋体" w:hAnsi="宋体"/>
          <w:sz w:val="24"/>
          <w:szCs w:val="24"/>
          <w:b w:val="1"/>
          <w:bCs w:val="1"/>
          <w:color w:val="auto"/>
        </w:rPr>
        <w:t>、设计步骤</w:t>
      </w:r>
    </w:p>
    <w:p>
      <w:pPr>
        <w:spacing w:after="0" w:line="137" w:lineRule="exact"/>
        <w:rPr>
          <w:sz w:val="24"/>
          <w:szCs w:val="24"/>
          <w:color w:val="auto"/>
        </w:rPr>
      </w:pPr>
    </w:p>
    <w:p>
      <w:pPr>
        <w:ind w:left="360" w:right="246" w:firstLine="480"/>
        <w:spacing w:after="0" w:line="323" w:lineRule="exact"/>
        <w:rPr>
          <w:sz w:val="20"/>
          <w:szCs w:val="20"/>
          <w:color w:val="auto"/>
        </w:rPr>
      </w:pPr>
      <w:r>
        <w:rPr>
          <w:rFonts w:ascii="宋体" w:cs="宋体" w:eastAsia="宋体" w:hAnsi="宋体"/>
          <w:sz w:val="24"/>
          <w:szCs w:val="24"/>
          <w:color w:val="FF0000"/>
        </w:rPr>
        <w:t>（</w:t>
      </w:r>
      <w:r>
        <w:rPr>
          <w:rFonts w:ascii="Times New Roman" w:cs="Times New Roman" w:eastAsia="Times New Roman" w:hAnsi="Times New Roman"/>
          <w:sz w:val="24"/>
          <w:szCs w:val="24"/>
          <w:color w:val="FF0000"/>
        </w:rPr>
        <w:t>1</w:t>
      </w:r>
      <w:r>
        <w:rPr>
          <w:rFonts w:ascii="宋体" w:cs="宋体" w:eastAsia="宋体" w:hAnsi="宋体"/>
          <w:sz w:val="24"/>
          <w:szCs w:val="24"/>
          <w:color w:val="FF0000"/>
        </w:rPr>
        <w:t>）、根据题目要求查找教科书、参考书、课外文献等资料，</w:t>
      </w:r>
      <w:r>
        <w:rPr>
          <w:rFonts w:ascii="宋体" w:cs="宋体" w:eastAsia="宋体" w:hAnsi="宋体"/>
          <w:sz w:val="24"/>
          <w:szCs w:val="24"/>
          <w:b w:val="1"/>
          <w:bCs w:val="1"/>
          <w:color w:val="FF0000"/>
        </w:rPr>
        <w:t>确定电路结构，并在报告中绘制相应电路图</w:t>
      </w:r>
      <w:r>
        <w:rPr>
          <w:rFonts w:ascii="宋体" w:cs="宋体" w:eastAsia="宋体" w:hAnsi="宋体"/>
          <w:sz w:val="24"/>
          <w:szCs w:val="24"/>
          <w:color w:val="FF0000"/>
        </w:rPr>
        <w:t>；</w:t>
      </w:r>
    </w:p>
    <w:p>
      <w:pPr>
        <w:spacing w:after="0" w:line="127" w:lineRule="exact"/>
        <w:rPr>
          <w:sz w:val="24"/>
          <w:szCs w:val="24"/>
          <w:color w:val="auto"/>
        </w:rPr>
      </w:pPr>
    </w:p>
    <w:p>
      <w:pPr>
        <w:ind w:left="780"/>
        <w:spacing w:after="0" w:line="292" w:lineRule="exact"/>
        <w:rPr>
          <w:sz w:val="20"/>
          <w:szCs w:val="20"/>
          <w:color w:val="auto"/>
        </w:rPr>
      </w:pPr>
      <w:r>
        <w:rPr>
          <w:rFonts w:ascii="宋体" w:cs="宋体" w:eastAsia="宋体" w:hAnsi="宋体"/>
          <w:sz w:val="24"/>
          <w:szCs w:val="24"/>
          <w:color w:val="FF0000"/>
        </w:rPr>
        <w:t>（</w:t>
      </w:r>
      <w:r>
        <w:rPr>
          <w:rFonts w:ascii="Times New Roman" w:cs="Times New Roman" w:eastAsia="Times New Roman" w:hAnsi="Times New Roman"/>
          <w:sz w:val="24"/>
          <w:szCs w:val="24"/>
          <w:color w:val="FF0000"/>
        </w:rPr>
        <w:t>2</w:t>
      </w:r>
      <w:r>
        <w:rPr>
          <w:rFonts w:ascii="宋体" w:cs="宋体" w:eastAsia="宋体" w:hAnsi="宋体"/>
          <w:sz w:val="24"/>
          <w:szCs w:val="24"/>
          <w:color w:val="FF0000"/>
        </w:rPr>
        <w:t>）、查阅书籍资料，根据题目要求确定电路结构；</w:t>
      </w:r>
    </w:p>
    <w:p>
      <w:pPr>
        <w:spacing w:after="0" w:line="29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w:t>
      </w:r>
    </w:p>
    <w:p>
      <w:pPr>
        <w:sectPr>
          <w:pgSz w:w="11900" w:h="16838" w:orient="portrait"/>
          <w:cols w:equalWidth="0" w:num="1">
            <w:col w:w="9026"/>
          </w:cols>
          <w:pgMar w:left="1440" w:top="1440" w:right="1440" w:bottom="429" w:gutter="0" w:footer="0" w:header="0"/>
        </w:sectPr>
      </w:pPr>
    </w:p>
    <w:bookmarkStart w:id="1" w:name="page2"/>
    <w:bookmarkEnd w:id="1"/>
    <w:p>
      <w:pPr>
        <w:spacing w:after="0" w:line="87" w:lineRule="exact"/>
        <w:rPr>
          <w:sz w:val="20"/>
          <w:szCs w:val="20"/>
          <w:color w:val="auto"/>
        </w:rPr>
      </w:pPr>
    </w:p>
    <w:p>
      <w:pPr>
        <w:ind w:left="780"/>
        <w:spacing w:after="0" w:line="292" w:lineRule="exact"/>
        <w:rPr>
          <w:sz w:val="20"/>
          <w:szCs w:val="20"/>
          <w:color w:val="auto"/>
        </w:rPr>
      </w:pPr>
      <w:r>
        <w:rPr>
          <w:rFonts w:ascii="宋体" w:cs="宋体" w:eastAsia="宋体" w:hAnsi="宋体"/>
          <w:sz w:val="24"/>
          <w:szCs w:val="24"/>
          <w:color w:val="FF0000"/>
        </w:rPr>
        <w:t>（</w:t>
      </w:r>
      <w:r>
        <w:rPr>
          <w:rFonts w:ascii="Times New Roman" w:cs="Times New Roman" w:eastAsia="Times New Roman" w:hAnsi="Times New Roman"/>
          <w:sz w:val="24"/>
          <w:szCs w:val="24"/>
          <w:color w:val="FF0000"/>
        </w:rPr>
        <w:t>3</w:t>
      </w:r>
      <w:r>
        <w:rPr>
          <w:rFonts w:ascii="宋体" w:cs="宋体" w:eastAsia="宋体" w:hAnsi="宋体"/>
          <w:sz w:val="24"/>
          <w:szCs w:val="24"/>
          <w:color w:val="FF0000"/>
        </w:rPr>
        <w:t>）、明确电路实现的功能</w:t>
      </w:r>
    </w:p>
    <w:p>
      <w:pPr>
        <w:spacing w:after="0" w:line="109" w:lineRule="exact"/>
        <w:rPr>
          <w:sz w:val="20"/>
          <w:szCs w:val="20"/>
          <w:color w:val="auto"/>
        </w:rPr>
      </w:pPr>
    </w:p>
    <w:p>
      <w:pPr>
        <w:ind w:left="780"/>
        <w:spacing w:after="0" w:line="292" w:lineRule="exact"/>
        <w:rPr>
          <w:sz w:val="20"/>
          <w:szCs w:val="20"/>
          <w:color w:val="auto"/>
        </w:rPr>
      </w:pPr>
      <w:r>
        <w:rPr>
          <w:rFonts w:ascii="宋体" w:cs="宋体" w:eastAsia="宋体" w:hAnsi="宋体"/>
          <w:sz w:val="24"/>
          <w:szCs w:val="24"/>
          <w:color w:val="FF0000"/>
        </w:rPr>
        <w:t>（</w:t>
      </w:r>
      <w:r>
        <w:rPr>
          <w:rFonts w:ascii="Times New Roman" w:cs="Times New Roman" w:eastAsia="Times New Roman" w:hAnsi="Times New Roman"/>
          <w:sz w:val="24"/>
          <w:szCs w:val="24"/>
          <w:color w:val="FF0000"/>
        </w:rPr>
        <w:t>4</w:t>
      </w:r>
      <w:r>
        <w:rPr>
          <w:rFonts w:ascii="宋体" w:cs="宋体" w:eastAsia="宋体" w:hAnsi="宋体"/>
          <w:sz w:val="24"/>
          <w:szCs w:val="24"/>
          <w:color w:val="FF0000"/>
        </w:rPr>
        <w:t>）、明确电路中端口的数目、所联接的信号类型以及工作时序；</w:t>
      </w:r>
    </w:p>
    <w:p>
      <w:pPr>
        <w:spacing w:after="0" w:line="135" w:lineRule="exact"/>
        <w:rPr>
          <w:sz w:val="20"/>
          <w:szCs w:val="20"/>
          <w:color w:val="auto"/>
        </w:rPr>
      </w:pPr>
    </w:p>
    <w:p>
      <w:pPr>
        <w:ind w:left="960" w:right="346" w:hanging="119"/>
        <w:spacing w:after="0" w:line="333" w:lineRule="exact"/>
        <w:rPr>
          <w:sz w:val="20"/>
          <w:szCs w:val="20"/>
          <w:color w:val="auto"/>
        </w:rPr>
      </w:pPr>
      <w:r>
        <w:rPr>
          <w:rFonts w:ascii="宋体" w:cs="宋体" w:eastAsia="宋体" w:hAnsi="宋体"/>
          <w:sz w:val="24"/>
          <w:szCs w:val="24"/>
          <w:color w:val="FF0000"/>
        </w:rPr>
        <w:t>（</w:t>
      </w:r>
      <w:r>
        <w:rPr>
          <w:rFonts w:ascii="Times New Roman" w:cs="Times New Roman" w:eastAsia="Times New Roman" w:hAnsi="Times New Roman"/>
          <w:sz w:val="24"/>
          <w:szCs w:val="24"/>
          <w:color w:val="FF0000"/>
        </w:rPr>
        <w:t>5</w:t>
      </w:r>
      <w:r>
        <w:rPr>
          <w:rFonts w:ascii="宋体" w:cs="宋体" w:eastAsia="宋体" w:hAnsi="宋体"/>
          <w:sz w:val="24"/>
          <w:szCs w:val="24"/>
          <w:color w:val="FF0000"/>
        </w:rPr>
        <w:t>）、采用</w:t>
      </w:r>
      <w:r>
        <w:rPr>
          <w:rFonts w:ascii="Times New Roman" w:cs="Times New Roman" w:eastAsia="Times New Roman" w:hAnsi="Times New Roman"/>
          <w:sz w:val="24"/>
          <w:szCs w:val="24"/>
          <w:color w:val="FF0000"/>
        </w:rPr>
        <w:t xml:space="preserve"> Modelsim</w:t>
      </w:r>
      <w:r>
        <w:rPr>
          <w:rFonts w:ascii="宋体" w:cs="宋体" w:eastAsia="宋体" w:hAnsi="宋体"/>
          <w:sz w:val="24"/>
          <w:szCs w:val="24"/>
          <w:color w:val="FF0000"/>
        </w:rPr>
        <w:t>、</w:t>
      </w:r>
      <w:r>
        <w:rPr>
          <w:rFonts w:ascii="Times New Roman" w:cs="Times New Roman" w:eastAsia="Times New Roman" w:hAnsi="Times New Roman"/>
          <w:sz w:val="24"/>
          <w:szCs w:val="24"/>
          <w:color w:val="FF0000"/>
        </w:rPr>
        <w:t>Quartus II</w:t>
      </w:r>
      <w:r>
        <w:rPr>
          <w:rFonts w:ascii="宋体" w:cs="宋体" w:eastAsia="宋体" w:hAnsi="宋体"/>
          <w:sz w:val="24"/>
          <w:szCs w:val="24"/>
          <w:color w:val="FF0000"/>
        </w:rPr>
        <w:t>、</w:t>
      </w:r>
      <w:r>
        <w:rPr>
          <w:rFonts w:ascii="Times New Roman" w:cs="Times New Roman" w:eastAsia="Times New Roman" w:hAnsi="Times New Roman"/>
          <w:sz w:val="24"/>
          <w:szCs w:val="24"/>
          <w:color w:val="FF0000"/>
        </w:rPr>
        <w:t xml:space="preserve">Altium designer </w:t>
      </w:r>
      <w:r>
        <w:rPr>
          <w:rFonts w:ascii="宋体" w:cs="宋体" w:eastAsia="宋体" w:hAnsi="宋体"/>
          <w:sz w:val="24"/>
          <w:szCs w:val="24"/>
          <w:color w:val="FF0000"/>
        </w:rPr>
        <w:t>中的任一种软件，基于</w:t>
      </w:r>
      <w:r>
        <w:rPr>
          <w:rFonts w:ascii="Times New Roman" w:cs="Times New Roman" w:eastAsia="Times New Roman" w:hAnsi="Times New Roman"/>
          <w:sz w:val="24"/>
          <w:szCs w:val="24"/>
          <w:color w:val="FF0000"/>
        </w:rPr>
        <w:t xml:space="preserve"> Verilog </w:t>
      </w:r>
      <w:r>
        <w:rPr>
          <w:rFonts w:ascii="宋体" w:cs="宋体" w:eastAsia="宋体" w:hAnsi="宋体"/>
          <w:sz w:val="24"/>
          <w:szCs w:val="24"/>
          <w:color w:val="FF0000"/>
        </w:rPr>
        <w:t>或</w:t>
      </w:r>
      <w:r>
        <w:rPr>
          <w:rFonts w:ascii="Times New Roman" w:cs="Times New Roman" w:eastAsia="Times New Roman" w:hAnsi="Times New Roman"/>
          <w:sz w:val="24"/>
          <w:szCs w:val="24"/>
          <w:color w:val="FF0000"/>
        </w:rPr>
        <w:t xml:space="preserve"> VHDL </w:t>
      </w:r>
      <w:r>
        <w:rPr>
          <w:rFonts w:ascii="宋体" w:cs="宋体" w:eastAsia="宋体" w:hAnsi="宋体"/>
          <w:sz w:val="24"/>
          <w:szCs w:val="24"/>
          <w:color w:val="FF0000"/>
        </w:rPr>
        <w:t>语言设计综合设计题目中电路，实现功能仿真；</w:t>
      </w:r>
    </w:p>
    <w:p>
      <w:pPr>
        <w:spacing w:after="0" w:line="110"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b w:val="1"/>
          <w:bCs w:val="1"/>
          <w:color w:val="auto"/>
        </w:rPr>
        <w:t>五、考核方式</w:t>
      </w:r>
    </w:p>
    <w:p>
      <w:pPr>
        <w:spacing w:after="0" w:line="162" w:lineRule="exact"/>
        <w:rPr>
          <w:sz w:val="20"/>
          <w:szCs w:val="20"/>
          <w:color w:val="auto"/>
        </w:rPr>
      </w:pPr>
    </w:p>
    <w:p>
      <w:pPr>
        <w:jc w:val="both"/>
        <w:ind w:left="360" w:right="266" w:firstLine="480"/>
        <w:spacing w:after="0" w:line="368" w:lineRule="exact"/>
        <w:rPr>
          <w:sz w:val="20"/>
          <w:szCs w:val="20"/>
          <w:color w:val="auto"/>
        </w:rPr>
      </w:pPr>
      <w:r>
        <w:rPr>
          <w:rFonts w:ascii="宋体" w:cs="宋体" w:eastAsia="宋体" w:hAnsi="宋体"/>
          <w:sz w:val="24"/>
          <w:szCs w:val="24"/>
          <w:color w:val="auto"/>
        </w:rPr>
        <w:t>学生完成课程设计后，要求学生根据具体要求写出课程设计报告。指导教师根据所</w:t>
      </w:r>
      <w:r>
        <w:rPr>
          <w:rFonts w:ascii="宋体" w:cs="宋体" w:eastAsia="宋体" w:hAnsi="宋体"/>
          <w:sz w:val="24"/>
          <w:szCs w:val="24"/>
          <w:b w:val="1"/>
          <w:bCs w:val="1"/>
          <w:color w:val="FF0000"/>
        </w:rPr>
        <w:t>提交报告及答辩</w:t>
      </w:r>
      <w:r>
        <w:rPr>
          <w:rFonts w:ascii="宋体" w:cs="宋体" w:eastAsia="宋体" w:hAnsi="宋体"/>
          <w:sz w:val="24"/>
          <w:szCs w:val="24"/>
          <w:color w:val="auto"/>
        </w:rPr>
        <w:t>情况来进行考查，具体包括电路基本知识掌握的程度；选定方案及设计计算是否正确；课程设计水平、深入程度、图纸质量及课程设计说明书的撰写情况；独立分析问题、解决问题的能力和创新精神；以及学习态度、科学作风和思想表现等综合评定成绩。</w:t>
      </w:r>
    </w:p>
    <w:p>
      <w:pPr>
        <w:spacing w:after="0" w:line="128"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color w:val="auto"/>
        </w:rPr>
        <w:t>课程设计的成绩分为五级：优、良、中、及格、不及格。</w:t>
      </w:r>
    </w:p>
    <w:p>
      <w:pPr>
        <w:spacing w:after="0" w:line="169"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六、课程学时分配表和进度安排</w:t>
      </w:r>
    </w:p>
    <w:p>
      <w:pPr>
        <w:spacing w:after="0" w:line="260"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b w:val="1"/>
          <w:bCs w:val="1"/>
          <w:color w:val="auto"/>
        </w:rPr>
        <w:t>1.</w:t>
      </w:r>
      <w:r>
        <w:rPr>
          <w:rFonts w:ascii="宋体" w:cs="宋体" w:eastAsia="宋体" w:hAnsi="宋体"/>
          <w:sz w:val="24"/>
          <w:szCs w:val="24"/>
          <w:b w:val="1"/>
          <w:bCs w:val="1"/>
          <w:color w:val="auto"/>
        </w:rPr>
        <w:t>课程学时分配</w:t>
      </w:r>
    </w:p>
    <w:p>
      <w:pPr>
        <w:spacing w:after="0" w:line="109" w:lineRule="exact"/>
        <w:rPr>
          <w:sz w:val="20"/>
          <w:szCs w:val="20"/>
          <w:color w:val="auto"/>
        </w:rPr>
      </w:pPr>
    </w:p>
    <w:p>
      <w:pPr>
        <w:ind w:left="840"/>
        <w:spacing w:after="0" w:line="292" w:lineRule="exact"/>
        <w:rPr>
          <w:sz w:val="20"/>
          <w:szCs w:val="20"/>
          <w:color w:val="auto"/>
        </w:rPr>
      </w:pPr>
      <w:r>
        <w:rPr>
          <w:rFonts w:ascii="宋体" w:cs="宋体" w:eastAsia="宋体" w:hAnsi="宋体"/>
          <w:sz w:val="24"/>
          <w:szCs w:val="24"/>
          <w:color w:val="000000"/>
        </w:rPr>
        <w:t>课程设计周数：</w:t>
      </w:r>
      <w:r>
        <w:rPr>
          <w:rFonts w:ascii="Times New Roman" w:cs="Times New Roman" w:eastAsia="Times New Roman" w:hAnsi="Times New Roman"/>
          <w:sz w:val="24"/>
          <w:szCs w:val="24"/>
          <w:color w:val="FF0000"/>
        </w:rPr>
        <w:t xml:space="preserve">2 </w:t>
      </w:r>
      <w:r>
        <w:rPr>
          <w:rFonts w:ascii="宋体" w:cs="宋体" w:eastAsia="宋体" w:hAnsi="宋体"/>
          <w:sz w:val="24"/>
          <w:szCs w:val="24"/>
          <w:color w:val="FF0000"/>
        </w:rPr>
        <w:t>周</w:t>
      </w:r>
    </w:p>
    <w:p>
      <w:pPr>
        <w:spacing w:after="0" w:line="109" w:lineRule="exact"/>
        <w:rPr>
          <w:sz w:val="20"/>
          <w:szCs w:val="20"/>
          <w:color w:val="auto"/>
        </w:rPr>
      </w:pPr>
    </w:p>
    <w:p>
      <w:pPr>
        <w:ind w:left="1140" w:hanging="300"/>
        <w:spacing w:after="0" w:line="292" w:lineRule="exact"/>
        <w:tabs>
          <w:tab w:leader="none" w:pos="1140" w:val="left"/>
        </w:tabs>
        <w:numPr>
          <w:ilvl w:val="0"/>
          <w:numId w:val="1"/>
        </w:numPr>
        <w:rPr>
          <w:rFonts w:ascii="宋体" w:cs="宋体" w:eastAsia="宋体" w:hAnsi="宋体"/>
          <w:sz w:val="24"/>
          <w:szCs w:val="24"/>
          <w:color w:val="auto"/>
        </w:rPr>
      </w:pPr>
      <w:r>
        <w:rPr>
          <w:rFonts w:ascii="Times New Roman" w:cs="Times New Roman" w:eastAsia="Times New Roman" w:hAnsi="Times New Roman"/>
          <w:sz w:val="24"/>
          <w:szCs w:val="24"/>
          <w:color w:val="FF0000"/>
        </w:rPr>
        <w:t xml:space="preserve">15 </w:t>
      </w:r>
      <w:r>
        <w:rPr>
          <w:rFonts w:ascii="宋体" w:cs="宋体" w:eastAsia="宋体" w:hAnsi="宋体"/>
          <w:sz w:val="24"/>
          <w:szCs w:val="24"/>
          <w:color w:val="000000"/>
        </w:rPr>
        <w:t>周布置题目</w:t>
      </w:r>
    </w:p>
    <w:p>
      <w:pPr>
        <w:spacing w:after="0" w:line="106" w:lineRule="exact"/>
        <w:rPr>
          <w:rFonts w:ascii="宋体" w:cs="宋体" w:eastAsia="宋体" w:hAnsi="宋体"/>
          <w:sz w:val="24"/>
          <w:szCs w:val="24"/>
          <w:color w:val="auto"/>
        </w:rPr>
      </w:pPr>
    </w:p>
    <w:p>
      <w:pPr>
        <w:ind w:left="1140" w:hanging="300"/>
        <w:spacing w:after="0" w:line="292" w:lineRule="exact"/>
        <w:tabs>
          <w:tab w:leader="none" w:pos="1140" w:val="left"/>
        </w:tabs>
        <w:numPr>
          <w:ilvl w:val="0"/>
          <w:numId w:val="1"/>
        </w:numPr>
        <w:rPr>
          <w:rFonts w:ascii="宋体" w:cs="宋体" w:eastAsia="宋体" w:hAnsi="宋体"/>
          <w:sz w:val="24"/>
          <w:szCs w:val="24"/>
          <w:color w:val="auto"/>
        </w:rPr>
      </w:pPr>
      <w:r>
        <w:rPr>
          <w:rFonts w:ascii="Times New Roman" w:cs="Times New Roman" w:eastAsia="Times New Roman" w:hAnsi="Times New Roman"/>
          <w:sz w:val="24"/>
          <w:szCs w:val="24"/>
          <w:color w:val="FF0000"/>
        </w:rPr>
        <w:t xml:space="preserve">15~16 </w:t>
      </w:r>
      <w:r>
        <w:rPr>
          <w:rFonts w:ascii="宋体" w:cs="宋体" w:eastAsia="宋体" w:hAnsi="宋体"/>
          <w:sz w:val="24"/>
          <w:szCs w:val="24"/>
          <w:color w:val="000000"/>
        </w:rPr>
        <w:t>周课程设计</w:t>
      </w:r>
    </w:p>
    <w:p>
      <w:pPr>
        <w:spacing w:after="0" w:line="109" w:lineRule="exact"/>
        <w:rPr>
          <w:rFonts w:ascii="宋体" w:cs="宋体" w:eastAsia="宋体" w:hAnsi="宋体"/>
          <w:sz w:val="24"/>
          <w:szCs w:val="24"/>
          <w:color w:val="auto"/>
        </w:rPr>
      </w:pPr>
    </w:p>
    <w:p>
      <w:pPr>
        <w:ind w:left="1140" w:hanging="300"/>
        <w:spacing w:after="0" w:line="292" w:lineRule="exact"/>
        <w:tabs>
          <w:tab w:leader="none" w:pos="1140" w:val="left"/>
        </w:tabs>
        <w:numPr>
          <w:ilvl w:val="0"/>
          <w:numId w:val="1"/>
        </w:numPr>
        <w:rPr>
          <w:rFonts w:ascii="宋体" w:cs="宋体" w:eastAsia="宋体" w:hAnsi="宋体"/>
          <w:sz w:val="24"/>
          <w:szCs w:val="24"/>
          <w:color w:val="auto"/>
        </w:rPr>
      </w:pPr>
      <w:r>
        <w:rPr>
          <w:rFonts w:ascii="Times New Roman" w:cs="Times New Roman" w:eastAsia="Times New Roman" w:hAnsi="Times New Roman"/>
          <w:sz w:val="24"/>
          <w:szCs w:val="24"/>
          <w:color w:val="FF0000"/>
        </w:rPr>
        <w:t xml:space="preserve">17 </w:t>
      </w:r>
      <w:r>
        <w:rPr>
          <w:rFonts w:ascii="宋体" w:cs="宋体" w:eastAsia="宋体" w:hAnsi="宋体"/>
          <w:sz w:val="24"/>
          <w:szCs w:val="24"/>
          <w:color w:val="000000"/>
        </w:rPr>
        <w:t>周周一（</w:t>
      </w:r>
      <w:r>
        <w:rPr>
          <w:rFonts w:ascii="Times New Roman" w:cs="Times New Roman" w:eastAsia="Times New Roman" w:hAnsi="Times New Roman"/>
          <w:sz w:val="24"/>
          <w:szCs w:val="24"/>
          <w:color w:val="000000"/>
        </w:rPr>
        <w:t>12</w:t>
      </w:r>
      <w:r>
        <w:rPr>
          <w:rFonts w:ascii="Times New Roman" w:cs="Times New Roman" w:eastAsia="Times New Roman" w:hAnsi="Times New Roman"/>
          <w:sz w:val="24"/>
          <w:szCs w:val="24"/>
          <w:color w:val="FF0000"/>
        </w:rPr>
        <w:t xml:space="preserve"> </w:t>
      </w:r>
      <w:r>
        <w:rPr>
          <w:rFonts w:ascii="宋体" w:cs="宋体" w:eastAsia="宋体" w:hAnsi="宋体"/>
          <w:sz w:val="24"/>
          <w:szCs w:val="24"/>
          <w:color w:val="000000"/>
        </w:rPr>
        <w:t>月</w:t>
      </w:r>
      <w:r>
        <w:rPr>
          <w:rFonts w:ascii="Times New Roman" w:cs="Times New Roman" w:eastAsia="Times New Roman" w:hAnsi="Times New Roman"/>
          <w:sz w:val="24"/>
          <w:szCs w:val="24"/>
          <w:color w:val="FF0000"/>
        </w:rPr>
        <w:t xml:space="preserve"> </w:t>
      </w:r>
      <w:r>
        <w:rPr>
          <w:rFonts w:ascii="Times New Roman" w:cs="Times New Roman" w:eastAsia="Times New Roman" w:hAnsi="Times New Roman"/>
          <w:sz w:val="24"/>
          <w:szCs w:val="24"/>
          <w:color w:val="000000"/>
        </w:rPr>
        <w:t>25</w:t>
      </w:r>
      <w:r>
        <w:rPr>
          <w:rFonts w:ascii="Times New Roman" w:cs="Times New Roman" w:eastAsia="Times New Roman" w:hAnsi="Times New Roman"/>
          <w:sz w:val="24"/>
          <w:szCs w:val="24"/>
          <w:color w:val="FF0000"/>
        </w:rPr>
        <w:t xml:space="preserve"> </w:t>
      </w:r>
      <w:r>
        <w:rPr>
          <w:rFonts w:ascii="宋体" w:cs="宋体" w:eastAsia="宋体" w:hAnsi="宋体"/>
          <w:sz w:val="24"/>
          <w:szCs w:val="24"/>
          <w:color w:val="000000"/>
        </w:rPr>
        <w:t>日）提交到指导老师。</w:t>
      </w:r>
    </w:p>
    <w:p>
      <w:pPr>
        <w:spacing w:after="0" w:line="108" w:lineRule="exact"/>
        <w:rPr>
          <w:rFonts w:ascii="宋体" w:cs="宋体" w:eastAsia="宋体" w:hAnsi="宋体"/>
          <w:sz w:val="24"/>
          <w:szCs w:val="24"/>
          <w:color w:val="auto"/>
        </w:rPr>
      </w:pPr>
    </w:p>
    <w:p>
      <w:pPr>
        <w:ind w:left="840"/>
        <w:spacing w:after="0" w:line="292" w:lineRule="exact"/>
        <w:rPr>
          <w:rFonts w:ascii="宋体" w:cs="宋体" w:eastAsia="宋体" w:hAnsi="宋体"/>
          <w:sz w:val="24"/>
          <w:szCs w:val="24"/>
          <w:color w:val="auto"/>
        </w:rPr>
      </w:pPr>
      <w:r>
        <w:rPr>
          <w:rFonts w:ascii="Times New Roman" w:cs="Times New Roman" w:eastAsia="Times New Roman" w:hAnsi="Times New Roman"/>
          <w:sz w:val="24"/>
          <w:szCs w:val="24"/>
          <w:b w:val="1"/>
          <w:bCs w:val="1"/>
          <w:color w:val="auto"/>
        </w:rPr>
        <w:t>2.</w:t>
      </w:r>
      <w:r>
        <w:rPr>
          <w:rFonts w:ascii="宋体" w:cs="宋体" w:eastAsia="宋体" w:hAnsi="宋体"/>
          <w:sz w:val="24"/>
          <w:szCs w:val="24"/>
          <w:b w:val="1"/>
          <w:bCs w:val="1"/>
          <w:color w:val="auto"/>
        </w:rPr>
        <w:t>进度安排</w:t>
      </w:r>
    </w:p>
    <w:p>
      <w:pPr>
        <w:spacing w:after="0" w:line="106"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(1)</w:t>
      </w:r>
      <w:r>
        <w:rPr>
          <w:rFonts w:ascii="宋体" w:cs="宋体" w:eastAsia="宋体" w:hAnsi="宋体"/>
          <w:sz w:val="24"/>
          <w:szCs w:val="24"/>
          <w:color w:val="auto"/>
        </w:rPr>
        <w:t>查阅资料、确定方案。</w:t>
      </w:r>
    </w:p>
    <w:p>
      <w:pPr>
        <w:spacing w:after="0" w:line="109"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(2)</w:t>
      </w:r>
      <w:r>
        <w:rPr>
          <w:rFonts w:ascii="宋体" w:cs="宋体" w:eastAsia="宋体" w:hAnsi="宋体"/>
          <w:sz w:val="24"/>
          <w:szCs w:val="24"/>
          <w:color w:val="auto"/>
        </w:rPr>
        <w:t>电路设计仿真。</w:t>
      </w:r>
    </w:p>
    <w:p>
      <w:pPr>
        <w:spacing w:after="0" w:line="109"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(3)</w:t>
      </w:r>
      <w:r>
        <w:rPr>
          <w:rFonts w:ascii="宋体" w:cs="宋体" w:eastAsia="宋体" w:hAnsi="宋体"/>
          <w:sz w:val="24"/>
          <w:szCs w:val="24"/>
          <w:color w:val="auto"/>
        </w:rPr>
        <w:t>绘图、撰写设计报告（打印）。</w:t>
      </w:r>
    </w:p>
    <w:p>
      <w:pPr>
        <w:spacing w:after="0" w:line="151"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七、指导教师的职责</w:t>
      </w:r>
    </w:p>
    <w:p>
      <w:pPr>
        <w:spacing w:after="0" w:line="260"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1.</w:t>
      </w:r>
      <w:r>
        <w:rPr>
          <w:rFonts w:ascii="宋体" w:cs="宋体" w:eastAsia="宋体" w:hAnsi="宋体"/>
          <w:sz w:val="24"/>
          <w:szCs w:val="24"/>
          <w:color w:val="auto"/>
        </w:rPr>
        <w:t>指导教师在课程设计之前应按教学大纲要求制定课程设计的实施计划并</w:t>
      </w:r>
    </w:p>
    <w:p>
      <w:pPr>
        <w:spacing w:after="0" w:line="109"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具体落实。</w:t>
      </w:r>
    </w:p>
    <w:p>
      <w:pPr>
        <w:spacing w:after="0" w:line="127"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2.</w:t>
      </w:r>
      <w:r>
        <w:rPr>
          <w:rFonts w:ascii="宋体" w:cs="宋体" w:eastAsia="宋体" w:hAnsi="宋体"/>
          <w:sz w:val="24"/>
          <w:szCs w:val="24"/>
          <w:color w:val="auto"/>
        </w:rPr>
        <w:t>指导教师要以身作则，言传身教；关心学生的思想、生活和健康，加强对</w:t>
      </w:r>
    </w:p>
    <w:p>
      <w:pPr>
        <w:spacing w:after="0" w:line="107"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学生进行纪律、安全等方面的教育。</w:t>
      </w:r>
    </w:p>
    <w:p>
      <w:pPr>
        <w:spacing w:after="0" w:line="127"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3.</w:t>
      </w:r>
      <w:r>
        <w:rPr>
          <w:rFonts w:ascii="宋体" w:cs="宋体" w:eastAsia="宋体" w:hAnsi="宋体"/>
          <w:sz w:val="24"/>
          <w:szCs w:val="24"/>
          <w:color w:val="auto"/>
        </w:rPr>
        <w:t>指导教师要及时了解、掌握及检查学生完成课程设计的情况，指导学生按</w:t>
      </w:r>
    </w:p>
    <w:p>
      <w:pPr>
        <w:spacing w:after="0" w:line="109"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时完成课程设计任务。</w:t>
      </w:r>
    </w:p>
    <w:p>
      <w:pPr>
        <w:spacing w:after="0" w:line="124"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4.</w:t>
      </w:r>
      <w:r>
        <w:rPr>
          <w:rFonts w:ascii="宋体" w:cs="宋体" w:eastAsia="宋体" w:hAnsi="宋体"/>
          <w:sz w:val="24"/>
          <w:szCs w:val="24"/>
          <w:color w:val="auto"/>
        </w:rPr>
        <w:t>指导教师负责学生的考勤与成绩评定工作，课程设计结束时应做好成绩的</w:t>
      </w:r>
    </w:p>
    <w:p>
      <w:pPr>
        <w:spacing w:after="0" w:line="109"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auto"/>
        </w:rPr>
        <w:t>填报和总结工作。</w:t>
      </w:r>
    </w:p>
    <w:p>
      <w:pPr>
        <w:spacing w:after="0" w:line="171"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八、设计题目</w:t>
      </w:r>
    </w:p>
    <w:p>
      <w:pPr>
        <w:spacing w:after="0" w:line="305"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auto"/>
        </w:rPr>
        <w:t>指导老师：李蕾。</w:t>
      </w:r>
    </w:p>
    <w:p>
      <w:pPr>
        <w:sectPr>
          <w:pgSz w:w="11900" w:h="16838" w:orient="portrait"/>
          <w:cols w:equalWidth="0" w:num="1">
            <w:col w:w="9026"/>
          </w:cols>
          <w:pgMar w:left="1440" w:top="1440" w:right="1440" w:bottom="42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2</w:t>
      </w:r>
    </w:p>
    <w:p>
      <w:pPr>
        <w:sectPr>
          <w:pgSz w:w="11900" w:h="16838" w:orient="portrait"/>
          <w:cols w:equalWidth="0" w:num="1">
            <w:col w:w="9026"/>
          </w:cols>
          <w:pgMar w:left="1440" w:top="1440" w:right="1440" w:bottom="429" w:gutter="0" w:footer="0" w:header="0"/>
          <w:type w:val="continuous"/>
        </w:sectPr>
      </w:pPr>
    </w:p>
    <w:bookmarkStart w:id="2" w:name="page3"/>
    <w:bookmarkEnd w:id="2"/>
    <w:p>
      <w:pPr>
        <w:spacing w:after="0" w:line="132"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FF0000"/>
        </w:rPr>
        <w:t>分组情况及题目如下：</w:t>
      </w:r>
    </w:p>
    <w:p>
      <w:pPr>
        <w:spacing w:after="0" w:line="153" w:lineRule="exact"/>
        <w:rPr>
          <w:sz w:val="20"/>
          <w:szCs w:val="20"/>
          <w:color w:val="auto"/>
        </w:rPr>
      </w:pPr>
    </w:p>
    <w:tbl>
      <w:tblPr>
        <w:tblLayout w:type="fixed"/>
        <w:tblInd w:w="1090" w:type="dxa"/>
        <w:tblCellMar>
          <w:top w:w="0" w:type="dxa"/>
          <w:left w:w="0" w:type="dxa"/>
          <w:bottom w:w="0" w:type="dxa"/>
          <w:right w:w="0" w:type="dxa"/>
        </w:tblCellMar>
      </w:tblPr>
      <w:tr>
        <w:trPr>
          <w:trHeight w:val="286"/>
        </w:trPr>
        <w:tc>
          <w:tcPr>
            <w:tcW w:w="1840" w:type="dxa"/>
            <w:vAlign w:val="bottom"/>
            <w:tcBorders>
              <w:top w:val="single" w:sz="8" w:color="auto"/>
              <w:left w:val="single" w:sz="8" w:color="auto"/>
              <w:right w:val="single" w:sz="8" w:color="auto"/>
            </w:tcBorders>
            <w:gridSpan w:val="2"/>
          </w:tcPr>
          <w:p>
            <w:pPr>
              <w:jc w:val="right"/>
              <w:ind w:right="320"/>
              <w:spacing w:after="0" w:line="274" w:lineRule="exact"/>
              <w:rPr>
                <w:sz w:val="20"/>
                <w:szCs w:val="20"/>
                <w:color w:val="auto"/>
              </w:rPr>
            </w:pPr>
            <w:r>
              <w:rPr>
                <w:rFonts w:ascii="宋体" w:cs="宋体" w:eastAsia="宋体" w:hAnsi="宋体"/>
                <w:sz w:val="24"/>
                <w:szCs w:val="24"/>
                <w:b w:val="1"/>
                <w:bCs w:val="1"/>
                <w:color w:val="auto"/>
              </w:rPr>
              <w:t>学生姓名</w:t>
            </w:r>
          </w:p>
        </w:tc>
        <w:tc>
          <w:tcPr>
            <w:tcW w:w="5040" w:type="dxa"/>
            <w:vAlign w:val="bottom"/>
            <w:tcBorders>
              <w:top w:val="single" w:sz="8" w:color="auto"/>
              <w:right w:val="single" w:sz="8" w:color="auto"/>
            </w:tcBorders>
          </w:tcPr>
          <w:p>
            <w:pPr>
              <w:jc w:val="center"/>
              <w:spacing w:after="0" w:line="274" w:lineRule="exact"/>
              <w:rPr>
                <w:sz w:val="20"/>
                <w:szCs w:val="20"/>
                <w:color w:val="auto"/>
              </w:rPr>
            </w:pPr>
            <w:r>
              <w:rPr>
                <w:rFonts w:ascii="宋体" w:cs="宋体" w:eastAsia="宋体" w:hAnsi="宋体"/>
                <w:sz w:val="24"/>
                <w:szCs w:val="24"/>
                <w:b w:val="1"/>
                <w:bCs w:val="1"/>
                <w:color w:val="auto"/>
                <w:w w:val="99"/>
              </w:rPr>
              <w:t>课程设计题目</w:t>
            </w: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1840" w:type="dxa"/>
            <w:vAlign w:val="bottom"/>
            <w:tcBorders>
              <w:left w:val="single" w:sz="8" w:color="auto"/>
              <w:right w:val="single" w:sz="8" w:color="auto"/>
            </w:tcBorders>
            <w:gridSpan w:val="2"/>
          </w:tcPr>
          <w:p>
            <w:pPr>
              <w:jc w:val="right"/>
              <w:ind w:right="440"/>
              <w:spacing w:after="0" w:line="266" w:lineRule="exact"/>
              <w:rPr>
                <w:sz w:val="20"/>
                <w:szCs w:val="20"/>
                <w:color w:val="auto"/>
              </w:rPr>
            </w:pPr>
            <w:r>
              <w:rPr>
                <w:rFonts w:ascii="宋体" w:cs="宋体" w:eastAsia="宋体" w:hAnsi="宋体"/>
                <w:sz w:val="24"/>
                <w:szCs w:val="24"/>
                <w:color w:val="auto"/>
              </w:rPr>
              <w:t>孟祥天</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1840" w:type="dxa"/>
            <w:vAlign w:val="bottom"/>
            <w:tcBorders>
              <w:left w:val="single" w:sz="8" w:color="auto"/>
              <w:right w:val="single" w:sz="8" w:color="auto"/>
            </w:tcBorders>
            <w:gridSpan w:val="2"/>
          </w:tcPr>
          <w:p>
            <w:pPr>
              <w:jc w:val="right"/>
              <w:ind w:right="440"/>
              <w:spacing w:after="0" w:line="269" w:lineRule="exact"/>
              <w:rPr>
                <w:sz w:val="20"/>
                <w:szCs w:val="20"/>
                <w:color w:val="auto"/>
              </w:rPr>
            </w:pPr>
            <w:r>
              <w:rPr>
                <w:rFonts w:ascii="宋体" w:cs="宋体" w:eastAsia="宋体" w:hAnsi="宋体"/>
                <w:sz w:val="24"/>
                <w:szCs w:val="24"/>
                <w:color w:val="auto"/>
              </w:rPr>
              <w:t>秦元龙</w:t>
            </w:r>
          </w:p>
        </w:tc>
        <w:tc>
          <w:tcPr>
            <w:tcW w:w="5040" w:type="dxa"/>
            <w:vAlign w:val="bottom"/>
            <w:tcBorders>
              <w:right w:val="single" w:sz="8" w:color="auto"/>
            </w:tcBorders>
          </w:tcPr>
          <w:p>
            <w:pPr>
              <w:jc w:val="center"/>
              <w:spacing w:after="0" w:line="269" w:lineRule="exact"/>
              <w:rPr>
                <w:sz w:val="20"/>
                <w:szCs w:val="20"/>
                <w:color w:val="auto"/>
              </w:rPr>
            </w:pPr>
            <w:r>
              <w:rPr>
                <w:rFonts w:ascii="宋体" w:cs="宋体" w:eastAsia="宋体" w:hAnsi="宋体"/>
                <w:sz w:val="24"/>
                <w:szCs w:val="24"/>
                <w:color w:val="auto"/>
                <w:w w:val="92"/>
              </w:rPr>
              <w:t>2 选 1 多路选择器设计</w:t>
            </w: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1840" w:type="dxa"/>
            <w:vAlign w:val="bottom"/>
            <w:tcBorders>
              <w:left w:val="single" w:sz="8" w:color="auto"/>
              <w:right w:val="single" w:sz="8" w:color="auto"/>
            </w:tcBorders>
            <w:gridSpan w:val="2"/>
          </w:tcPr>
          <w:p>
            <w:pPr>
              <w:jc w:val="right"/>
              <w:ind w:right="440"/>
              <w:spacing w:after="0" w:line="266" w:lineRule="exact"/>
              <w:rPr>
                <w:sz w:val="20"/>
                <w:szCs w:val="20"/>
                <w:color w:val="auto"/>
              </w:rPr>
            </w:pPr>
            <w:r>
              <w:rPr>
                <w:rFonts w:ascii="宋体" w:cs="宋体" w:eastAsia="宋体" w:hAnsi="宋体"/>
                <w:sz w:val="24"/>
                <w:szCs w:val="24"/>
                <w:color w:val="auto"/>
              </w:rPr>
              <w:t>何余彬</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1840" w:type="dxa"/>
            <w:vAlign w:val="bottom"/>
            <w:tcBorders>
              <w:left w:val="single" w:sz="8" w:color="auto"/>
              <w:right w:val="single" w:sz="8" w:color="auto"/>
            </w:tcBorders>
            <w:gridSpan w:val="2"/>
          </w:tcPr>
          <w:p>
            <w:pPr>
              <w:jc w:val="right"/>
              <w:ind w:right="440"/>
              <w:spacing w:after="0" w:line="266" w:lineRule="exact"/>
              <w:rPr>
                <w:sz w:val="20"/>
                <w:szCs w:val="20"/>
                <w:color w:val="auto"/>
              </w:rPr>
            </w:pPr>
            <w:r>
              <w:rPr>
                <w:rFonts w:ascii="宋体" w:cs="宋体" w:eastAsia="宋体" w:hAnsi="宋体"/>
                <w:sz w:val="24"/>
                <w:szCs w:val="24"/>
                <w:color w:val="auto"/>
              </w:rPr>
              <w:t>宋晓倩</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1840" w:type="dxa"/>
            <w:vAlign w:val="bottom"/>
            <w:tcBorders>
              <w:left w:val="single" w:sz="8" w:color="auto"/>
              <w:right w:val="single" w:sz="8" w:color="auto"/>
            </w:tcBorders>
            <w:gridSpan w:val="2"/>
          </w:tcPr>
          <w:p>
            <w:pPr>
              <w:jc w:val="right"/>
              <w:ind w:right="440"/>
              <w:spacing w:after="0" w:line="266" w:lineRule="exact"/>
              <w:rPr>
                <w:sz w:val="20"/>
                <w:szCs w:val="20"/>
                <w:color w:val="auto"/>
              </w:rPr>
            </w:pPr>
            <w:r>
              <w:rPr>
                <w:rFonts w:ascii="宋体" w:cs="宋体" w:eastAsia="宋体" w:hAnsi="宋体"/>
                <w:sz w:val="24"/>
                <w:szCs w:val="24"/>
                <w:color w:val="auto"/>
              </w:rPr>
              <w:t>黄志先</w:t>
            </w:r>
          </w:p>
        </w:tc>
        <w:tc>
          <w:tcPr>
            <w:tcW w:w="5040" w:type="dxa"/>
            <w:vAlign w:val="bottom"/>
            <w:tcBorders>
              <w:right w:val="single" w:sz="8" w:color="auto"/>
            </w:tcBorders>
          </w:tcPr>
          <w:p>
            <w:pPr>
              <w:jc w:val="center"/>
              <w:spacing w:after="0" w:line="266" w:lineRule="exact"/>
              <w:rPr>
                <w:sz w:val="20"/>
                <w:szCs w:val="20"/>
                <w:color w:val="auto"/>
              </w:rPr>
            </w:pPr>
            <w:r>
              <w:rPr>
                <w:rFonts w:ascii="宋体" w:cs="宋体" w:eastAsia="宋体" w:hAnsi="宋体"/>
                <w:sz w:val="24"/>
                <w:szCs w:val="24"/>
                <w:color w:val="auto"/>
                <w:w w:val="97"/>
              </w:rPr>
              <w:t>8 位移位寄存器设计</w:t>
            </w: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1840" w:type="dxa"/>
            <w:vAlign w:val="bottom"/>
            <w:tcBorders>
              <w:left w:val="single" w:sz="8" w:color="auto"/>
              <w:right w:val="single" w:sz="8" w:color="auto"/>
            </w:tcBorders>
            <w:gridSpan w:val="2"/>
          </w:tcPr>
          <w:p>
            <w:pPr>
              <w:jc w:val="right"/>
              <w:ind w:right="440"/>
              <w:spacing w:after="0" w:line="269" w:lineRule="exact"/>
              <w:rPr>
                <w:sz w:val="20"/>
                <w:szCs w:val="20"/>
                <w:color w:val="auto"/>
              </w:rPr>
            </w:pPr>
            <w:r>
              <w:rPr>
                <w:rFonts w:ascii="宋体" w:cs="宋体" w:eastAsia="宋体" w:hAnsi="宋体"/>
                <w:sz w:val="24"/>
                <w:szCs w:val="24"/>
                <w:color w:val="auto"/>
              </w:rPr>
              <w:t>姜立川</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1840" w:type="dxa"/>
            <w:vAlign w:val="bottom"/>
            <w:tcBorders>
              <w:left w:val="single" w:sz="8" w:color="auto"/>
              <w:right w:val="single" w:sz="8" w:color="auto"/>
            </w:tcBorders>
            <w:gridSpan w:val="2"/>
          </w:tcPr>
          <w:p>
            <w:pPr>
              <w:jc w:val="right"/>
              <w:ind w:right="440"/>
              <w:spacing w:after="0" w:line="266" w:lineRule="exact"/>
              <w:rPr>
                <w:sz w:val="20"/>
                <w:szCs w:val="20"/>
                <w:color w:val="auto"/>
              </w:rPr>
            </w:pPr>
            <w:r>
              <w:rPr>
                <w:rFonts w:ascii="宋体" w:cs="宋体" w:eastAsia="宋体" w:hAnsi="宋体"/>
                <w:sz w:val="24"/>
                <w:szCs w:val="24"/>
                <w:color w:val="auto"/>
              </w:rPr>
              <w:t>隋宇晗</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7"/>
        </w:trPr>
        <w:tc>
          <w:tcPr>
            <w:tcW w:w="1840" w:type="dxa"/>
            <w:vAlign w:val="bottom"/>
            <w:tcBorders>
              <w:left w:val="single" w:sz="8" w:color="auto"/>
              <w:right w:val="single" w:sz="8" w:color="auto"/>
            </w:tcBorders>
            <w:gridSpan w:val="2"/>
          </w:tcPr>
          <w:p>
            <w:pPr>
              <w:jc w:val="right"/>
              <w:ind w:right="440"/>
              <w:spacing w:after="0" w:line="267" w:lineRule="exact"/>
              <w:rPr>
                <w:sz w:val="20"/>
                <w:szCs w:val="20"/>
                <w:color w:val="auto"/>
              </w:rPr>
            </w:pPr>
            <w:r>
              <w:rPr>
                <w:rFonts w:ascii="宋体" w:cs="宋体" w:eastAsia="宋体" w:hAnsi="宋体"/>
                <w:sz w:val="24"/>
                <w:szCs w:val="24"/>
                <w:color w:val="auto"/>
              </w:rPr>
              <w:t>康文晟</w:t>
            </w:r>
          </w:p>
        </w:tc>
        <w:tc>
          <w:tcPr>
            <w:tcW w:w="5040" w:type="dxa"/>
            <w:vAlign w:val="bottom"/>
            <w:tcBorders>
              <w:right w:val="single" w:sz="8" w:color="auto"/>
            </w:tcBorders>
          </w:tcPr>
          <w:p>
            <w:pPr>
              <w:jc w:val="center"/>
              <w:spacing w:after="0" w:line="267" w:lineRule="exact"/>
              <w:rPr>
                <w:sz w:val="20"/>
                <w:szCs w:val="20"/>
                <w:color w:val="auto"/>
              </w:rPr>
            </w:pPr>
            <w:r>
              <w:rPr>
                <w:rFonts w:ascii="宋体" w:cs="宋体" w:eastAsia="宋体" w:hAnsi="宋体"/>
                <w:sz w:val="24"/>
                <w:szCs w:val="24"/>
                <w:color w:val="auto"/>
                <w:w w:val="96"/>
              </w:rPr>
              <w:t>8 位加法器设计</w:t>
            </w: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1840" w:type="dxa"/>
            <w:vAlign w:val="bottom"/>
            <w:tcBorders>
              <w:left w:val="single" w:sz="8" w:color="auto"/>
              <w:right w:val="single" w:sz="8" w:color="auto"/>
            </w:tcBorders>
            <w:gridSpan w:val="2"/>
          </w:tcPr>
          <w:p>
            <w:pPr>
              <w:jc w:val="right"/>
              <w:ind w:right="440"/>
              <w:spacing w:after="0" w:line="266" w:lineRule="exact"/>
              <w:rPr>
                <w:sz w:val="20"/>
                <w:szCs w:val="20"/>
                <w:color w:val="auto"/>
              </w:rPr>
            </w:pPr>
            <w:r>
              <w:rPr>
                <w:rFonts w:ascii="宋体" w:cs="宋体" w:eastAsia="宋体" w:hAnsi="宋体"/>
                <w:sz w:val="24"/>
                <w:szCs w:val="24"/>
                <w:color w:val="auto"/>
              </w:rPr>
              <w:t>赵晓飞</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9"/>
        </w:trPr>
        <w:tc>
          <w:tcPr>
            <w:tcW w:w="1840" w:type="dxa"/>
            <w:vAlign w:val="bottom"/>
            <w:tcBorders>
              <w:left w:val="single" w:sz="8" w:color="auto"/>
              <w:right w:val="single" w:sz="8" w:color="auto"/>
            </w:tcBorders>
            <w:gridSpan w:val="2"/>
          </w:tcPr>
          <w:p>
            <w:pPr>
              <w:jc w:val="right"/>
              <w:ind w:right="440"/>
              <w:spacing w:after="0" w:line="269" w:lineRule="exact"/>
              <w:rPr>
                <w:sz w:val="20"/>
                <w:szCs w:val="20"/>
                <w:color w:val="auto"/>
              </w:rPr>
            </w:pPr>
            <w:r>
              <w:rPr>
                <w:rFonts w:ascii="宋体" w:cs="宋体" w:eastAsia="宋体" w:hAnsi="宋体"/>
                <w:sz w:val="24"/>
                <w:szCs w:val="24"/>
                <w:color w:val="auto"/>
              </w:rPr>
              <w:t>周胜瑜</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0"/>
        </w:trPr>
        <w:tc>
          <w:tcPr>
            <w:tcW w:w="920" w:type="dxa"/>
            <w:vAlign w:val="bottom"/>
            <w:tcBorders>
              <w:left w:val="single" w:sz="8" w:color="auto"/>
              <w:bottom w:val="single" w:sz="8" w:color="auto"/>
            </w:tcBorders>
          </w:tcPr>
          <w:p>
            <w:pPr>
              <w:spacing w:after="0"/>
              <w:rPr>
                <w:sz w:val="3"/>
                <w:szCs w:val="3"/>
                <w:color w:val="auto"/>
              </w:rPr>
            </w:pPr>
          </w:p>
        </w:tc>
        <w:tc>
          <w:tcPr>
            <w:tcW w:w="920" w:type="dxa"/>
            <w:vAlign w:val="bottom"/>
            <w:tcBorders>
              <w:bottom w:val="single" w:sz="8" w:color="auto"/>
              <w:right w:val="single" w:sz="8" w:color="auto"/>
            </w:tcBorders>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920" w:type="dxa"/>
            <w:vAlign w:val="bottom"/>
            <w:tcBorders>
              <w:left w:val="single" w:sz="8" w:color="auto"/>
            </w:tcBorders>
          </w:tcPr>
          <w:p>
            <w:pPr>
              <w:ind w:left="560"/>
              <w:spacing w:after="0" w:line="266" w:lineRule="exact"/>
              <w:rPr>
                <w:sz w:val="20"/>
                <w:szCs w:val="20"/>
                <w:color w:val="auto"/>
              </w:rPr>
            </w:pPr>
            <w:r>
              <w:rPr>
                <w:rFonts w:ascii="宋体" w:cs="宋体" w:eastAsia="宋体" w:hAnsi="宋体"/>
                <w:sz w:val="24"/>
                <w:szCs w:val="24"/>
                <w:color w:val="auto"/>
              </w:rPr>
              <w:t>任</w:t>
            </w:r>
          </w:p>
        </w:tc>
        <w:tc>
          <w:tcPr>
            <w:tcW w:w="920" w:type="dxa"/>
            <w:vAlign w:val="bottom"/>
            <w:tcBorders>
              <w:right w:val="single" w:sz="8" w:color="auto"/>
            </w:tcBorders>
          </w:tcPr>
          <w:p>
            <w:pPr>
              <w:jc w:val="right"/>
              <w:ind w:right="440"/>
              <w:spacing w:after="0" w:line="266" w:lineRule="exact"/>
              <w:rPr>
                <w:sz w:val="20"/>
                <w:szCs w:val="20"/>
                <w:color w:val="auto"/>
              </w:rPr>
            </w:pPr>
            <w:r>
              <w:rPr>
                <w:rFonts w:ascii="宋体" w:cs="宋体" w:eastAsia="宋体" w:hAnsi="宋体"/>
                <w:sz w:val="24"/>
                <w:szCs w:val="24"/>
                <w:color w:val="auto"/>
              </w:rPr>
              <w:t>辉</w:t>
            </w:r>
          </w:p>
        </w:tc>
        <w:tc>
          <w:tcPr>
            <w:tcW w:w="5040" w:type="dxa"/>
            <w:vAlign w:val="bottom"/>
            <w:tcBorders>
              <w:right w:val="single" w:sz="8" w:color="auto"/>
            </w:tcBorders>
            <w:vMerge w:val="restart"/>
          </w:tcPr>
          <w:p>
            <w:pPr>
              <w:jc w:val="center"/>
              <w:spacing w:after="0" w:line="274" w:lineRule="exact"/>
              <w:rPr>
                <w:sz w:val="20"/>
                <w:szCs w:val="20"/>
                <w:color w:val="auto"/>
              </w:rPr>
            </w:pPr>
            <w:r>
              <w:rPr>
                <w:rFonts w:ascii="宋体" w:cs="宋体" w:eastAsia="宋体" w:hAnsi="宋体"/>
                <w:sz w:val="24"/>
                <w:szCs w:val="24"/>
                <w:color w:val="auto"/>
                <w:w w:val="96"/>
              </w:rPr>
              <w:t>8 位计数器设计</w:t>
            </w:r>
          </w:p>
        </w:tc>
        <w:tc>
          <w:tcPr>
            <w:tcW w:w="0" w:type="dxa"/>
            <w:vAlign w:val="bottom"/>
          </w:tcPr>
          <w:p>
            <w:pPr>
              <w:spacing w:after="0"/>
              <w:rPr>
                <w:sz w:val="1"/>
                <w:szCs w:val="1"/>
                <w:color w:val="auto"/>
              </w:rPr>
            </w:pPr>
          </w:p>
        </w:tc>
      </w:tr>
      <w:tr>
        <w:trPr>
          <w:trHeight w:val="40"/>
        </w:trPr>
        <w:tc>
          <w:tcPr>
            <w:tcW w:w="920" w:type="dxa"/>
            <w:vAlign w:val="bottom"/>
            <w:tcBorders>
              <w:left w:val="single" w:sz="8" w:color="auto"/>
              <w:bottom w:val="single" w:sz="8" w:color="auto"/>
            </w:tcBorders>
          </w:tcPr>
          <w:p>
            <w:pPr>
              <w:spacing w:after="0"/>
              <w:rPr>
                <w:sz w:val="3"/>
                <w:szCs w:val="3"/>
                <w:color w:val="auto"/>
              </w:rPr>
            </w:pPr>
          </w:p>
        </w:tc>
        <w:tc>
          <w:tcPr>
            <w:tcW w:w="920" w:type="dxa"/>
            <w:vAlign w:val="bottom"/>
            <w:tcBorders>
              <w:bottom w:val="single" w:sz="8" w:color="auto"/>
              <w:right w:val="single" w:sz="8" w:color="auto"/>
            </w:tcBorders>
          </w:tcPr>
          <w:p>
            <w:pPr>
              <w:spacing w:after="0"/>
              <w:rPr>
                <w:sz w:val="3"/>
                <w:szCs w:val="3"/>
                <w:color w:val="auto"/>
              </w:rPr>
            </w:pPr>
          </w:p>
        </w:tc>
        <w:tc>
          <w:tcPr>
            <w:tcW w:w="5040" w:type="dxa"/>
            <w:vAlign w:val="bottom"/>
            <w:tcBorders>
              <w:right w:val="single" w:sz="8" w:color="auto"/>
            </w:tcBorders>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3"/>
        </w:trPr>
        <w:tc>
          <w:tcPr>
            <w:tcW w:w="920" w:type="dxa"/>
            <w:vAlign w:val="bottom"/>
            <w:tcBorders>
              <w:left w:val="single" w:sz="8" w:color="auto"/>
            </w:tcBorders>
            <w:vMerge w:val="restart"/>
          </w:tcPr>
          <w:p>
            <w:pPr>
              <w:ind w:left="560"/>
              <w:spacing w:after="0" w:line="266" w:lineRule="exact"/>
              <w:rPr>
                <w:sz w:val="20"/>
                <w:szCs w:val="20"/>
                <w:color w:val="auto"/>
              </w:rPr>
            </w:pPr>
            <w:r>
              <w:rPr>
                <w:rFonts w:ascii="宋体" w:cs="宋体" w:eastAsia="宋体" w:hAnsi="宋体"/>
                <w:sz w:val="24"/>
                <w:szCs w:val="24"/>
                <w:color w:val="auto"/>
              </w:rPr>
              <w:t>高</w:t>
            </w:r>
          </w:p>
        </w:tc>
        <w:tc>
          <w:tcPr>
            <w:tcW w:w="920" w:type="dxa"/>
            <w:vAlign w:val="bottom"/>
            <w:tcBorders>
              <w:right w:val="single" w:sz="8" w:color="auto"/>
            </w:tcBorders>
            <w:vMerge w:val="restart"/>
          </w:tcPr>
          <w:p>
            <w:pPr>
              <w:jc w:val="right"/>
              <w:ind w:right="440"/>
              <w:spacing w:after="0" w:line="266" w:lineRule="exact"/>
              <w:rPr>
                <w:sz w:val="20"/>
                <w:szCs w:val="20"/>
                <w:color w:val="auto"/>
              </w:rPr>
            </w:pPr>
            <w:r>
              <w:rPr>
                <w:rFonts w:ascii="宋体" w:cs="宋体" w:eastAsia="宋体" w:hAnsi="宋体"/>
                <w:sz w:val="24"/>
                <w:szCs w:val="24"/>
                <w:color w:val="auto"/>
              </w:rPr>
              <w:t>宇</w:t>
            </w:r>
          </w:p>
        </w:tc>
        <w:tc>
          <w:tcPr>
            <w:tcW w:w="504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3"/>
        </w:trPr>
        <w:tc>
          <w:tcPr>
            <w:tcW w:w="920" w:type="dxa"/>
            <w:vAlign w:val="bottom"/>
            <w:tcBorders>
              <w:left w:val="single" w:sz="8" w:color="auto"/>
            </w:tcBorders>
            <w:vMerge w:val="continue"/>
          </w:tcPr>
          <w:p>
            <w:pPr>
              <w:spacing w:after="0"/>
              <w:rPr>
                <w:sz w:val="14"/>
                <w:szCs w:val="14"/>
                <w:color w:val="auto"/>
              </w:rPr>
            </w:pPr>
          </w:p>
        </w:tc>
        <w:tc>
          <w:tcPr>
            <w:tcW w:w="920" w:type="dxa"/>
            <w:vAlign w:val="bottom"/>
            <w:tcBorders>
              <w:right w:val="single" w:sz="8" w:color="auto"/>
            </w:tcBorders>
            <w:vMerge w:val="continue"/>
          </w:tcPr>
          <w:p>
            <w:pPr>
              <w:spacing w:after="0"/>
              <w:rPr>
                <w:sz w:val="14"/>
                <w:szCs w:val="14"/>
                <w:color w:val="auto"/>
              </w:rPr>
            </w:pPr>
          </w:p>
        </w:tc>
        <w:tc>
          <w:tcPr>
            <w:tcW w:w="504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1840" w:type="dxa"/>
            <w:vAlign w:val="bottom"/>
            <w:tcBorders>
              <w:left w:val="single" w:sz="8" w:color="auto"/>
              <w:bottom w:val="single" w:sz="8" w:color="auto"/>
              <w:right w:val="single" w:sz="8" w:color="auto"/>
            </w:tcBorders>
            <w:gridSpan w:val="2"/>
          </w:tcPr>
          <w:p>
            <w:pPr>
              <w:spacing w:after="0"/>
              <w:rPr>
                <w:sz w:val="3"/>
                <w:szCs w:val="3"/>
                <w:color w:val="auto"/>
              </w:rPr>
            </w:pPr>
          </w:p>
        </w:tc>
        <w:tc>
          <w:tcPr>
            <w:tcW w:w="50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1840" w:type="dxa"/>
            <w:vAlign w:val="bottom"/>
            <w:tcBorders>
              <w:left w:val="single" w:sz="8" w:color="auto"/>
              <w:right w:val="single" w:sz="8" w:color="auto"/>
            </w:tcBorders>
            <w:gridSpan w:val="2"/>
          </w:tcPr>
          <w:p>
            <w:pPr>
              <w:jc w:val="right"/>
              <w:ind w:right="440"/>
              <w:spacing w:after="0" w:line="266" w:lineRule="exact"/>
              <w:rPr>
                <w:sz w:val="20"/>
                <w:szCs w:val="20"/>
                <w:color w:val="auto"/>
              </w:rPr>
            </w:pPr>
            <w:r>
              <w:rPr>
                <w:rFonts w:ascii="宋体" w:cs="宋体" w:eastAsia="宋体" w:hAnsi="宋体"/>
                <w:sz w:val="24"/>
                <w:szCs w:val="24"/>
                <w:color w:val="auto"/>
              </w:rPr>
              <w:t>周福生</w:t>
            </w:r>
          </w:p>
        </w:tc>
        <w:tc>
          <w:tcPr>
            <w:tcW w:w="504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2"/>
        </w:trPr>
        <w:tc>
          <w:tcPr>
            <w:tcW w:w="920" w:type="dxa"/>
            <w:vAlign w:val="bottom"/>
            <w:tcBorders>
              <w:left w:val="single" w:sz="8" w:color="auto"/>
              <w:bottom w:val="single" w:sz="8" w:color="auto"/>
            </w:tcBorders>
          </w:tcPr>
          <w:p>
            <w:pPr>
              <w:spacing w:after="0"/>
              <w:rPr>
                <w:sz w:val="3"/>
                <w:szCs w:val="3"/>
                <w:color w:val="auto"/>
              </w:rPr>
            </w:pPr>
          </w:p>
        </w:tc>
        <w:tc>
          <w:tcPr>
            <w:tcW w:w="920" w:type="dxa"/>
            <w:vAlign w:val="bottom"/>
            <w:tcBorders>
              <w:bottom w:val="single" w:sz="8" w:color="auto"/>
              <w:right w:val="single" w:sz="8" w:color="auto"/>
            </w:tcBorders>
          </w:tcPr>
          <w:p>
            <w:pPr>
              <w:spacing w:after="0"/>
              <w:rPr>
                <w:sz w:val="3"/>
                <w:szCs w:val="3"/>
                <w:color w:val="auto"/>
              </w:rPr>
            </w:pPr>
          </w:p>
        </w:tc>
        <w:tc>
          <w:tcPr>
            <w:tcW w:w="504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87"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b w:val="1"/>
          <w:bCs w:val="1"/>
          <w:color w:val="auto"/>
        </w:rPr>
        <w:t>九、报告要求</w:t>
      </w:r>
    </w:p>
    <w:p>
      <w:pPr>
        <w:spacing w:after="0" w:line="124" w:lineRule="exact"/>
        <w:rPr>
          <w:sz w:val="20"/>
          <w:szCs w:val="20"/>
          <w:color w:val="auto"/>
        </w:rPr>
      </w:pPr>
    </w:p>
    <w:p>
      <w:pPr>
        <w:ind w:left="360"/>
        <w:spacing w:after="0" w:line="292" w:lineRule="exact"/>
        <w:rPr>
          <w:sz w:val="20"/>
          <w:szCs w:val="20"/>
          <w:color w:val="auto"/>
        </w:rPr>
      </w:pPr>
      <w:r>
        <w:rPr>
          <w:rFonts w:ascii="Times New Roman" w:cs="Times New Roman" w:eastAsia="Times New Roman" w:hAnsi="Times New Roman"/>
          <w:sz w:val="24"/>
          <w:szCs w:val="24"/>
          <w:b w:val="1"/>
          <w:bCs w:val="1"/>
          <w:color w:val="FF0000"/>
        </w:rPr>
        <w:t>1</w:t>
      </w:r>
      <w:r>
        <w:rPr>
          <w:rFonts w:ascii="宋体" w:cs="宋体" w:eastAsia="宋体" w:hAnsi="宋体"/>
          <w:sz w:val="24"/>
          <w:szCs w:val="24"/>
          <w:b w:val="1"/>
          <w:bCs w:val="1"/>
          <w:color w:val="FF0000"/>
        </w:rPr>
        <w:t>、报告要含有电路原理图截图，仿真结果截图。</w:t>
      </w:r>
    </w:p>
    <w:p>
      <w:pPr>
        <w:spacing w:after="0" w:line="109"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b w:val="1"/>
          <w:bCs w:val="1"/>
          <w:color w:val="FF0000"/>
        </w:rPr>
        <w:t>2、课程设计说明书要求至少在 2000 字以上， A4 纸打印。</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920"/>
        <w:spacing w:after="0" w:line="308" w:lineRule="exact"/>
        <w:rPr>
          <w:sz w:val="20"/>
          <w:szCs w:val="20"/>
          <w:color w:val="auto"/>
        </w:rPr>
      </w:pPr>
      <w:r>
        <w:rPr>
          <w:rFonts w:ascii="宋体" w:cs="宋体" w:eastAsia="宋体" w:hAnsi="宋体"/>
          <w:sz w:val="27"/>
          <w:szCs w:val="27"/>
          <w:color w:val="FF0000"/>
        </w:rPr>
        <w:t>设计报告模板，该模板仅供参考，可以不局限于此格式（如使用</w:t>
      </w:r>
    </w:p>
    <w:p>
      <w:pPr>
        <w:spacing w:after="0" w:line="305"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color w:val="FF0000"/>
        </w:rPr>
        <w:t>该模板，以下文本红色部分应删除，不能出现在最终报告中）：</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3</w:t>
      </w:r>
    </w:p>
    <w:p>
      <w:pPr>
        <w:sectPr>
          <w:pgSz w:w="11900" w:h="16838" w:orient="portrait"/>
          <w:cols w:equalWidth="0" w:num="1">
            <w:col w:w="9026"/>
          </w:cols>
          <w:pgMar w:left="1440" w:top="1440" w:right="1440" w:bottom="429"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360" w:right="366" w:firstLine="881"/>
        <w:spacing w:after="0" w:line="530" w:lineRule="exact"/>
        <w:rPr>
          <w:sz w:val="20"/>
          <w:szCs w:val="20"/>
          <w:color w:val="auto"/>
        </w:rPr>
      </w:pPr>
      <w:r>
        <w:rPr>
          <w:rFonts w:ascii="宋体" w:cs="宋体" w:eastAsia="宋体" w:hAnsi="宋体"/>
          <w:sz w:val="44"/>
          <w:szCs w:val="44"/>
          <w:color w:val="auto"/>
        </w:rPr>
        <w:t>《超大规模集成电路设计》课程设计报告</w:t>
      </w:r>
      <w:r>
        <w:rPr>
          <w:rFonts w:ascii="宋体" w:cs="宋体" w:eastAsia="宋体" w:hAnsi="宋体"/>
          <w:sz w:val="44"/>
          <w:szCs w:val="44"/>
          <w:color w:val="FF0000"/>
        </w:rPr>
        <w:t>（二号黑体）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2280"/>
        <w:spacing w:after="0" w:line="366" w:lineRule="exact"/>
        <w:tabs>
          <w:tab w:leader="none" w:pos="3220" w:val="left"/>
        </w:tabs>
        <w:rPr>
          <w:sz w:val="20"/>
          <w:szCs w:val="20"/>
          <w:color w:val="auto"/>
        </w:rPr>
      </w:pPr>
      <w:r>
        <w:rPr>
          <w:rFonts w:ascii="宋体" w:cs="宋体" w:eastAsia="宋体" w:hAnsi="宋体"/>
          <w:sz w:val="32"/>
          <w:szCs w:val="32"/>
          <w:color w:val="auto"/>
        </w:rPr>
        <w:t>班</w:t>
      </w:r>
      <w:r>
        <w:rPr>
          <w:sz w:val="20"/>
          <w:szCs w:val="20"/>
          <w:color w:val="auto"/>
        </w:rPr>
        <w:tab/>
      </w:r>
      <w:r>
        <w:rPr>
          <w:rFonts w:ascii="宋体" w:cs="宋体" w:eastAsia="宋体" w:hAnsi="宋体"/>
          <w:sz w:val="32"/>
          <w:szCs w:val="32"/>
          <w:color w:val="auto"/>
        </w:rPr>
        <w:t>级：</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2463165</wp:posOffset>
                </wp:positionH>
                <wp:positionV relativeFrom="paragraph">
                  <wp:posOffset>-1905</wp:posOffset>
                </wp:positionV>
                <wp:extent cx="16262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95pt,-0.1499pt" to="322pt,-0.1499pt" o:allowincell="f" strokecolor="#000000" strokeweight="0.72pt"/>
            </w:pict>
          </mc:Fallback>
        </mc:AlternateContent>
      </w:r>
    </w:p>
    <w:p>
      <w:pPr>
        <w:spacing w:after="0" w:line="239" w:lineRule="exact"/>
        <w:rPr>
          <w:sz w:val="20"/>
          <w:szCs w:val="20"/>
          <w:color w:val="auto"/>
        </w:rPr>
      </w:pPr>
    </w:p>
    <w:p>
      <w:pPr>
        <w:ind w:left="2280"/>
        <w:spacing w:after="0" w:line="366" w:lineRule="exact"/>
        <w:tabs>
          <w:tab w:leader="none" w:pos="3220" w:val="left"/>
        </w:tabs>
        <w:rPr>
          <w:sz w:val="20"/>
          <w:szCs w:val="20"/>
          <w:color w:val="auto"/>
        </w:rPr>
      </w:pPr>
      <w:r>
        <w:rPr>
          <w:rFonts w:ascii="宋体" w:cs="宋体" w:eastAsia="宋体" w:hAnsi="宋体"/>
          <w:sz w:val="32"/>
          <w:szCs w:val="32"/>
          <w:color w:val="auto"/>
        </w:rPr>
        <w:t>学</w:t>
      </w:r>
      <w:r>
        <w:rPr>
          <w:sz w:val="20"/>
          <w:szCs w:val="20"/>
          <w:color w:val="auto"/>
        </w:rPr>
        <w:tab/>
      </w:r>
      <w:r>
        <w:rPr>
          <w:rFonts w:ascii="宋体" w:cs="宋体" w:eastAsia="宋体" w:hAnsi="宋体"/>
          <w:sz w:val="32"/>
          <w:szCs w:val="32"/>
          <w:color w:val="auto"/>
        </w:rPr>
        <w:t>号：</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2463165</wp:posOffset>
                </wp:positionH>
                <wp:positionV relativeFrom="paragraph">
                  <wp:posOffset>-1905</wp:posOffset>
                </wp:positionV>
                <wp:extent cx="16262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95pt,-0.1499pt" to="322pt,-0.1499pt" o:allowincell="f" strokecolor="#000000" strokeweight="0.72pt"/>
            </w:pict>
          </mc:Fallback>
        </mc:AlternateContent>
      </w:r>
    </w:p>
    <w:p>
      <w:pPr>
        <w:spacing w:after="0" w:line="239" w:lineRule="exact"/>
        <w:rPr>
          <w:sz w:val="20"/>
          <w:szCs w:val="20"/>
          <w:color w:val="auto"/>
        </w:rPr>
      </w:pPr>
    </w:p>
    <w:p>
      <w:pPr>
        <w:ind w:left="2280"/>
        <w:spacing w:after="0" w:line="366" w:lineRule="exact"/>
        <w:tabs>
          <w:tab w:leader="none" w:pos="3220" w:val="left"/>
        </w:tabs>
        <w:rPr>
          <w:sz w:val="20"/>
          <w:szCs w:val="20"/>
          <w:color w:val="auto"/>
        </w:rPr>
      </w:pPr>
      <w:r>
        <w:rPr>
          <w:rFonts w:ascii="宋体" w:cs="宋体" w:eastAsia="宋体" w:hAnsi="宋体"/>
          <w:sz w:val="32"/>
          <w:szCs w:val="32"/>
          <w:color w:val="auto"/>
        </w:rPr>
        <w:t>姓</w:t>
      </w:r>
      <w:r>
        <w:rPr>
          <w:sz w:val="20"/>
          <w:szCs w:val="20"/>
          <w:color w:val="auto"/>
        </w:rPr>
        <w:tab/>
      </w:r>
      <w:r>
        <w:rPr>
          <w:rFonts w:ascii="宋体" w:cs="宋体" w:eastAsia="宋体" w:hAnsi="宋体"/>
          <w:sz w:val="32"/>
          <w:szCs w:val="32"/>
          <w:color w:val="auto"/>
        </w:rPr>
        <w:t>名：</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2463165</wp:posOffset>
                </wp:positionH>
                <wp:positionV relativeFrom="paragraph">
                  <wp:posOffset>-1905</wp:posOffset>
                </wp:positionV>
                <wp:extent cx="16262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95pt,-0.1499pt" to="322pt,-0.1499pt" o:allowincell="f" strokecolor="#000000" strokeweight="0.72pt"/>
            </w:pict>
          </mc:Fallback>
        </mc:AlternateContent>
      </w:r>
    </w:p>
    <w:p>
      <w:pPr>
        <w:spacing w:after="0" w:line="239" w:lineRule="exact"/>
        <w:rPr>
          <w:sz w:val="20"/>
          <w:szCs w:val="20"/>
          <w:color w:val="auto"/>
        </w:rPr>
      </w:pPr>
    </w:p>
    <w:p>
      <w:pPr>
        <w:ind w:left="2280"/>
        <w:spacing w:after="0" w:line="366" w:lineRule="exact"/>
        <w:rPr>
          <w:sz w:val="20"/>
          <w:szCs w:val="20"/>
          <w:color w:val="auto"/>
        </w:rPr>
      </w:pPr>
      <w:r>
        <w:rPr>
          <w:rFonts w:ascii="宋体" w:cs="宋体" w:eastAsia="宋体" w:hAnsi="宋体"/>
          <w:sz w:val="32"/>
          <w:szCs w:val="32"/>
          <w:color w:val="auto"/>
        </w:rPr>
        <w:t>指导教师：</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2463165</wp:posOffset>
                </wp:positionH>
                <wp:positionV relativeFrom="paragraph">
                  <wp:posOffset>-1905</wp:posOffset>
                </wp:positionV>
                <wp:extent cx="16262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95pt,-0.1499pt" to="322pt,-0.149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4</w:t>
      </w:r>
    </w:p>
    <w:p>
      <w:pPr>
        <w:sectPr>
          <w:pgSz w:w="11900" w:h="16838" w:orient="portrait"/>
          <w:cols w:equalWidth="0" w:num="1">
            <w:col w:w="9026"/>
          </w:cols>
          <w:pgMar w:left="1440" w:top="1440" w:right="1440" w:bottom="429"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920"/>
        <w:spacing w:after="0" w:line="341" w:lineRule="exact"/>
        <w:rPr>
          <w:sz w:val="20"/>
          <w:szCs w:val="20"/>
          <w:color w:val="auto"/>
        </w:rPr>
      </w:pPr>
      <w:r>
        <w:rPr>
          <w:rFonts w:ascii="宋体" w:cs="宋体" w:eastAsia="宋体" w:hAnsi="宋体"/>
          <w:sz w:val="28"/>
          <w:szCs w:val="28"/>
          <w:color w:val="000000"/>
        </w:rPr>
        <w:t>一、设计要求</w:t>
      </w:r>
      <w:r>
        <w:rPr>
          <w:rFonts w:ascii="宋体" w:cs="宋体" w:eastAsia="宋体" w:hAnsi="宋体"/>
          <w:sz w:val="28"/>
          <w:szCs w:val="28"/>
          <w:color w:val="FF0000"/>
        </w:rPr>
        <w:t>（四号宋体、</w:t>
      </w:r>
      <w:r>
        <w:rPr>
          <w:rFonts w:ascii="Times New Roman" w:cs="Times New Roman" w:eastAsia="Times New Roman" w:hAnsi="Times New Roman"/>
          <w:sz w:val="28"/>
          <w:szCs w:val="28"/>
          <w:color w:val="FF0000"/>
        </w:rPr>
        <w:t>times new roman</w:t>
      </w:r>
      <w:r>
        <w:rPr>
          <w:rFonts w:ascii="宋体" w:cs="宋体" w:eastAsia="宋体" w:hAnsi="宋体"/>
          <w:sz w:val="28"/>
          <w:szCs w:val="28"/>
          <w:color w:val="FF0000"/>
        </w:rPr>
        <w:t>）</w:t>
      </w:r>
    </w:p>
    <w:p>
      <w:pPr>
        <w:spacing w:after="0" w:line="238" w:lineRule="exact"/>
        <w:rPr>
          <w:sz w:val="20"/>
          <w:szCs w:val="20"/>
          <w:color w:val="auto"/>
        </w:rPr>
      </w:pPr>
    </w:p>
    <w:p>
      <w:pPr>
        <w:ind w:left="840"/>
        <w:spacing w:after="0" w:line="274" w:lineRule="exact"/>
        <w:tabs>
          <w:tab w:leader="none" w:pos="1400" w:val="left"/>
          <w:tab w:leader="none" w:pos="1980" w:val="left"/>
          <w:tab w:leader="none" w:pos="2560" w:val="left"/>
          <w:tab w:leader="none" w:pos="3160" w:val="left"/>
          <w:tab w:leader="none" w:pos="3740" w:val="left"/>
          <w:tab w:leader="none" w:pos="4320" w:val="left"/>
          <w:tab w:leader="none" w:pos="4900" w:val="left"/>
          <w:tab w:leader="none" w:pos="5480" w:val="left"/>
          <w:tab w:leader="none" w:pos="6080" w:val="left"/>
          <w:tab w:leader="none" w:pos="6660" w:val="left"/>
          <w:tab w:leader="none" w:pos="7240" w:val="left"/>
          <w:tab w:leader="none" w:pos="7820" w:val="left"/>
          <w:tab w:leader="none" w:pos="8400" w:val="left"/>
        </w:tabs>
        <w:rPr>
          <w:sz w:val="20"/>
          <w:szCs w:val="20"/>
          <w:color w:val="auto"/>
        </w:rPr>
      </w:pPr>
      <w:r>
        <w:rPr>
          <w:rFonts w:ascii="宋体" w:cs="宋体" w:eastAsia="宋体" w:hAnsi="宋体"/>
          <w:sz w:val="24"/>
          <w:szCs w:val="24"/>
          <w:color w:val="FF0000"/>
        </w:rPr>
        <w:t>说</w:t>
        <w:tab/>
        <w:t>明</w:t>
        <w:tab/>
        <w:t>：</w:t>
        <w:tab/>
        <w:t>指</w:t>
      </w:r>
      <w:r>
        <w:rPr>
          <w:sz w:val="20"/>
          <w:szCs w:val="20"/>
          <w:color w:val="auto"/>
        </w:rPr>
        <w:tab/>
      </w:r>
      <w:r>
        <w:rPr>
          <w:rFonts w:ascii="宋体" w:cs="宋体" w:eastAsia="宋体" w:hAnsi="宋体"/>
          <w:sz w:val="24"/>
          <w:szCs w:val="24"/>
          <w:color w:val="FF0000"/>
        </w:rPr>
        <w:t>所</w:t>
        <w:tab/>
        <w:t>设</w:t>
        <w:tab/>
        <w:t>计</w:t>
        <w:tab/>
        <w:t>题</w:t>
        <w:tab/>
        <w:t>目</w:t>
      </w:r>
      <w:r>
        <w:rPr>
          <w:sz w:val="20"/>
          <w:szCs w:val="20"/>
          <w:color w:val="auto"/>
        </w:rPr>
        <w:tab/>
      </w:r>
      <w:r>
        <w:rPr>
          <w:rFonts w:ascii="宋体" w:cs="宋体" w:eastAsia="宋体" w:hAnsi="宋体"/>
          <w:sz w:val="24"/>
          <w:szCs w:val="24"/>
          <w:color w:val="FF0000"/>
        </w:rPr>
        <w:t>的</w:t>
        <w:tab/>
        <w:t>具</w:t>
        <w:tab/>
        <w:t>体</w:t>
        <w:tab/>
        <w:t>要</w:t>
        <w:tab/>
        <w:t>求</w:t>
      </w:r>
    </w:p>
    <w:p>
      <w:pPr>
        <w:spacing w:after="0" w:line="15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1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125"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1.××××××××××××××××××××××××××××××××××××××××××××××××××××××××</w:t>
      </w:r>
    </w:p>
    <w:p>
      <w:pPr>
        <w:spacing w:after="0" w:line="97" w:lineRule="exact"/>
        <w:rPr>
          <w:sz w:val="20"/>
          <w:szCs w:val="20"/>
          <w:color w:val="auto"/>
        </w:rPr>
      </w:pPr>
    </w:p>
    <w:p>
      <w:pPr>
        <w:ind w:left="360"/>
        <w:spacing w:after="0" w:line="292" w:lineRule="exact"/>
        <w:rPr>
          <w:sz w:val="20"/>
          <w:szCs w:val="20"/>
          <w:color w:val="auto"/>
        </w:rPr>
      </w:pPr>
      <w:r>
        <w:rPr>
          <w:rFonts w:ascii="Times New Roman" w:cs="Times New Roman" w:eastAsia="Times New Roman" w:hAnsi="Times New Roman"/>
          <w:sz w:val="24"/>
          <w:szCs w:val="24"/>
          <w:color w:val="auto"/>
        </w:rPr>
        <w:t>××××××××××</w:t>
      </w:r>
      <w:r>
        <w:rPr>
          <w:rFonts w:ascii="宋体" w:cs="宋体" w:eastAsia="宋体" w:hAnsi="宋体"/>
          <w:sz w:val="24"/>
          <w:szCs w:val="24"/>
          <w:color w:val="auto"/>
        </w:rPr>
        <w:t>。</w:t>
      </w:r>
    </w:p>
    <w:p>
      <w:pPr>
        <w:spacing w:after="0" w:line="135"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2.××××××××××××××××××××××××××××××××××××××××××××××××××××××××</w:t>
      </w:r>
    </w:p>
    <w:p>
      <w:pPr>
        <w:spacing w:after="0" w:line="97" w:lineRule="exact"/>
        <w:rPr>
          <w:sz w:val="20"/>
          <w:szCs w:val="20"/>
          <w:color w:val="auto"/>
        </w:rPr>
      </w:pPr>
    </w:p>
    <w:p>
      <w:pPr>
        <w:ind w:left="360"/>
        <w:spacing w:after="0" w:line="292" w:lineRule="exact"/>
        <w:rPr>
          <w:sz w:val="20"/>
          <w:szCs w:val="20"/>
          <w:color w:val="auto"/>
        </w:rPr>
      </w:pPr>
      <w:r>
        <w:rPr>
          <w:rFonts w:ascii="Times New Roman" w:cs="Times New Roman" w:eastAsia="Times New Roman" w:hAnsi="Times New Roman"/>
          <w:sz w:val="24"/>
          <w:szCs w:val="24"/>
          <w:color w:val="auto"/>
        </w:rPr>
        <w:t>××××××××××</w:t>
      </w:r>
      <w:r>
        <w:rPr>
          <w:rFonts w:ascii="宋体" w:cs="宋体" w:eastAsia="宋体" w:hAnsi="宋体"/>
          <w:sz w:val="24"/>
          <w:szCs w:val="24"/>
          <w:color w:val="auto"/>
        </w:rPr>
        <w:t>。</w:t>
      </w:r>
    </w:p>
    <w:p>
      <w:pPr>
        <w:spacing w:after="0" w:line="109"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3.××××××××××××××</w:t>
      </w:r>
      <w:r>
        <w:rPr>
          <w:rFonts w:ascii="宋体" w:cs="宋体" w:eastAsia="宋体" w:hAnsi="宋体"/>
          <w:sz w:val="24"/>
          <w:szCs w:val="24"/>
          <w:color w:val="FF0000"/>
        </w:rPr>
        <w:t>（小四号宋体）。</w:t>
      </w:r>
    </w:p>
    <w:p>
      <w:pPr>
        <w:spacing w:after="0" w:line="152" w:lineRule="exact"/>
        <w:rPr>
          <w:sz w:val="20"/>
          <w:szCs w:val="20"/>
          <w:color w:val="auto"/>
        </w:rPr>
      </w:pPr>
    </w:p>
    <w:p>
      <w:pPr>
        <w:ind w:left="920"/>
        <w:spacing w:after="0" w:line="341" w:lineRule="exact"/>
        <w:rPr>
          <w:sz w:val="20"/>
          <w:szCs w:val="20"/>
          <w:color w:val="auto"/>
        </w:rPr>
      </w:pPr>
      <w:r>
        <w:rPr>
          <w:rFonts w:ascii="宋体" w:cs="宋体" w:eastAsia="宋体" w:hAnsi="宋体"/>
          <w:sz w:val="28"/>
          <w:szCs w:val="28"/>
          <w:color w:val="000000"/>
        </w:rPr>
        <w:t>二、设计目的</w:t>
      </w:r>
      <w:r>
        <w:rPr>
          <w:rFonts w:ascii="宋体" w:cs="宋体" w:eastAsia="宋体" w:hAnsi="宋体"/>
          <w:sz w:val="28"/>
          <w:szCs w:val="28"/>
          <w:color w:val="FF0000"/>
        </w:rPr>
        <w:t>（四号宋体、</w:t>
      </w:r>
      <w:r>
        <w:rPr>
          <w:rFonts w:ascii="Times New Roman" w:cs="Times New Roman" w:eastAsia="Times New Roman" w:hAnsi="Times New Roman"/>
          <w:sz w:val="28"/>
          <w:szCs w:val="28"/>
          <w:color w:val="FF0000"/>
        </w:rPr>
        <w:t>times new roman</w:t>
      </w:r>
      <w:r>
        <w:rPr>
          <w:rFonts w:ascii="宋体" w:cs="宋体" w:eastAsia="宋体" w:hAnsi="宋体"/>
          <w:sz w:val="28"/>
          <w:szCs w:val="28"/>
          <w:color w:val="FF0000"/>
        </w:rPr>
        <w:t>）</w:t>
      </w:r>
    </w:p>
    <w:p>
      <w:pPr>
        <w:spacing w:after="0" w:line="278" w:lineRule="exact"/>
        <w:rPr>
          <w:sz w:val="20"/>
          <w:szCs w:val="20"/>
          <w:color w:val="auto"/>
        </w:rPr>
      </w:pPr>
    </w:p>
    <w:p>
      <w:pPr>
        <w:ind w:left="360" w:right="386" w:firstLine="480"/>
        <w:spacing w:after="0" w:line="326" w:lineRule="exact"/>
        <w:rPr>
          <w:sz w:val="20"/>
          <w:szCs w:val="20"/>
          <w:color w:val="auto"/>
        </w:rPr>
      </w:pPr>
      <w:r>
        <w:rPr>
          <w:rFonts w:ascii="Times New Roman" w:cs="Times New Roman" w:eastAsia="Times New Roman" w:hAnsi="Times New Roman"/>
          <w:sz w:val="24"/>
          <w:szCs w:val="24"/>
          <w:color w:val="auto"/>
        </w:rPr>
        <w:t>1.×××××××××××××××××××××××××××××××××××××××××××××××××××××××× ×××××××××××××××××××××××××××××××</w:t>
      </w:r>
      <w:r>
        <w:rPr>
          <w:rFonts w:ascii="宋体" w:cs="宋体" w:eastAsia="宋体" w:hAnsi="宋体"/>
          <w:sz w:val="24"/>
          <w:szCs w:val="24"/>
          <w:color w:val="auto"/>
        </w:rPr>
        <w:t>。</w:t>
      </w:r>
    </w:p>
    <w:p>
      <w:pPr>
        <w:spacing w:after="0" w:line="151" w:lineRule="exact"/>
        <w:rPr>
          <w:sz w:val="20"/>
          <w:szCs w:val="20"/>
          <w:color w:val="auto"/>
        </w:rPr>
      </w:pPr>
    </w:p>
    <w:p>
      <w:pPr>
        <w:ind w:left="360" w:right="386" w:firstLine="480"/>
        <w:spacing w:after="0" w:line="325" w:lineRule="exact"/>
        <w:rPr>
          <w:sz w:val="20"/>
          <w:szCs w:val="20"/>
          <w:color w:val="auto"/>
        </w:rPr>
      </w:pPr>
      <w:r>
        <w:rPr>
          <w:rFonts w:ascii="Times New Roman" w:cs="Times New Roman" w:eastAsia="Times New Roman" w:hAnsi="Times New Roman"/>
          <w:sz w:val="24"/>
          <w:szCs w:val="24"/>
          <w:color w:val="auto"/>
        </w:rPr>
        <w:t>2.×××××××××××××××××××××××××××××××××××××××××××××××××××××××× ×××××××××××××××××××××××××××</w:t>
      </w:r>
      <w:r>
        <w:rPr>
          <w:rFonts w:ascii="宋体" w:cs="宋体" w:eastAsia="宋体" w:hAnsi="宋体"/>
          <w:sz w:val="24"/>
          <w:szCs w:val="24"/>
          <w:color w:val="FF0000"/>
        </w:rPr>
        <w:t>（小四号宋体）。</w:t>
      </w:r>
    </w:p>
    <w:p>
      <w:pPr>
        <w:spacing w:after="0" w:line="156" w:lineRule="exact"/>
        <w:rPr>
          <w:sz w:val="20"/>
          <w:szCs w:val="20"/>
          <w:color w:val="auto"/>
        </w:rPr>
      </w:pPr>
    </w:p>
    <w:p>
      <w:pPr>
        <w:ind w:left="920"/>
        <w:spacing w:after="0" w:line="341" w:lineRule="exact"/>
        <w:rPr>
          <w:sz w:val="20"/>
          <w:szCs w:val="20"/>
          <w:color w:val="auto"/>
        </w:rPr>
      </w:pPr>
      <w:r>
        <w:rPr>
          <w:rFonts w:ascii="宋体" w:cs="宋体" w:eastAsia="宋体" w:hAnsi="宋体"/>
          <w:sz w:val="28"/>
          <w:szCs w:val="28"/>
          <w:color w:val="000000"/>
        </w:rPr>
        <w:t>三、设计的具体实现</w:t>
      </w:r>
      <w:r>
        <w:rPr>
          <w:rFonts w:ascii="宋体" w:cs="宋体" w:eastAsia="宋体" w:hAnsi="宋体"/>
          <w:sz w:val="28"/>
          <w:szCs w:val="28"/>
          <w:color w:val="FF0000"/>
        </w:rPr>
        <w:t>（四号宋体、</w:t>
      </w:r>
      <w:r>
        <w:rPr>
          <w:rFonts w:ascii="Times New Roman" w:cs="Times New Roman" w:eastAsia="Times New Roman" w:hAnsi="Times New Roman"/>
          <w:sz w:val="28"/>
          <w:szCs w:val="28"/>
          <w:color w:val="FF0000"/>
        </w:rPr>
        <w:t>times new roman</w:t>
      </w:r>
      <w:r>
        <w:rPr>
          <w:rFonts w:ascii="宋体" w:cs="宋体" w:eastAsia="宋体" w:hAnsi="宋体"/>
          <w:sz w:val="28"/>
          <w:szCs w:val="28"/>
          <w:color w:val="FF0000"/>
        </w:rPr>
        <w:t>）</w:t>
      </w:r>
    </w:p>
    <w:p>
      <w:pPr>
        <w:spacing w:after="0" w:line="238"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1.</w:t>
      </w:r>
      <w:r>
        <w:rPr>
          <w:rFonts w:ascii="宋体" w:cs="宋体" w:eastAsia="宋体" w:hAnsi="宋体"/>
          <w:sz w:val="24"/>
          <w:szCs w:val="24"/>
          <w:color w:val="auto"/>
        </w:rPr>
        <w:t>电路概述</w:t>
      </w:r>
      <w:r>
        <w:rPr>
          <w:rFonts w:ascii="宋体" w:cs="宋体" w:eastAsia="宋体" w:hAnsi="宋体"/>
          <w:sz w:val="24"/>
          <w:szCs w:val="24"/>
          <w:color w:val="FF0000"/>
        </w:rPr>
        <w:t>（小四号宋体）</w:t>
      </w:r>
    </w:p>
    <w:p>
      <w:pPr>
        <w:spacing w:after="0" w:line="109"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color w:val="auto"/>
        </w:rPr>
        <w:t>简单介绍题目中电路的结构，工作原理，输入端口及所输入信号的类型。</w:t>
      </w:r>
    </w:p>
    <w:p>
      <w:pPr>
        <w:spacing w:after="0" w:line="15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w:t>
      </w:r>
    </w:p>
    <w:p>
      <w:pPr>
        <w:spacing w:after="0" w:line="97" w:lineRule="exact"/>
        <w:rPr>
          <w:sz w:val="20"/>
          <w:szCs w:val="20"/>
          <w:color w:val="auto"/>
        </w:rPr>
      </w:pPr>
    </w:p>
    <w:p>
      <w:pPr>
        <w:ind w:left="360"/>
        <w:spacing w:after="0" w:line="292" w:lineRule="exact"/>
        <w:rPr>
          <w:sz w:val="20"/>
          <w:szCs w:val="20"/>
          <w:color w:val="auto"/>
        </w:rPr>
      </w:pPr>
      <w:r>
        <w:rPr>
          <w:rFonts w:ascii="Times New Roman" w:cs="Times New Roman" w:eastAsia="Times New Roman" w:hAnsi="Times New Roman"/>
          <w:sz w:val="24"/>
          <w:szCs w:val="24"/>
          <w:color w:val="auto"/>
        </w:rPr>
        <w:t>×××××××××××××××××××××××××××××××××××××</w:t>
      </w:r>
      <w:r>
        <w:rPr>
          <w:rFonts w:ascii="宋体" w:cs="宋体" w:eastAsia="宋体" w:hAnsi="宋体"/>
          <w:sz w:val="24"/>
          <w:szCs w:val="24"/>
          <w:color w:val="FF0000"/>
        </w:rPr>
        <w:t>（小四号宋体）。</w:t>
      </w:r>
    </w:p>
    <w:p>
      <w:pPr>
        <w:spacing w:after="0" w:line="109"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2.</w:t>
      </w:r>
      <w:r>
        <w:rPr>
          <w:rFonts w:ascii="宋体" w:cs="宋体" w:eastAsia="宋体" w:hAnsi="宋体"/>
          <w:sz w:val="24"/>
          <w:szCs w:val="24"/>
          <w:color w:val="auto"/>
        </w:rPr>
        <w:t>电路设计</w:t>
      </w:r>
      <w:r>
        <w:rPr>
          <w:rFonts w:ascii="宋体" w:cs="宋体" w:eastAsia="宋体" w:hAnsi="宋体"/>
          <w:sz w:val="24"/>
          <w:szCs w:val="24"/>
          <w:color w:val="FF0000"/>
        </w:rPr>
        <w:t>（小四号宋体、</w:t>
      </w:r>
      <w:r>
        <w:rPr>
          <w:rFonts w:ascii="Times New Roman" w:cs="Times New Roman" w:eastAsia="Times New Roman" w:hAnsi="Times New Roman"/>
          <w:sz w:val="24"/>
          <w:szCs w:val="24"/>
          <w:color w:val="FF0000"/>
        </w:rPr>
        <w:t>times new roman</w:t>
      </w:r>
      <w:r>
        <w:rPr>
          <w:rFonts w:ascii="宋体" w:cs="宋体" w:eastAsia="宋体" w:hAnsi="宋体"/>
          <w:sz w:val="24"/>
          <w:szCs w:val="24"/>
          <w:color w:val="FF0000"/>
        </w:rPr>
        <w:t>）</w:t>
      </w:r>
    </w:p>
    <w:p>
      <w:pPr>
        <w:spacing w:after="0" w:line="144" w:lineRule="exact"/>
        <w:rPr>
          <w:sz w:val="20"/>
          <w:szCs w:val="20"/>
          <w:color w:val="auto"/>
        </w:rPr>
      </w:pPr>
    </w:p>
    <w:p>
      <w:pPr>
        <w:ind w:left="360" w:right="366" w:firstLine="480"/>
        <w:spacing w:after="0" w:line="319" w:lineRule="exact"/>
        <w:rPr>
          <w:sz w:val="20"/>
          <w:szCs w:val="20"/>
          <w:color w:val="auto"/>
        </w:rPr>
      </w:pPr>
      <w:r>
        <w:rPr>
          <w:rFonts w:ascii="宋体" w:cs="宋体" w:eastAsia="宋体" w:hAnsi="宋体"/>
          <w:sz w:val="24"/>
          <w:szCs w:val="24"/>
          <w:color w:val="auto"/>
        </w:rPr>
        <w:t>说明电路指标，设计思想，电路结构中各元件工作区域、元件参数，设计用到的定理公式等。</w:t>
      </w:r>
    </w:p>
    <w:p>
      <w:pPr>
        <w:spacing w:after="0" w:line="156"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w:t>
      </w:r>
    </w:p>
    <w:p>
      <w:pPr>
        <w:spacing w:after="0" w:line="123" w:lineRule="exact"/>
        <w:rPr>
          <w:sz w:val="20"/>
          <w:szCs w:val="20"/>
          <w:color w:val="auto"/>
        </w:rPr>
      </w:pPr>
    </w:p>
    <w:p>
      <w:pPr>
        <w:ind w:left="360" w:right="366"/>
        <w:spacing w:after="0" w:line="333" w:lineRule="exact"/>
        <w:rPr>
          <w:sz w:val="20"/>
          <w:szCs w:val="20"/>
          <w:color w:val="auto"/>
        </w:rPr>
      </w:pPr>
      <w:r>
        <w:rPr>
          <w:rFonts w:ascii="Times New Roman" w:cs="Times New Roman" w:eastAsia="Times New Roman" w:hAnsi="Times New Roman"/>
          <w:sz w:val="24"/>
          <w:szCs w:val="24"/>
          <w:color w:val="auto"/>
        </w:rPr>
        <w:t>××××××××××××××××××××××××××××××××××××××××××××××</w:t>
      </w:r>
      <w:r>
        <w:rPr>
          <w:rFonts w:ascii="宋体" w:cs="宋体" w:eastAsia="宋体" w:hAnsi="宋体"/>
          <w:sz w:val="24"/>
          <w:szCs w:val="24"/>
          <w:color w:val="FF0000"/>
        </w:rPr>
        <w:t>（小四号宋体、</w:t>
      </w:r>
      <w:r>
        <w:rPr>
          <w:rFonts w:ascii="Times New Roman" w:cs="Times New Roman" w:eastAsia="Times New Roman" w:hAnsi="Times New Roman"/>
          <w:sz w:val="24"/>
          <w:szCs w:val="24"/>
          <w:color w:val="FF0000"/>
        </w:rPr>
        <w:t>times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FF0000"/>
        </w:rPr>
        <w:t>new roman</w:t>
      </w:r>
      <w:r>
        <w:rPr>
          <w:rFonts w:ascii="宋体" w:cs="宋体" w:eastAsia="宋体" w:hAnsi="宋体"/>
          <w:sz w:val="24"/>
          <w:szCs w:val="24"/>
          <w:color w:val="FF0000"/>
        </w:rPr>
        <w:t>）。</w:t>
      </w:r>
    </w:p>
    <w:p>
      <w:pPr>
        <w:spacing w:after="0" w:line="69" w:lineRule="exact"/>
        <w:rPr>
          <w:sz w:val="20"/>
          <w:szCs w:val="20"/>
          <w:color w:val="auto"/>
        </w:rPr>
      </w:pPr>
    </w:p>
    <w:tbl>
      <w:tblPr>
        <w:tblLayout w:type="fixed"/>
        <w:tblInd w:w="2080" w:type="dxa"/>
        <w:tblCellMar>
          <w:top w:w="0" w:type="dxa"/>
          <w:left w:w="0" w:type="dxa"/>
          <w:bottom w:w="0" w:type="dxa"/>
          <w:right w:w="0" w:type="dxa"/>
        </w:tblCellMar>
      </w:tblPr>
      <w:tr>
        <w:trPr>
          <w:trHeight w:val="294"/>
        </w:trPr>
        <w:tc>
          <w:tcPr>
            <w:tcW w:w="1600" w:type="dxa"/>
            <w:vAlign w:val="bottom"/>
          </w:tcPr>
          <w:p>
            <w:pPr>
              <w:spacing w:after="0"/>
              <w:rPr>
                <w:sz w:val="24"/>
                <w:szCs w:val="24"/>
                <w:color w:val="auto"/>
              </w:rPr>
            </w:pPr>
          </w:p>
        </w:tc>
        <w:tc>
          <w:tcPr>
            <w:tcW w:w="800" w:type="dxa"/>
            <w:vAlign w:val="bottom"/>
          </w:tcPr>
          <w:p>
            <w:pPr>
              <w:jc w:val="center"/>
              <w:spacing w:after="0"/>
              <w:rPr>
                <w:sz w:val="20"/>
                <w:szCs w:val="20"/>
                <w:color w:val="auto"/>
              </w:rPr>
            </w:pPr>
            <w:r>
              <w:rPr>
                <w:rFonts w:ascii="Symbol" w:cs="Symbol" w:eastAsia="Symbol" w:hAnsi="Symbol"/>
                <w:sz w:val="24"/>
                <w:szCs w:val="24"/>
                <w:color w:val="auto"/>
              </w:rPr>
              <w:t></w:t>
            </w:r>
          </w:p>
        </w:tc>
        <w:tc>
          <w:tcPr>
            <w:tcW w:w="200" w:type="dxa"/>
            <w:vAlign w:val="bottom"/>
          </w:tcPr>
          <w:p>
            <w:pPr>
              <w:spacing w:after="0"/>
              <w:rPr>
                <w:sz w:val="24"/>
                <w:szCs w:val="24"/>
                <w:color w:val="auto"/>
              </w:rPr>
            </w:pPr>
          </w:p>
        </w:tc>
        <w:tc>
          <w:tcPr>
            <w:tcW w:w="480" w:type="dxa"/>
            <w:vAlign w:val="bottom"/>
          </w:tcPr>
          <w:p>
            <w:pPr>
              <w:ind w:left="20"/>
              <w:spacing w:after="0"/>
              <w:rPr>
                <w:sz w:val="20"/>
                <w:szCs w:val="20"/>
                <w:color w:val="auto"/>
              </w:rPr>
            </w:pPr>
            <w:r>
              <w:rPr>
                <w:rFonts w:ascii="Times New Roman" w:cs="Times New Roman" w:eastAsia="Times New Roman" w:hAnsi="Times New Roman"/>
                <w:sz w:val="24"/>
                <w:szCs w:val="24"/>
                <w:i w:val="1"/>
                <w:iCs w:val="1"/>
                <w:color w:val="auto"/>
              </w:rPr>
              <w:t>KT</w:t>
            </w:r>
          </w:p>
        </w:tc>
        <w:tc>
          <w:tcPr>
            <w:tcW w:w="1020" w:type="dxa"/>
            <w:vAlign w:val="bottom"/>
          </w:tcPr>
          <w:p>
            <w:pPr>
              <w:jc w:val="right"/>
              <w:spacing w:after="0"/>
              <w:rPr>
                <w:sz w:val="20"/>
                <w:szCs w:val="20"/>
                <w:color w:val="auto"/>
              </w:rPr>
            </w:pPr>
            <w:r>
              <w:rPr>
                <w:rFonts w:ascii="Symbol" w:cs="Symbol" w:eastAsia="Symbol" w:hAnsi="Symbol"/>
                <w:sz w:val="24"/>
                <w:szCs w:val="24"/>
                <w:color w:val="auto"/>
              </w:rPr>
              <w:t></w:t>
            </w:r>
          </w:p>
        </w:tc>
        <w:tc>
          <w:tcPr>
            <w:tcW w:w="160" w:type="dxa"/>
            <w:vAlign w:val="bottom"/>
          </w:tcPr>
          <w:p>
            <w:pPr>
              <w:ind w:left="20"/>
              <w:spacing w:after="0"/>
              <w:rPr>
                <w:sz w:val="20"/>
                <w:szCs w:val="20"/>
                <w:color w:val="auto"/>
              </w:rPr>
            </w:pPr>
            <w:r>
              <w:rPr>
                <w:rFonts w:ascii="Symbol" w:cs="Symbol" w:eastAsia="Symbol" w:hAnsi="Symbol"/>
                <w:sz w:val="24"/>
                <w:szCs w:val="24"/>
                <w:color w:val="auto"/>
              </w:rPr>
              <w:t></w:t>
            </w:r>
          </w:p>
        </w:tc>
        <w:tc>
          <w:tcPr>
            <w:tcW w:w="220" w:type="dxa"/>
            <w:vAlign w:val="bottom"/>
          </w:tcPr>
          <w:p>
            <w:pPr>
              <w:ind w:left="20"/>
              <w:spacing w:after="0"/>
              <w:rPr>
                <w:sz w:val="20"/>
                <w:szCs w:val="20"/>
                <w:color w:val="auto"/>
              </w:rPr>
            </w:pPr>
            <w:r>
              <w:rPr>
                <w:rFonts w:ascii="Times New Roman" w:cs="Times New Roman" w:eastAsia="Times New Roman" w:hAnsi="Times New Roman"/>
                <w:sz w:val="24"/>
                <w:szCs w:val="24"/>
                <w:i w:val="1"/>
                <w:iCs w:val="1"/>
                <w:color w:val="auto"/>
              </w:rPr>
              <w:t>T</w:t>
            </w:r>
          </w:p>
        </w:tc>
        <w:tc>
          <w:tcPr>
            <w:tcW w:w="960" w:type="dxa"/>
            <w:vAlign w:val="bottom"/>
          </w:tcPr>
          <w:p>
            <w:pPr>
              <w:jc w:val="right"/>
              <w:ind w:right="460"/>
              <w:spacing w:after="0"/>
              <w:rPr>
                <w:sz w:val="20"/>
                <w:szCs w:val="20"/>
                <w:color w:val="auto"/>
              </w:rPr>
            </w:pPr>
            <w:r>
              <w:rPr>
                <w:rFonts w:ascii="Symbol" w:cs="Symbol" w:eastAsia="Symbol" w:hAnsi="Symbol"/>
                <w:sz w:val="24"/>
                <w:szCs w:val="24"/>
                <w:color w:val="auto"/>
              </w:rPr>
              <w:t></w:t>
            </w: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
        </w:trPr>
        <w:tc>
          <w:tcPr>
            <w:tcW w:w="1600" w:type="dxa"/>
            <w:vAlign w:val="bottom"/>
            <w:vMerge w:val="restart"/>
          </w:tcPr>
          <w:p>
            <w:pPr>
              <w:spacing w:after="0" w:line="213" w:lineRule="exact"/>
              <w:rPr>
                <w:sz w:val="20"/>
                <w:szCs w:val="20"/>
                <w:color w:val="auto"/>
              </w:rPr>
            </w:pP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20"/>
                <w:szCs w:val="20"/>
                <w:i w:val="1"/>
                <w:iCs w:val="1"/>
                <w:color w:val="auto"/>
                <w:vertAlign w:val="subscript"/>
              </w:rPr>
              <w:t>TH</w:t>
            </w:r>
            <w:r>
              <w:rPr>
                <w:rFonts w:ascii="Times New Roman" w:cs="Times New Roman" w:eastAsia="Times New Roman" w:hAnsi="Times New Roman"/>
                <w:sz w:val="18"/>
                <w:szCs w:val="18"/>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18"/>
                <w:szCs w:val="18"/>
                <w:i w:val="1"/>
                <w:iCs w:val="1"/>
                <w:color w:val="auto"/>
              </w:rPr>
              <w:t xml:space="preserve">T </w:t>
            </w:r>
            <w:r>
              <w:rPr>
                <w:rFonts w:ascii="Symbol" w:cs="Symbol" w:eastAsia="Symbol" w:hAnsi="Symbol"/>
                <w:sz w:val="23"/>
                <w:szCs w:val="23"/>
                <w:color w:val="auto"/>
              </w:rPr>
              <w:t></w:t>
            </w:r>
            <w:r>
              <w:rPr>
                <w:rFonts w:ascii="Times New Roman" w:cs="Times New Roman" w:eastAsia="Times New Roman" w:hAnsi="Times New Roman"/>
                <w:sz w:val="18"/>
                <w:szCs w:val="18"/>
                <w:i w:val="1"/>
                <w:iCs w:val="1"/>
                <w:color w:val="auto"/>
              </w:rPr>
              <w:t xml:space="preserve"> </w:t>
            </w:r>
            <w:r>
              <w:rPr>
                <w:rFonts w:ascii="Symbol" w:cs="Symbol" w:eastAsia="Symbol" w:hAnsi="Symbol"/>
                <w:sz w:val="18"/>
                <w:szCs w:val="18"/>
                <w:color w:val="auto"/>
              </w:rPr>
              <w:t></w:t>
            </w:r>
            <w:r>
              <w:rPr>
                <w:rFonts w:ascii="Times New Roman" w:cs="Times New Roman" w:eastAsia="Times New Roman" w:hAnsi="Times New Roman"/>
                <w:sz w:val="18"/>
                <w:szCs w:val="18"/>
                <w:i w:val="1"/>
                <w:iCs w:val="1"/>
                <w:color w:val="auto"/>
              </w:rPr>
              <w:t xml:space="preserve"> V</w:t>
            </w:r>
            <w:r>
              <w:rPr>
                <w:rFonts w:ascii="Times New Roman" w:cs="Times New Roman" w:eastAsia="Times New Roman" w:hAnsi="Times New Roman"/>
                <w:sz w:val="20"/>
                <w:szCs w:val="20"/>
                <w:i w:val="1"/>
                <w:iCs w:val="1"/>
                <w:color w:val="auto"/>
                <w:vertAlign w:val="subscript"/>
              </w:rPr>
              <w:t>TH</w:t>
            </w:r>
            <w:r>
              <w:rPr>
                <w:rFonts w:ascii="Times New Roman" w:cs="Times New Roman" w:eastAsia="Times New Roman" w:hAnsi="Times New Roman"/>
                <w:sz w:val="18"/>
                <w:szCs w:val="18"/>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20"/>
                <w:szCs w:val="20"/>
                <w:color w:val="auto"/>
                <w:vertAlign w:val="subscript"/>
              </w:rPr>
              <w:t>0</w:t>
            </w:r>
          </w:p>
        </w:tc>
        <w:tc>
          <w:tcPr>
            <w:tcW w:w="800" w:type="dxa"/>
            <w:vAlign w:val="bottom"/>
            <w:vMerge w:val="restart"/>
          </w:tcPr>
          <w:p>
            <w:pPr>
              <w:jc w:val="center"/>
              <w:spacing w:after="0" w:line="213" w:lineRule="exact"/>
              <w:rPr>
                <w:sz w:val="20"/>
                <w:szCs w:val="20"/>
                <w:color w:val="auto"/>
              </w:rPr>
            </w:pPr>
            <w:r>
              <w:rPr>
                <w:rFonts w:ascii="Symbol" w:cs="Symbol" w:eastAsia="Symbol" w:hAnsi="Symbol"/>
                <w:sz w:val="23"/>
                <w:szCs w:val="23"/>
                <w:color w:val="auto"/>
              </w:rPr>
              <w:t></w:t>
            </w:r>
            <w:r>
              <w:rPr>
                <w:rFonts w:ascii="Symbol" w:cs="Symbol" w:eastAsia="Symbol" w:hAnsi="Symbol"/>
                <w:sz w:val="18"/>
                <w:szCs w:val="18"/>
                <w:color w:val="auto"/>
              </w:rPr>
              <w:t> </w:t>
            </w:r>
            <w:r>
              <w:rPr>
                <w:rFonts w:ascii="Times New Roman" w:cs="Times New Roman" w:eastAsia="Times New Roman" w:hAnsi="Times New Roman"/>
                <w:sz w:val="18"/>
                <w:szCs w:val="18"/>
                <w:i w:val="1"/>
                <w:iCs w:val="1"/>
                <w:color w:val="auto"/>
              </w:rPr>
              <w:t xml:space="preserve"> KT</w:t>
            </w:r>
            <w:r>
              <w:rPr>
                <w:rFonts w:ascii="Times New Roman" w:cs="Times New Roman" w:eastAsia="Times New Roman" w:hAnsi="Times New Roman"/>
                <w:sz w:val="20"/>
                <w:szCs w:val="20"/>
                <w:color w:val="auto"/>
                <w:vertAlign w:val="subscript"/>
              </w:rPr>
              <w:t>1</w:t>
            </w:r>
          </w:p>
        </w:tc>
        <w:tc>
          <w:tcPr>
            <w:tcW w:w="200" w:type="dxa"/>
            <w:vAlign w:val="bottom"/>
            <w:vMerge w:val="restart"/>
          </w:tcPr>
          <w:p>
            <w:pPr>
              <w:ind w:left="20"/>
              <w:spacing w:after="0" w:line="213" w:lineRule="exact"/>
              <w:rPr>
                <w:sz w:val="20"/>
                <w:szCs w:val="20"/>
                <w:color w:val="auto"/>
              </w:rPr>
            </w:pPr>
            <w:r>
              <w:rPr>
                <w:rFonts w:ascii="Symbol" w:cs="Symbol" w:eastAsia="Symbol" w:hAnsi="Symbol"/>
                <w:sz w:val="23"/>
                <w:szCs w:val="23"/>
                <w:color w:val="auto"/>
              </w:rPr>
              <w:t></w:t>
            </w:r>
          </w:p>
        </w:tc>
        <w:tc>
          <w:tcPr>
            <w:tcW w:w="480" w:type="dxa"/>
            <w:vAlign w:val="bottom"/>
            <w:tcBorders>
              <w:bottom w:val="single" w:sz="8" w:color="auto"/>
            </w:tcBorders>
          </w:tcPr>
          <w:p>
            <w:pPr>
              <w:ind w:left="300"/>
              <w:spacing w:after="0" w:line="66" w:lineRule="exact"/>
              <w:rPr>
                <w:sz w:val="20"/>
                <w:szCs w:val="20"/>
                <w:color w:val="auto"/>
              </w:rPr>
            </w:pPr>
            <w:r>
              <w:rPr>
                <w:rFonts w:ascii="Times New Roman" w:cs="Times New Roman" w:eastAsia="Times New Roman" w:hAnsi="Times New Roman"/>
                <w:sz w:val="7"/>
                <w:szCs w:val="7"/>
                <w:color w:val="auto"/>
              </w:rPr>
              <w:t>1</w:t>
            </w:r>
            <w:r>
              <w:rPr>
                <w:rFonts w:ascii="Times New Roman" w:cs="Times New Roman" w:eastAsia="Times New Roman" w:hAnsi="Times New Roman"/>
                <w:sz w:val="7"/>
                <w:szCs w:val="7"/>
                <w:i w:val="1"/>
                <w:iCs w:val="1"/>
                <w:color w:val="auto"/>
              </w:rPr>
              <w:t>L</w:t>
            </w:r>
          </w:p>
        </w:tc>
        <w:tc>
          <w:tcPr>
            <w:tcW w:w="1020" w:type="dxa"/>
            <w:vAlign w:val="bottom"/>
            <w:vMerge w:val="restart"/>
          </w:tcPr>
          <w:p>
            <w:pPr>
              <w:jc w:val="right"/>
              <w:spacing w:after="0" w:line="213" w:lineRule="exact"/>
              <w:rPr>
                <w:sz w:val="20"/>
                <w:szCs w:val="20"/>
                <w:color w:val="auto"/>
              </w:rPr>
            </w:pP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KT</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21"/>
                <w:szCs w:val="21"/>
                <w:i w:val="1"/>
                <w:iCs w:val="1"/>
                <w:color w:val="auto"/>
              </w:rPr>
              <w:t>V</w:t>
            </w:r>
            <w:r>
              <w:rPr>
                <w:rFonts w:ascii="Times New Roman" w:cs="Times New Roman" w:eastAsia="Times New Roman" w:hAnsi="Times New Roman"/>
                <w:sz w:val="24"/>
                <w:szCs w:val="24"/>
                <w:i w:val="1"/>
                <w:iCs w:val="1"/>
                <w:color w:val="auto"/>
                <w:vertAlign w:val="subscript"/>
              </w:rPr>
              <w:t>BS</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color w:val="auto"/>
              </w:rPr>
              <w:t></w:t>
            </w:r>
          </w:p>
        </w:tc>
        <w:tc>
          <w:tcPr>
            <w:tcW w:w="160" w:type="dxa"/>
            <w:vAlign w:val="bottom"/>
            <w:vMerge w:val="restart"/>
          </w:tcPr>
          <w:p>
            <w:pPr>
              <w:ind w:left="20"/>
              <w:spacing w:after="0" w:line="213" w:lineRule="exact"/>
              <w:rPr>
                <w:sz w:val="20"/>
                <w:szCs w:val="20"/>
                <w:color w:val="auto"/>
              </w:rPr>
            </w:pPr>
            <w:r>
              <w:rPr>
                <w:rFonts w:ascii="Symbol" w:cs="Symbol" w:eastAsia="Symbol" w:hAnsi="Symbol"/>
                <w:sz w:val="23"/>
                <w:szCs w:val="23"/>
                <w:color w:val="auto"/>
              </w:rPr>
              <w:t></w:t>
            </w:r>
          </w:p>
        </w:tc>
        <w:tc>
          <w:tcPr>
            <w:tcW w:w="220" w:type="dxa"/>
            <w:vAlign w:val="bottom"/>
            <w:tcBorders>
              <w:bottom w:val="single" w:sz="8" w:color="auto"/>
            </w:tcBorders>
          </w:tcPr>
          <w:p>
            <w:pPr>
              <w:spacing w:after="0"/>
              <w:rPr>
                <w:sz w:val="7"/>
                <w:szCs w:val="7"/>
                <w:color w:val="auto"/>
              </w:rPr>
            </w:pPr>
          </w:p>
        </w:tc>
        <w:tc>
          <w:tcPr>
            <w:tcW w:w="960" w:type="dxa"/>
            <w:vAlign w:val="bottom"/>
            <w:vMerge w:val="restart"/>
          </w:tcPr>
          <w:p>
            <w:pPr>
              <w:jc w:val="right"/>
              <w:ind w:right="460"/>
              <w:spacing w:after="0" w:line="213" w:lineRule="exact"/>
              <w:rPr>
                <w:sz w:val="20"/>
                <w:szCs w:val="20"/>
                <w:color w:val="auto"/>
              </w:rPr>
            </w:pPr>
            <w:r>
              <w:rPr>
                <w:rFonts w:ascii="Symbol" w:cs="Symbol" w:eastAsia="Symbol" w:hAnsi="Symbol"/>
                <w:sz w:val="16"/>
                <w:szCs w:val="16"/>
                <w:color w:val="auto"/>
              </w:rPr>
              <w:t></w:t>
            </w:r>
            <w:r>
              <w:rPr>
                <w:rFonts w:ascii="Times New Roman" w:cs="Times New Roman" w:eastAsia="Times New Roman" w:hAnsi="Times New Roman"/>
                <w:sz w:val="16"/>
                <w:szCs w:val="16"/>
                <w:color w:val="auto"/>
              </w:rPr>
              <w:t>1</w:t>
            </w:r>
            <w:r>
              <w:rPr>
                <w:rFonts w:ascii="Symbol" w:cs="Symbol" w:eastAsia="Symbol" w:hAnsi="Symbol"/>
                <w:sz w:val="23"/>
                <w:szCs w:val="23"/>
                <w:color w:val="auto"/>
                <w:vertAlign w:val="subscript"/>
              </w:rPr>
              <w:t></w:t>
            </w:r>
          </w:p>
        </w:tc>
        <w:tc>
          <w:tcPr>
            <w:tcW w:w="11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60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200" w:type="dxa"/>
            <w:vAlign w:val="bottom"/>
            <w:vMerge w:val="continue"/>
          </w:tcPr>
          <w:p>
            <w:pPr>
              <w:spacing w:after="0"/>
              <w:rPr>
                <w:sz w:val="9"/>
                <w:szCs w:val="9"/>
                <w:color w:val="auto"/>
              </w:rPr>
            </w:pPr>
          </w:p>
        </w:tc>
        <w:tc>
          <w:tcPr>
            <w:tcW w:w="480" w:type="dxa"/>
            <w:vAlign w:val="bottom"/>
            <w:vMerge w:val="restart"/>
          </w:tcPr>
          <w:p>
            <w:pPr>
              <w:ind w:left="80"/>
              <w:spacing w:after="0" w:line="295" w:lineRule="exact"/>
              <w:rPr>
                <w:sz w:val="20"/>
                <w:szCs w:val="20"/>
                <w:color w:val="auto"/>
              </w:rPr>
            </w:pPr>
            <w:r>
              <w:rPr>
                <w:rFonts w:ascii="Times New Roman" w:cs="Times New Roman" w:eastAsia="Times New Roman" w:hAnsi="Times New Roman"/>
                <w:sz w:val="34"/>
                <w:szCs w:val="34"/>
                <w:i w:val="1"/>
                <w:iCs w:val="1"/>
                <w:color w:val="auto"/>
                <w:vertAlign w:val="superscript"/>
              </w:rPr>
              <w:t>L</w:t>
            </w:r>
            <w:r>
              <w:rPr>
                <w:rFonts w:ascii="Times New Roman" w:cs="Times New Roman" w:eastAsia="Times New Roman" w:hAnsi="Times New Roman"/>
                <w:sz w:val="12"/>
                <w:szCs w:val="12"/>
                <w:i w:val="1"/>
                <w:iCs w:val="1"/>
                <w:color w:val="auto"/>
              </w:rPr>
              <w:t>eff</w:t>
            </w:r>
          </w:p>
        </w:tc>
        <w:tc>
          <w:tcPr>
            <w:tcW w:w="1020" w:type="dxa"/>
            <w:vAlign w:val="bottom"/>
            <w:vMerge w:val="continue"/>
          </w:tcPr>
          <w:p>
            <w:pPr>
              <w:spacing w:after="0"/>
              <w:rPr>
                <w:sz w:val="9"/>
                <w:szCs w:val="9"/>
                <w:color w:val="auto"/>
              </w:rPr>
            </w:pPr>
          </w:p>
        </w:tc>
        <w:tc>
          <w:tcPr>
            <w:tcW w:w="16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960" w:type="dxa"/>
            <w:vAlign w:val="bottom"/>
            <w:vMerge w:val="continue"/>
          </w:tcPr>
          <w:p>
            <w:pPr>
              <w:spacing w:after="0"/>
              <w:rPr>
                <w:sz w:val="9"/>
                <w:szCs w:val="9"/>
                <w:color w:val="auto"/>
              </w:rPr>
            </w:pPr>
          </w:p>
        </w:tc>
        <w:tc>
          <w:tcPr>
            <w:tcW w:w="11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88"/>
        </w:trPr>
        <w:tc>
          <w:tcPr>
            <w:tcW w:w="1600" w:type="dxa"/>
            <w:vAlign w:val="bottom"/>
          </w:tcPr>
          <w:p>
            <w:pPr>
              <w:spacing w:after="0"/>
              <w:rPr>
                <w:sz w:val="16"/>
                <w:szCs w:val="16"/>
                <w:color w:val="auto"/>
              </w:rPr>
            </w:pPr>
          </w:p>
        </w:tc>
        <w:tc>
          <w:tcPr>
            <w:tcW w:w="800" w:type="dxa"/>
            <w:vAlign w:val="bottom"/>
          </w:tcPr>
          <w:p>
            <w:pPr>
              <w:jc w:val="center"/>
              <w:spacing w:after="0" w:line="187" w:lineRule="exact"/>
              <w:rPr>
                <w:sz w:val="20"/>
                <w:szCs w:val="20"/>
                <w:color w:val="auto"/>
              </w:rPr>
            </w:pPr>
            <w:r>
              <w:rPr>
                <w:rFonts w:ascii="Symbol" w:cs="Symbol" w:eastAsia="Symbol" w:hAnsi="Symbol"/>
                <w:sz w:val="20"/>
                <w:szCs w:val="20"/>
                <w:color w:val="auto"/>
              </w:rPr>
              <w:t></w:t>
            </w:r>
          </w:p>
        </w:tc>
        <w:tc>
          <w:tcPr>
            <w:tcW w:w="200" w:type="dxa"/>
            <w:vAlign w:val="bottom"/>
          </w:tcPr>
          <w:p>
            <w:pPr>
              <w:spacing w:after="0"/>
              <w:rPr>
                <w:sz w:val="16"/>
                <w:szCs w:val="16"/>
                <w:color w:val="auto"/>
              </w:rPr>
            </w:pPr>
          </w:p>
        </w:tc>
        <w:tc>
          <w:tcPr>
            <w:tcW w:w="480" w:type="dxa"/>
            <w:vAlign w:val="bottom"/>
            <w:vMerge w:val="continue"/>
          </w:tcPr>
          <w:p>
            <w:pPr>
              <w:spacing w:after="0"/>
              <w:rPr>
                <w:sz w:val="16"/>
                <w:szCs w:val="16"/>
                <w:color w:val="auto"/>
              </w:rPr>
            </w:pPr>
          </w:p>
        </w:tc>
        <w:tc>
          <w:tcPr>
            <w:tcW w:w="1020" w:type="dxa"/>
            <w:vAlign w:val="bottom"/>
          </w:tcPr>
          <w:p>
            <w:pPr>
              <w:jc w:val="right"/>
              <w:spacing w:after="0" w:line="187" w:lineRule="exact"/>
              <w:rPr>
                <w:sz w:val="20"/>
                <w:szCs w:val="20"/>
                <w:color w:val="auto"/>
              </w:rPr>
            </w:pPr>
            <w:r>
              <w:rPr>
                <w:rFonts w:ascii="Symbol" w:cs="Symbol" w:eastAsia="Symbol" w:hAnsi="Symbol"/>
                <w:sz w:val="20"/>
                <w:szCs w:val="20"/>
                <w:color w:val="auto"/>
              </w:rPr>
              <w:t></w:t>
            </w:r>
          </w:p>
        </w:tc>
        <w:tc>
          <w:tcPr>
            <w:tcW w:w="380" w:type="dxa"/>
            <w:vAlign w:val="bottom"/>
            <w:gridSpan w:val="2"/>
          </w:tcPr>
          <w:p>
            <w:pPr>
              <w:ind w:left="20"/>
              <w:spacing w:after="0" w:line="188" w:lineRule="exact"/>
              <w:rPr>
                <w:sz w:val="20"/>
                <w:szCs w:val="20"/>
                <w:color w:val="auto"/>
              </w:rPr>
            </w:pPr>
            <w:r>
              <w:rPr>
                <w:rFonts w:ascii="Symbol" w:cs="Symbol" w:eastAsia="Symbol" w:hAnsi="Symbol"/>
                <w:sz w:val="14"/>
                <w:szCs w:val="14"/>
                <w:color w:val="auto"/>
              </w:rPr>
              <w: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1"/>
                <w:szCs w:val="21"/>
                <w:i w:val="1"/>
                <w:iCs w:val="1"/>
                <w:color w:val="auto"/>
                <w:vertAlign w:val="superscript"/>
              </w:rPr>
              <w:t>T</w:t>
            </w:r>
            <w:r>
              <w:rPr>
                <w:rFonts w:ascii="Times New Roman" w:cs="Times New Roman" w:eastAsia="Times New Roman" w:hAnsi="Times New Roman"/>
                <w:sz w:val="10"/>
                <w:szCs w:val="10"/>
                <w:color w:val="auto"/>
              </w:rPr>
              <w:t>0</w:t>
            </w:r>
          </w:p>
        </w:tc>
        <w:tc>
          <w:tcPr>
            <w:tcW w:w="960" w:type="dxa"/>
            <w:vAlign w:val="bottom"/>
          </w:tcPr>
          <w:p>
            <w:pPr>
              <w:jc w:val="right"/>
              <w:ind w:right="460"/>
              <w:spacing w:after="0" w:line="187" w:lineRule="exact"/>
              <w:rPr>
                <w:sz w:val="20"/>
                <w:szCs w:val="20"/>
                <w:color w:val="auto"/>
              </w:rPr>
            </w:pPr>
            <w:r>
              <w:rPr>
                <w:rFonts w:ascii="Symbol" w:cs="Symbol" w:eastAsia="Symbol" w:hAnsi="Symbol"/>
                <w:sz w:val="20"/>
                <w:szCs w:val="20"/>
                <w:color w:val="auto"/>
              </w:rPr>
              <w:t></w:t>
            </w:r>
          </w:p>
        </w:tc>
        <w:tc>
          <w:tcPr>
            <w:tcW w:w="1140" w:type="dxa"/>
            <w:vAlign w:val="bottom"/>
            <w:vMerge w:val="restart"/>
          </w:tcPr>
          <w:p>
            <w:pPr>
              <w:ind w:left="540"/>
              <w:spacing w:after="0" w:line="292" w:lineRule="exact"/>
              <w:rPr>
                <w:sz w:val="20"/>
                <w:szCs w:val="20"/>
                <w:color w:val="auto"/>
              </w:rPr>
            </w:pPr>
            <w:r>
              <w:rPr>
                <w:rFonts w:ascii="宋体" w:cs="宋体" w:eastAsia="宋体" w:hAnsi="宋体"/>
                <w:sz w:val="24"/>
                <w:szCs w:val="24"/>
                <w:color w:val="auto"/>
                <w:w w:val="96"/>
              </w:rPr>
              <w:t>（</w:t>
            </w:r>
            <w:r>
              <w:rPr>
                <w:rFonts w:ascii="Times New Roman" w:cs="Times New Roman" w:eastAsia="Times New Roman" w:hAnsi="Times New Roman"/>
                <w:sz w:val="24"/>
                <w:szCs w:val="24"/>
                <w:color w:val="auto"/>
                <w:w w:val="96"/>
              </w:rPr>
              <w:t>1</w:t>
            </w:r>
            <w:r>
              <w:rPr>
                <w:rFonts w:ascii="宋体" w:cs="宋体" w:eastAsia="宋体" w:hAnsi="宋体"/>
                <w:sz w:val="24"/>
                <w:szCs w:val="24"/>
                <w:color w:val="auto"/>
                <w:w w:val="96"/>
              </w:rPr>
              <w:t>）</w:t>
            </w:r>
          </w:p>
        </w:tc>
        <w:tc>
          <w:tcPr>
            <w:tcW w:w="0" w:type="dxa"/>
            <w:vAlign w:val="bottom"/>
          </w:tcPr>
          <w:p>
            <w:pPr>
              <w:spacing w:after="0"/>
              <w:rPr>
                <w:sz w:val="1"/>
                <w:szCs w:val="1"/>
                <w:color w:val="auto"/>
              </w:rPr>
            </w:pPr>
          </w:p>
        </w:tc>
      </w:tr>
      <w:tr>
        <w:trPr>
          <w:trHeight w:val="291"/>
        </w:trPr>
        <w:tc>
          <w:tcPr>
            <w:tcW w:w="1600" w:type="dxa"/>
            <w:vAlign w:val="bottom"/>
          </w:tcPr>
          <w:p>
            <w:pPr>
              <w:spacing w:after="0"/>
              <w:rPr>
                <w:sz w:val="24"/>
                <w:szCs w:val="24"/>
                <w:color w:val="auto"/>
              </w:rPr>
            </w:pPr>
          </w:p>
        </w:tc>
        <w:tc>
          <w:tcPr>
            <w:tcW w:w="800" w:type="dxa"/>
            <w:vAlign w:val="bottom"/>
          </w:tcPr>
          <w:p>
            <w:pPr>
              <w:jc w:val="center"/>
              <w:spacing w:after="0" w:line="291" w:lineRule="exact"/>
              <w:rPr>
                <w:sz w:val="20"/>
                <w:szCs w:val="20"/>
                <w:color w:val="auto"/>
              </w:rPr>
            </w:pPr>
            <w:r>
              <w:rPr>
                <w:rFonts w:ascii="Symbol" w:cs="Symbol" w:eastAsia="Symbol" w:hAnsi="Symbol"/>
                <w:sz w:val="24"/>
                <w:szCs w:val="24"/>
                <w:color w:val="auto"/>
              </w:rPr>
              <w:t></w:t>
            </w:r>
          </w:p>
        </w:tc>
        <w:tc>
          <w:tcPr>
            <w:tcW w:w="2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20" w:type="dxa"/>
            <w:vAlign w:val="bottom"/>
          </w:tcPr>
          <w:p>
            <w:pPr>
              <w:jc w:val="right"/>
              <w:spacing w:after="0" w:line="291" w:lineRule="exact"/>
              <w:rPr>
                <w:sz w:val="20"/>
                <w:szCs w:val="20"/>
                <w:color w:val="auto"/>
              </w:rPr>
            </w:pPr>
            <w:r>
              <w:rPr>
                <w:rFonts w:ascii="Symbol" w:cs="Symbol" w:eastAsia="Symbol" w:hAnsi="Symbol"/>
                <w:sz w:val="24"/>
                <w:szCs w:val="24"/>
                <w:color w:val="auto"/>
              </w:rPr>
              <w:t></w:t>
            </w: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1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5</w:t>
      </w:r>
    </w:p>
    <w:p>
      <w:pPr>
        <w:sectPr>
          <w:pgSz w:w="11900" w:h="16838" w:orient="portrait"/>
          <w:cols w:equalWidth="0" w:num="1">
            <w:col w:w="9026"/>
          </w:cols>
          <w:pgMar w:left="1440" w:top="1440" w:right="1440" w:bottom="429" w:gutter="0" w:footer="0" w:header="0"/>
        </w:sectPr>
      </w:pPr>
    </w:p>
    <w:bookmarkStart w:id="5" w:name="page6"/>
    <w:bookmarkEnd w:id="5"/>
    <w:p>
      <w:pPr>
        <w:spacing w:after="0" w:line="91" w:lineRule="exact"/>
        <w:rPr>
          <w:sz w:val="20"/>
          <w:szCs w:val="20"/>
          <w:color w:val="auto"/>
        </w:rPr>
      </w:pPr>
    </w:p>
    <w:p>
      <w:pPr>
        <w:ind w:left="3400"/>
        <w:spacing w:after="0" w:line="264" w:lineRule="exact"/>
        <w:tabs>
          <w:tab w:leader="none" w:pos="4140" w:val="left"/>
        </w:tabs>
        <w:rPr>
          <w:sz w:val="20"/>
          <w:szCs w:val="20"/>
          <w:color w:val="auto"/>
        </w:rPr>
      </w:pPr>
      <w:r>
        <w:rPr>
          <w:rFonts w:ascii="宋体" w:cs="宋体" w:eastAsia="宋体" w:hAnsi="宋体"/>
          <w:sz w:val="21"/>
          <w:szCs w:val="21"/>
          <w:color w:val="auto"/>
        </w:rPr>
        <w:t>表</w:t>
      </w:r>
      <w:r>
        <w:rPr>
          <w:rFonts w:ascii="Times New Roman" w:cs="Times New Roman" w:eastAsia="Times New Roman" w:hAnsi="Times New Roman"/>
          <w:sz w:val="21"/>
          <w:szCs w:val="21"/>
          <w:color w:val="auto"/>
        </w:rPr>
        <w:t xml:space="preserve"> 2-6</w:t>
      </w:r>
      <w:r>
        <w:rPr>
          <w:sz w:val="20"/>
          <w:szCs w:val="20"/>
          <w:color w:val="auto"/>
        </w:rPr>
        <w:tab/>
      </w:r>
      <w:r>
        <w:rPr>
          <w:rFonts w:ascii="宋体" w:cs="宋体" w:eastAsia="宋体" w:hAnsi="宋体"/>
          <w:sz w:val="21"/>
          <w:szCs w:val="21"/>
          <w:color w:val="auto"/>
        </w:rPr>
        <w:t>五龙区长焰煤媒质特征表</w:t>
      </w:r>
    </w:p>
    <w:p>
      <w:pPr>
        <w:spacing w:after="0" w:line="224"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1"/>
          <w:szCs w:val="21"/>
          <w:color w:val="auto"/>
        </w:rPr>
        <w:t>Tablet.3-6 Table of Wulong district long flame coal quality features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141605</wp:posOffset>
                </wp:positionH>
                <wp:positionV relativeFrom="paragraph">
                  <wp:posOffset>76835</wp:posOffset>
                </wp:positionV>
                <wp:extent cx="54495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95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pt,6.05pt" to="440.25pt,6.05pt" o:allowincell="f" strokecolor="#000000" strokeweight="0.4799pt"/>
            </w:pict>
          </mc:Fallback>
        </mc:AlternateContent>
      </w:r>
    </w:p>
    <w:p>
      <w:pPr>
        <w:spacing w:after="0" w:line="139" w:lineRule="exact"/>
        <w:rPr>
          <w:sz w:val="20"/>
          <w:szCs w:val="20"/>
          <w:color w:val="auto"/>
        </w:rPr>
      </w:pPr>
    </w:p>
    <w:tbl>
      <w:tblPr>
        <w:tblLayout w:type="fixed"/>
        <w:tblInd w:w="540" w:type="dxa"/>
        <w:tblCellMar>
          <w:top w:w="0" w:type="dxa"/>
          <w:left w:w="0" w:type="dxa"/>
          <w:bottom w:w="0" w:type="dxa"/>
          <w:right w:w="0" w:type="dxa"/>
        </w:tblCellMar>
      </w:tblPr>
      <w:tr>
        <w:trPr>
          <w:trHeight w:val="257"/>
        </w:trPr>
        <w:tc>
          <w:tcPr>
            <w:tcW w:w="720" w:type="dxa"/>
            <w:vAlign w:val="bottom"/>
            <w:vMerge w:val="restart"/>
          </w:tcPr>
          <w:p>
            <w:pPr>
              <w:spacing w:after="0" w:line="240" w:lineRule="exact"/>
              <w:rPr>
                <w:sz w:val="20"/>
                <w:szCs w:val="20"/>
                <w:color w:val="auto"/>
              </w:rPr>
            </w:pPr>
            <w:r>
              <w:rPr>
                <w:rFonts w:ascii="宋体" w:cs="宋体" w:eastAsia="宋体" w:hAnsi="宋体"/>
                <w:sz w:val="21"/>
                <w:szCs w:val="21"/>
                <w:color w:val="auto"/>
              </w:rPr>
              <w:t>指标</w:t>
            </w:r>
          </w:p>
        </w:tc>
        <w:tc>
          <w:tcPr>
            <w:tcW w:w="1000" w:type="dxa"/>
            <w:vAlign w:val="bottom"/>
          </w:tcPr>
          <w:p>
            <w:pPr>
              <w:jc w:val="center"/>
              <w:ind w:left="4"/>
              <w:spacing w:after="0" w:line="240" w:lineRule="exact"/>
              <w:rPr>
                <w:sz w:val="20"/>
                <w:szCs w:val="20"/>
                <w:color w:val="auto"/>
              </w:rPr>
            </w:pPr>
            <w:r>
              <w:rPr>
                <w:rFonts w:ascii="宋体" w:cs="宋体" w:eastAsia="宋体" w:hAnsi="宋体"/>
                <w:sz w:val="21"/>
                <w:szCs w:val="21"/>
                <w:color w:val="auto"/>
                <w:w w:val="99"/>
              </w:rPr>
              <w:t>水分</w:t>
            </w:r>
          </w:p>
        </w:tc>
        <w:tc>
          <w:tcPr>
            <w:tcW w:w="1100" w:type="dxa"/>
            <w:vAlign w:val="bottom"/>
          </w:tcPr>
          <w:p>
            <w:pPr>
              <w:jc w:val="center"/>
              <w:ind w:left="30"/>
              <w:spacing w:after="0" w:line="240" w:lineRule="exact"/>
              <w:rPr>
                <w:sz w:val="20"/>
                <w:szCs w:val="20"/>
                <w:color w:val="auto"/>
              </w:rPr>
            </w:pPr>
            <w:r>
              <w:rPr>
                <w:rFonts w:ascii="宋体" w:cs="宋体" w:eastAsia="宋体" w:hAnsi="宋体"/>
                <w:sz w:val="21"/>
                <w:szCs w:val="21"/>
                <w:color w:val="auto"/>
                <w:w w:val="99"/>
              </w:rPr>
              <w:t>灰分</w:t>
            </w:r>
          </w:p>
        </w:tc>
        <w:tc>
          <w:tcPr>
            <w:tcW w:w="1180" w:type="dxa"/>
            <w:vAlign w:val="bottom"/>
          </w:tcPr>
          <w:p>
            <w:pPr>
              <w:jc w:val="center"/>
              <w:spacing w:after="0" w:line="240" w:lineRule="exact"/>
              <w:rPr>
                <w:sz w:val="20"/>
                <w:szCs w:val="20"/>
                <w:color w:val="auto"/>
              </w:rPr>
            </w:pPr>
            <w:r>
              <w:rPr>
                <w:rFonts w:ascii="宋体" w:cs="宋体" w:eastAsia="宋体" w:hAnsi="宋体"/>
                <w:sz w:val="21"/>
                <w:szCs w:val="21"/>
                <w:color w:val="auto"/>
              </w:rPr>
              <w:t>挥发分</w:t>
            </w:r>
          </w:p>
        </w:tc>
        <w:tc>
          <w:tcPr>
            <w:tcW w:w="960" w:type="dxa"/>
            <w:vAlign w:val="bottom"/>
          </w:tcPr>
          <w:p>
            <w:pPr>
              <w:jc w:val="center"/>
              <w:spacing w:after="0" w:line="240" w:lineRule="exact"/>
              <w:rPr>
                <w:sz w:val="20"/>
                <w:szCs w:val="20"/>
                <w:color w:val="auto"/>
              </w:rPr>
            </w:pPr>
            <w:r>
              <w:rPr>
                <w:rFonts w:ascii="宋体" w:cs="宋体" w:eastAsia="宋体" w:hAnsi="宋体"/>
                <w:sz w:val="21"/>
                <w:szCs w:val="21"/>
                <w:color w:val="auto"/>
                <w:w w:val="95"/>
              </w:rPr>
              <w:t>硫</w:t>
            </w:r>
          </w:p>
        </w:tc>
        <w:tc>
          <w:tcPr>
            <w:tcW w:w="1100" w:type="dxa"/>
            <w:vAlign w:val="bottom"/>
          </w:tcPr>
          <w:p>
            <w:pPr>
              <w:jc w:val="center"/>
              <w:spacing w:after="0" w:line="240" w:lineRule="exact"/>
              <w:rPr>
                <w:sz w:val="20"/>
                <w:szCs w:val="20"/>
                <w:color w:val="auto"/>
              </w:rPr>
            </w:pPr>
            <w:r>
              <w:rPr>
                <w:rFonts w:ascii="宋体" w:cs="宋体" w:eastAsia="宋体" w:hAnsi="宋体"/>
                <w:sz w:val="21"/>
                <w:szCs w:val="21"/>
                <w:color w:val="auto"/>
                <w:w w:val="95"/>
              </w:rPr>
              <w:t>磷</w:t>
            </w:r>
          </w:p>
        </w:tc>
        <w:tc>
          <w:tcPr>
            <w:tcW w:w="840" w:type="dxa"/>
            <w:vAlign w:val="bottom"/>
          </w:tcPr>
          <w:p>
            <w:pPr>
              <w:ind w:left="440"/>
              <w:spacing w:after="0"/>
              <w:rPr>
                <w:sz w:val="20"/>
                <w:szCs w:val="20"/>
                <w:color w:val="auto"/>
              </w:rPr>
            </w:pPr>
            <w:r>
              <w:rPr>
                <w:rFonts w:ascii="Times New Roman" w:cs="Times New Roman" w:eastAsia="Times New Roman" w:hAnsi="Times New Roman"/>
                <w:sz w:val="19"/>
                <w:szCs w:val="19"/>
                <w:i w:val="1"/>
                <w:iCs w:val="1"/>
                <w:color w:val="auto"/>
              </w:rPr>
              <w:t xml:space="preserve">C </w:t>
            </w:r>
            <w:r>
              <w:rPr>
                <w:rFonts w:ascii="Times New Roman" w:cs="Times New Roman" w:eastAsia="Times New Roman" w:hAnsi="Times New Roman"/>
                <w:sz w:val="21"/>
                <w:szCs w:val="21"/>
                <w:i w:val="1"/>
                <w:iCs w:val="1"/>
                <w:color w:val="auto"/>
                <w:vertAlign w:val="subscript"/>
              </w:rPr>
              <w:t>y</w:t>
            </w:r>
          </w:p>
        </w:tc>
        <w:tc>
          <w:tcPr>
            <w:tcW w:w="1120" w:type="dxa"/>
            <w:vAlign w:val="bottom"/>
          </w:tcPr>
          <w:p>
            <w:pPr>
              <w:jc w:val="center"/>
              <w:ind w:left="385"/>
              <w:spacing w:after="0" w:line="240" w:lineRule="exact"/>
              <w:rPr>
                <w:sz w:val="20"/>
                <w:szCs w:val="20"/>
                <w:color w:val="auto"/>
              </w:rPr>
            </w:pPr>
            <w:r>
              <w:rPr>
                <w:rFonts w:ascii="宋体" w:cs="宋体" w:eastAsia="宋体" w:hAnsi="宋体"/>
                <w:sz w:val="21"/>
                <w:szCs w:val="21"/>
                <w:color w:val="auto"/>
              </w:rPr>
              <w:t>发热量</w:t>
            </w:r>
          </w:p>
        </w:tc>
        <w:tc>
          <w:tcPr>
            <w:tcW w:w="0" w:type="dxa"/>
            <w:vAlign w:val="bottom"/>
          </w:tcPr>
          <w:p>
            <w:pPr>
              <w:spacing w:after="0"/>
              <w:rPr>
                <w:sz w:val="1"/>
                <w:szCs w:val="1"/>
                <w:color w:val="auto"/>
              </w:rPr>
            </w:pPr>
          </w:p>
        </w:tc>
      </w:tr>
      <w:tr>
        <w:trPr>
          <w:trHeight w:val="154"/>
        </w:trPr>
        <w:tc>
          <w:tcPr>
            <w:tcW w:w="720" w:type="dxa"/>
            <w:vAlign w:val="bottom"/>
            <w:vMerge w:val="continue"/>
          </w:tcPr>
          <w:p>
            <w:pPr>
              <w:spacing w:after="0"/>
              <w:rPr>
                <w:sz w:val="13"/>
                <w:szCs w:val="13"/>
                <w:color w:val="auto"/>
              </w:rPr>
            </w:pPr>
          </w:p>
        </w:tc>
        <w:tc>
          <w:tcPr>
            <w:tcW w:w="1000" w:type="dxa"/>
            <w:vAlign w:val="bottom"/>
            <w:vMerge w:val="restart"/>
          </w:tcPr>
          <w:p>
            <w:pPr>
              <w:ind w:left="320"/>
              <w:spacing w:after="0"/>
              <w:rPr>
                <w:sz w:val="20"/>
                <w:szCs w:val="20"/>
                <w:color w:val="auto"/>
              </w:rPr>
            </w:pPr>
            <w:r>
              <w:rPr>
                <w:rFonts w:ascii="Times New Roman" w:cs="Times New Roman" w:eastAsia="Times New Roman" w:hAnsi="Times New Roman"/>
                <w:sz w:val="21"/>
                <w:szCs w:val="21"/>
                <w:color w:val="auto"/>
              </w:rPr>
              <w:t>W/%</w:t>
            </w:r>
          </w:p>
        </w:tc>
        <w:tc>
          <w:tcPr>
            <w:tcW w:w="1100" w:type="dxa"/>
            <w:vAlign w:val="bottom"/>
            <w:vMerge w:val="restart"/>
          </w:tcPr>
          <w:p>
            <w:pPr>
              <w:jc w:val="center"/>
              <w:ind w:left="30"/>
              <w:spacing w:after="0"/>
              <w:rPr>
                <w:sz w:val="20"/>
                <w:szCs w:val="20"/>
                <w:color w:val="auto"/>
              </w:rPr>
            </w:pPr>
            <w:r>
              <w:rPr>
                <w:rFonts w:ascii="Times New Roman" w:cs="Times New Roman" w:eastAsia="Times New Roman" w:hAnsi="Times New Roman"/>
                <w:sz w:val="21"/>
                <w:szCs w:val="21"/>
                <w:color w:val="auto"/>
                <w:w w:val="98"/>
              </w:rPr>
              <w:t>A/%</w:t>
            </w:r>
          </w:p>
        </w:tc>
        <w:tc>
          <w:tcPr>
            <w:tcW w:w="1180" w:type="dxa"/>
            <w:vAlign w:val="bottom"/>
            <w:vMerge w:val="restart"/>
          </w:tcPr>
          <w:p>
            <w:pPr>
              <w:ind w:left="380"/>
              <w:spacing w:after="0"/>
              <w:rPr>
                <w:sz w:val="20"/>
                <w:szCs w:val="20"/>
                <w:color w:val="auto"/>
              </w:rPr>
            </w:pPr>
            <w:r>
              <w:rPr>
                <w:rFonts w:ascii="Times New Roman" w:cs="Times New Roman" w:eastAsia="Times New Roman" w:hAnsi="Times New Roman"/>
                <w:sz w:val="21"/>
                <w:szCs w:val="21"/>
                <w:color w:val="auto"/>
              </w:rPr>
              <w:t>V/%</w:t>
            </w:r>
          </w:p>
        </w:tc>
        <w:tc>
          <w:tcPr>
            <w:tcW w:w="960" w:type="dxa"/>
            <w:vAlign w:val="bottom"/>
            <w:vMerge w:val="restart"/>
          </w:tcPr>
          <w:p>
            <w:pPr>
              <w:ind w:left="280"/>
              <w:spacing w:after="0"/>
              <w:rPr>
                <w:sz w:val="20"/>
                <w:szCs w:val="20"/>
                <w:color w:val="auto"/>
              </w:rPr>
            </w:pPr>
            <w:r>
              <w:rPr>
                <w:rFonts w:ascii="Times New Roman" w:cs="Times New Roman" w:eastAsia="Times New Roman" w:hAnsi="Times New Roman"/>
                <w:sz w:val="21"/>
                <w:szCs w:val="21"/>
                <w:color w:val="auto"/>
              </w:rPr>
              <w:t>S/%</w:t>
            </w:r>
          </w:p>
        </w:tc>
        <w:tc>
          <w:tcPr>
            <w:tcW w:w="1100" w:type="dxa"/>
            <w:vAlign w:val="bottom"/>
            <w:vMerge w:val="restart"/>
          </w:tcPr>
          <w:p>
            <w:pPr>
              <w:ind w:left="380"/>
              <w:spacing w:after="0"/>
              <w:rPr>
                <w:sz w:val="20"/>
                <w:szCs w:val="20"/>
                <w:color w:val="auto"/>
              </w:rPr>
            </w:pPr>
            <w:r>
              <w:rPr>
                <w:rFonts w:ascii="Times New Roman" w:cs="Times New Roman" w:eastAsia="Times New Roman" w:hAnsi="Times New Roman"/>
                <w:sz w:val="21"/>
                <w:szCs w:val="21"/>
                <w:color w:val="auto"/>
              </w:rPr>
              <w:t>P/%</w:t>
            </w:r>
          </w:p>
        </w:tc>
        <w:tc>
          <w:tcPr>
            <w:tcW w:w="840" w:type="dxa"/>
            <w:vAlign w:val="bottom"/>
            <w:vMerge w:val="restart"/>
          </w:tcPr>
          <w:p>
            <w:pPr>
              <w:jc w:val="center"/>
              <w:ind w:left="97"/>
              <w:spacing w:after="0"/>
              <w:rPr>
                <w:sz w:val="20"/>
                <w:szCs w:val="20"/>
                <w:color w:val="auto"/>
              </w:rPr>
            </w:pPr>
            <w:r>
              <w:rPr>
                <w:rFonts w:ascii="Times New Roman" w:cs="Times New Roman" w:eastAsia="Times New Roman" w:hAnsi="Times New Roman"/>
                <w:sz w:val="21"/>
                <w:szCs w:val="21"/>
                <w:color w:val="auto"/>
              </w:rPr>
              <w:t>/%</w:t>
            </w:r>
          </w:p>
        </w:tc>
        <w:tc>
          <w:tcPr>
            <w:tcW w:w="1120" w:type="dxa"/>
            <w:vAlign w:val="bottom"/>
            <w:vMerge w:val="restart"/>
          </w:tcPr>
          <w:p>
            <w:pPr>
              <w:ind w:left="660"/>
              <w:spacing w:after="0"/>
              <w:rPr>
                <w:sz w:val="20"/>
                <w:szCs w:val="20"/>
                <w:color w:val="auto"/>
              </w:rPr>
            </w:pPr>
            <w:r>
              <w:rPr>
                <w:rFonts w:ascii="Times New Roman" w:cs="Times New Roman" w:eastAsia="Times New Roman" w:hAnsi="Times New Roman"/>
                <w:sz w:val="20"/>
                <w:szCs w:val="20"/>
                <w:i w:val="1"/>
                <w:iCs w:val="1"/>
                <w:color w:val="auto"/>
                <w:w w:val="75"/>
              </w:rPr>
              <w:t xml:space="preserve">J </w:t>
            </w:r>
            <w:r>
              <w:rPr>
                <w:rFonts w:ascii="Symbol" w:cs="Symbol" w:eastAsia="Symbol" w:hAnsi="Symbol"/>
                <w:sz w:val="20"/>
                <w:szCs w:val="20"/>
                <w:color w:val="auto"/>
                <w:w w:val="75"/>
              </w:rPr>
              <w:t></w:t>
            </w:r>
            <w:r>
              <w:rPr>
                <w:rFonts w:ascii="Times New Roman" w:cs="Times New Roman" w:eastAsia="Times New Roman" w:hAnsi="Times New Roman"/>
                <w:sz w:val="20"/>
                <w:szCs w:val="20"/>
                <w:i w:val="1"/>
                <w:iCs w:val="1"/>
                <w:color w:val="auto"/>
                <w:w w:val="75"/>
              </w:rPr>
              <w:t xml:space="preserve"> g </w:t>
            </w:r>
            <w:r>
              <w:rPr>
                <w:rFonts w:ascii="Symbol" w:cs="Symbol" w:eastAsia="Symbol" w:hAnsi="Symbol"/>
                <w:sz w:val="22"/>
                <w:szCs w:val="22"/>
                <w:color w:val="auto"/>
                <w:w w:val="75"/>
                <w:vertAlign w:val="superscript"/>
              </w:rPr>
              <w:t></w:t>
            </w:r>
            <w:r>
              <w:rPr>
                <w:rFonts w:ascii="Times New Roman" w:cs="Times New Roman" w:eastAsia="Times New Roman" w:hAnsi="Times New Roman"/>
                <w:sz w:val="22"/>
                <w:szCs w:val="22"/>
                <w:color w:val="auto"/>
                <w:w w:val="75"/>
                <w:vertAlign w:val="superscript"/>
              </w:rPr>
              <w:t>1</w:t>
            </w:r>
          </w:p>
        </w:tc>
        <w:tc>
          <w:tcPr>
            <w:tcW w:w="0" w:type="dxa"/>
            <w:vAlign w:val="bottom"/>
          </w:tcPr>
          <w:p>
            <w:pPr>
              <w:spacing w:after="0"/>
              <w:rPr>
                <w:sz w:val="1"/>
                <w:szCs w:val="1"/>
                <w:color w:val="auto"/>
              </w:rPr>
            </w:pPr>
          </w:p>
        </w:tc>
      </w:tr>
      <w:tr>
        <w:trPr>
          <w:trHeight w:val="225"/>
        </w:trPr>
        <w:tc>
          <w:tcPr>
            <w:tcW w:w="720" w:type="dxa"/>
            <w:vAlign w:val="bottom"/>
          </w:tcPr>
          <w:p>
            <w:pPr>
              <w:spacing w:after="0"/>
              <w:rPr>
                <w:sz w:val="19"/>
                <w:szCs w:val="19"/>
                <w:color w:val="auto"/>
              </w:rPr>
            </w:pPr>
          </w:p>
        </w:tc>
        <w:tc>
          <w:tcPr>
            <w:tcW w:w="1000" w:type="dxa"/>
            <w:vAlign w:val="bottom"/>
            <w:vMerge w:val="continue"/>
          </w:tcPr>
          <w:p>
            <w:pPr>
              <w:spacing w:after="0"/>
              <w:rPr>
                <w:sz w:val="19"/>
                <w:szCs w:val="19"/>
                <w:color w:val="auto"/>
              </w:rPr>
            </w:pPr>
          </w:p>
        </w:tc>
        <w:tc>
          <w:tcPr>
            <w:tcW w:w="1100" w:type="dxa"/>
            <w:vAlign w:val="bottom"/>
            <w:vMerge w:val="continue"/>
          </w:tcPr>
          <w:p>
            <w:pPr>
              <w:spacing w:after="0"/>
              <w:rPr>
                <w:sz w:val="19"/>
                <w:szCs w:val="19"/>
                <w:color w:val="auto"/>
              </w:rPr>
            </w:pPr>
          </w:p>
        </w:tc>
        <w:tc>
          <w:tcPr>
            <w:tcW w:w="1180" w:type="dxa"/>
            <w:vAlign w:val="bottom"/>
            <w:vMerge w:val="continue"/>
          </w:tcPr>
          <w:p>
            <w:pPr>
              <w:spacing w:after="0"/>
              <w:rPr>
                <w:sz w:val="19"/>
                <w:szCs w:val="19"/>
                <w:color w:val="auto"/>
              </w:rPr>
            </w:pPr>
          </w:p>
        </w:tc>
        <w:tc>
          <w:tcPr>
            <w:tcW w:w="960" w:type="dxa"/>
            <w:vAlign w:val="bottom"/>
            <w:vMerge w:val="continue"/>
          </w:tcPr>
          <w:p>
            <w:pPr>
              <w:spacing w:after="0"/>
              <w:rPr>
                <w:sz w:val="19"/>
                <w:szCs w:val="19"/>
                <w:color w:val="auto"/>
              </w:rPr>
            </w:pPr>
          </w:p>
        </w:tc>
        <w:tc>
          <w:tcPr>
            <w:tcW w:w="1100" w:type="dxa"/>
            <w:vAlign w:val="bottom"/>
            <w:vMerge w:val="continue"/>
          </w:tcPr>
          <w:p>
            <w:pPr>
              <w:spacing w:after="0"/>
              <w:rPr>
                <w:sz w:val="19"/>
                <w:szCs w:val="19"/>
                <w:color w:val="auto"/>
              </w:rPr>
            </w:pPr>
          </w:p>
        </w:tc>
        <w:tc>
          <w:tcPr>
            <w:tcW w:w="840" w:type="dxa"/>
            <w:vAlign w:val="bottom"/>
            <w:vMerge w:val="continue"/>
          </w:tcPr>
          <w:p>
            <w:pPr>
              <w:spacing w:after="0"/>
              <w:rPr>
                <w:sz w:val="19"/>
                <w:szCs w:val="19"/>
                <w:color w:val="auto"/>
              </w:rPr>
            </w:pPr>
          </w:p>
        </w:tc>
        <w:tc>
          <w:tcPr>
            <w:tcW w:w="112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97"/>
        </w:trPr>
        <w:tc>
          <w:tcPr>
            <w:tcW w:w="720" w:type="dxa"/>
            <w:vAlign w:val="bottom"/>
          </w:tcPr>
          <w:p>
            <w:pPr>
              <w:spacing w:after="0" w:line="240" w:lineRule="exact"/>
              <w:rPr>
                <w:sz w:val="20"/>
                <w:szCs w:val="20"/>
                <w:color w:val="auto"/>
              </w:rPr>
            </w:pPr>
            <w:r>
              <w:rPr>
                <w:rFonts w:ascii="宋体" w:cs="宋体" w:eastAsia="宋体" w:hAnsi="宋体"/>
                <w:sz w:val="21"/>
                <w:szCs w:val="21"/>
                <w:color w:val="auto"/>
              </w:rPr>
              <w:t>原煤</w:t>
            </w:r>
          </w:p>
        </w:tc>
        <w:tc>
          <w:tcPr>
            <w:tcW w:w="1000" w:type="dxa"/>
            <w:vAlign w:val="bottom"/>
          </w:tcPr>
          <w:p>
            <w:pPr>
              <w:jc w:val="center"/>
              <w:ind w:left="4"/>
              <w:spacing w:after="0"/>
              <w:rPr>
                <w:sz w:val="20"/>
                <w:szCs w:val="20"/>
                <w:color w:val="auto"/>
              </w:rPr>
            </w:pPr>
            <w:r>
              <w:rPr>
                <w:rFonts w:ascii="Times New Roman" w:cs="Times New Roman" w:eastAsia="Times New Roman" w:hAnsi="Times New Roman"/>
                <w:sz w:val="21"/>
                <w:szCs w:val="21"/>
                <w:color w:val="auto"/>
              </w:rPr>
              <w:t>7.77</w:t>
            </w:r>
          </w:p>
        </w:tc>
        <w:tc>
          <w:tcPr>
            <w:tcW w:w="1100" w:type="dxa"/>
            <w:vAlign w:val="bottom"/>
          </w:tcPr>
          <w:p>
            <w:pPr>
              <w:jc w:val="center"/>
              <w:ind w:left="30"/>
              <w:spacing w:after="0"/>
              <w:rPr>
                <w:sz w:val="20"/>
                <w:szCs w:val="20"/>
                <w:color w:val="auto"/>
              </w:rPr>
            </w:pPr>
            <w:r>
              <w:rPr>
                <w:rFonts w:ascii="Times New Roman" w:cs="Times New Roman" w:eastAsia="Times New Roman" w:hAnsi="Times New Roman"/>
                <w:sz w:val="21"/>
                <w:szCs w:val="21"/>
                <w:color w:val="auto"/>
                <w:w w:val="97"/>
              </w:rPr>
              <w:t>19.78</w:t>
            </w:r>
          </w:p>
        </w:tc>
        <w:tc>
          <w:tcPr>
            <w:tcW w:w="118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40.13</w:t>
            </w:r>
          </w:p>
        </w:tc>
        <w:tc>
          <w:tcPr>
            <w:tcW w:w="96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228</w:t>
            </w:r>
          </w:p>
        </w:tc>
        <w:tc>
          <w:tcPr>
            <w:tcW w:w="110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0.027</w:t>
            </w:r>
          </w:p>
        </w:tc>
        <w:tc>
          <w:tcPr>
            <w:tcW w:w="840" w:type="dxa"/>
            <w:vAlign w:val="bottom"/>
          </w:tcPr>
          <w:p>
            <w:pPr>
              <w:jc w:val="center"/>
              <w:ind w:left="97"/>
              <w:spacing w:after="0"/>
              <w:rPr>
                <w:sz w:val="20"/>
                <w:szCs w:val="20"/>
                <w:color w:val="auto"/>
              </w:rPr>
            </w:pPr>
            <w:r>
              <w:rPr>
                <w:rFonts w:ascii="Times New Roman" w:cs="Times New Roman" w:eastAsia="Times New Roman" w:hAnsi="Times New Roman"/>
                <w:sz w:val="21"/>
                <w:szCs w:val="21"/>
                <w:color w:val="auto"/>
              </w:rPr>
              <w:t>79.72</w:t>
            </w:r>
          </w:p>
        </w:tc>
        <w:tc>
          <w:tcPr>
            <w:tcW w:w="1120" w:type="dxa"/>
            <w:vAlign w:val="bottom"/>
          </w:tcPr>
          <w:p>
            <w:pPr>
              <w:jc w:val="center"/>
              <w:ind w:left="365"/>
              <w:spacing w:after="0"/>
              <w:rPr>
                <w:sz w:val="20"/>
                <w:szCs w:val="20"/>
                <w:color w:val="auto"/>
              </w:rPr>
            </w:pPr>
            <w:r>
              <w:rPr>
                <w:rFonts w:ascii="Times New Roman" w:cs="Times New Roman" w:eastAsia="Times New Roman" w:hAnsi="Times New Roman"/>
                <w:sz w:val="21"/>
                <w:szCs w:val="21"/>
                <w:color w:val="auto"/>
              </w:rPr>
              <w:t>2.48</w:t>
            </w:r>
          </w:p>
        </w:tc>
        <w:tc>
          <w:tcPr>
            <w:tcW w:w="0" w:type="dxa"/>
            <w:vAlign w:val="bottom"/>
          </w:tcPr>
          <w:p>
            <w:pPr>
              <w:spacing w:after="0"/>
              <w:rPr>
                <w:sz w:val="1"/>
                <w:szCs w:val="1"/>
                <w:color w:val="auto"/>
              </w:rPr>
            </w:pPr>
          </w:p>
        </w:tc>
      </w:tr>
      <w:tr>
        <w:trPr>
          <w:trHeight w:val="331"/>
        </w:trPr>
        <w:tc>
          <w:tcPr>
            <w:tcW w:w="720" w:type="dxa"/>
            <w:vAlign w:val="bottom"/>
          </w:tcPr>
          <w:p>
            <w:pPr>
              <w:spacing w:after="0" w:line="240" w:lineRule="exact"/>
              <w:rPr>
                <w:sz w:val="20"/>
                <w:szCs w:val="20"/>
                <w:color w:val="auto"/>
              </w:rPr>
            </w:pPr>
            <w:r>
              <w:rPr>
                <w:rFonts w:ascii="宋体" w:cs="宋体" w:eastAsia="宋体" w:hAnsi="宋体"/>
                <w:sz w:val="21"/>
                <w:szCs w:val="21"/>
                <w:color w:val="auto"/>
              </w:rPr>
              <w:t>精煤</w:t>
            </w:r>
          </w:p>
        </w:tc>
        <w:tc>
          <w:tcPr>
            <w:tcW w:w="1000" w:type="dxa"/>
            <w:vAlign w:val="bottom"/>
          </w:tcPr>
          <w:p>
            <w:pPr>
              <w:jc w:val="center"/>
              <w:ind w:left="4"/>
              <w:spacing w:after="0"/>
              <w:rPr>
                <w:sz w:val="20"/>
                <w:szCs w:val="20"/>
                <w:color w:val="auto"/>
              </w:rPr>
            </w:pPr>
            <w:r>
              <w:rPr>
                <w:rFonts w:ascii="Times New Roman" w:cs="Times New Roman" w:eastAsia="Times New Roman" w:hAnsi="Times New Roman"/>
                <w:sz w:val="21"/>
                <w:szCs w:val="21"/>
                <w:color w:val="auto"/>
                <w:w w:val="97"/>
              </w:rPr>
              <w:t>40.11</w:t>
            </w:r>
          </w:p>
        </w:tc>
        <w:tc>
          <w:tcPr>
            <w:tcW w:w="1100" w:type="dxa"/>
            <w:vAlign w:val="bottom"/>
          </w:tcPr>
          <w:p>
            <w:pPr>
              <w:jc w:val="center"/>
              <w:ind w:left="30"/>
              <w:spacing w:after="0"/>
              <w:rPr>
                <w:sz w:val="20"/>
                <w:szCs w:val="20"/>
                <w:color w:val="auto"/>
              </w:rPr>
            </w:pPr>
            <w:r>
              <w:rPr>
                <w:rFonts w:ascii="Times New Roman" w:cs="Times New Roman" w:eastAsia="Times New Roman" w:hAnsi="Times New Roman"/>
                <w:sz w:val="21"/>
                <w:szCs w:val="21"/>
                <w:color w:val="auto"/>
              </w:rPr>
              <w:t>7.91</w:t>
            </w:r>
          </w:p>
        </w:tc>
        <w:tc>
          <w:tcPr>
            <w:tcW w:w="118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7"/>
              </w:rPr>
              <w:t>40.11</w:t>
            </w:r>
          </w:p>
        </w:tc>
        <w:tc>
          <w:tcPr>
            <w:tcW w:w="960" w:type="dxa"/>
            <w:vAlign w:val="bottom"/>
          </w:tcPr>
          <w:p>
            <w:pPr>
              <w:jc w:val="center"/>
              <w:spacing w:after="0"/>
              <w:rPr>
                <w:sz w:val="20"/>
                <w:szCs w:val="20"/>
                <w:color w:val="auto"/>
              </w:rPr>
            </w:pPr>
            <w:r>
              <w:rPr>
                <w:rFonts w:ascii="Times New Roman" w:cs="Times New Roman" w:eastAsia="Times New Roman" w:hAnsi="Times New Roman"/>
                <w:sz w:val="21"/>
                <w:szCs w:val="21"/>
                <w:color w:val="auto"/>
                <w:w w:val="97"/>
              </w:rPr>
              <w:t>1.46</w:t>
            </w:r>
          </w:p>
        </w:tc>
        <w:tc>
          <w:tcPr>
            <w:tcW w:w="1100" w:type="dxa"/>
            <w:vAlign w:val="bottom"/>
          </w:tcPr>
          <w:p>
            <w:pPr>
              <w:jc w:val="center"/>
              <w:spacing w:after="0"/>
              <w:rPr>
                <w:sz w:val="20"/>
                <w:szCs w:val="20"/>
                <w:color w:val="auto"/>
              </w:rPr>
            </w:pPr>
            <w:r>
              <w:rPr>
                <w:rFonts w:ascii="Times New Roman" w:cs="Times New Roman" w:eastAsia="Times New Roman" w:hAnsi="Times New Roman"/>
                <w:sz w:val="21"/>
                <w:szCs w:val="21"/>
                <w:color w:val="auto"/>
              </w:rPr>
              <w:t>0.012</w:t>
            </w:r>
          </w:p>
        </w:tc>
        <w:tc>
          <w:tcPr>
            <w:tcW w:w="840" w:type="dxa"/>
            <w:vAlign w:val="bottom"/>
          </w:tcPr>
          <w:p>
            <w:pPr>
              <w:jc w:val="center"/>
              <w:ind w:left="97"/>
              <w:spacing w:after="0"/>
              <w:rPr>
                <w:sz w:val="20"/>
                <w:szCs w:val="20"/>
                <w:color w:val="auto"/>
              </w:rPr>
            </w:pPr>
            <w:r>
              <w:rPr>
                <w:rFonts w:ascii="Times New Roman" w:cs="Times New Roman" w:eastAsia="Times New Roman" w:hAnsi="Times New Roman"/>
                <w:sz w:val="21"/>
                <w:szCs w:val="21"/>
                <w:color w:val="auto"/>
              </w:rPr>
              <w:t>79.72</w:t>
            </w:r>
          </w:p>
        </w:tc>
        <w:tc>
          <w:tcPr>
            <w:tcW w:w="1120" w:type="dxa"/>
            <w:vAlign w:val="bottom"/>
          </w:tcPr>
          <w:p>
            <w:pPr>
              <w:jc w:val="center"/>
              <w:ind w:left="365"/>
              <w:spacing w:after="0"/>
              <w:rPr>
                <w:sz w:val="20"/>
                <w:szCs w:val="20"/>
                <w:color w:val="auto"/>
              </w:rPr>
            </w:pPr>
            <w:r>
              <w:rPr>
                <w:rFonts w:ascii="Times New Roman" w:cs="Times New Roman" w:eastAsia="Times New Roman" w:hAnsi="Times New Roman"/>
                <w:sz w:val="21"/>
                <w:szCs w:val="21"/>
                <w:color w:val="auto"/>
              </w:rPr>
              <w:t>4.67</w:t>
            </w:r>
          </w:p>
        </w:tc>
        <w:tc>
          <w:tcPr>
            <w:tcW w:w="0" w:type="dxa"/>
            <w:vAlign w:val="bottom"/>
          </w:tcPr>
          <w:p>
            <w:pPr>
              <w:spacing w:after="0"/>
              <w:rPr>
                <w:sz w:val="1"/>
                <w:szCs w:val="1"/>
                <w:color w:val="auto"/>
              </w:rPr>
            </w:pPr>
          </w:p>
        </w:tc>
      </w:tr>
      <w:tr>
        <w:trPr>
          <w:trHeight w:val="703"/>
        </w:trPr>
        <w:tc>
          <w:tcPr>
            <w:tcW w:w="7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00" w:type="dxa"/>
            <w:vAlign w:val="bottom"/>
          </w:tcPr>
          <w:p>
            <w:pPr>
              <w:jc w:val="center"/>
              <w:ind w:left="70"/>
              <w:spacing w:after="0" w:line="137" w:lineRule="exact"/>
              <w:rPr>
                <w:sz w:val="20"/>
                <w:szCs w:val="20"/>
                <w:color w:val="auto"/>
              </w:rPr>
            </w:pPr>
            <w:r>
              <w:rPr>
                <w:rFonts w:ascii="宋体" w:cs="宋体" w:eastAsia="宋体" w:hAnsi="宋体"/>
                <w:sz w:val="12"/>
                <w:szCs w:val="12"/>
                <w:color w:val="auto"/>
                <w:w w:val="99"/>
              </w:rPr>
              <w:t>R</w:t>
            </w:r>
          </w:p>
        </w:tc>
        <w:tc>
          <w:tcPr>
            <w:tcW w:w="1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0"/>
        </w:trPr>
        <w:tc>
          <w:tcPr>
            <w:tcW w:w="72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960" w:type="dxa"/>
            <w:vAlign w:val="bottom"/>
          </w:tcPr>
          <w:p>
            <w:pPr>
              <w:ind w:left="460"/>
              <w:spacing w:after="0" w:line="137" w:lineRule="exact"/>
              <w:rPr>
                <w:sz w:val="20"/>
                <w:szCs w:val="20"/>
                <w:color w:val="auto"/>
              </w:rPr>
            </w:pPr>
            <w:r>
              <w:rPr>
                <w:rFonts w:ascii="宋体" w:cs="宋体" w:eastAsia="宋体" w:hAnsi="宋体"/>
                <w:sz w:val="12"/>
                <w:szCs w:val="12"/>
                <w:color w:val="auto"/>
              </w:rPr>
              <w:t>CP</w:t>
            </w:r>
          </w:p>
        </w:tc>
        <w:tc>
          <w:tcPr>
            <w:tcW w:w="110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4"/>
        </w:trPr>
        <w:tc>
          <w:tcPr>
            <w:tcW w:w="7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118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1120" w:type="dxa"/>
            <w:vAlign w:val="bottom"/>
          </w:tcPr>
          <w:p>
            <w:pPr>
              <w:ind w:left="60"/>
              <w:spacing w:after="0" w:line="137" w:lineRule="exact"/>
              <w:rPr>
                <w:sz w:val="20"/>
                <w:szCs w:val="20"/>
                <w:color w:val="auto"/>
              </w:rPr>
            </w:pPr>
            <w:r>
              <w:rPr>
                <w:rFonts w:ascii="宋体" w:cs="宋体" w:eastAsia="宋体" w:hAnsi="宋体"/>
                <w:sz w:val="12"/>
                <w:szCs w:val="12"/>
                <w:color w:val="auto"/>
              </w:rPr>
              <w:t>Q</w:t>
            </w:r>
          </w:p>
        </w:tc>
        <w:tc>
          <w:tcPr>
            <w:tcW w:w="0" w:type="dxa"/>
            <w:vAlign w:val="bottom"/>
          </w:tcPr>
          <w:p>
            <w:pPr>
              <w:spacing w:after="0"/>
              <w:rPr>
                <w:sz w:val="1"/>
                <w:szCs w:val="1"/>
                <w:color w:val="auto"/>
              </w:rPr>
            </w:pPr>
          </w:p>
        </w:tc>
      </w:tr>
      <w:tr>
        <w:trPr>
          <w:trHeight w:val="123"/>
        </w:trPr>
        <w:tc>
          <w:tcPr>
            <w:tcW w:w="720" w:type="dxa"/>
            <w:vAlign w:val="bottom"/>
          </w:tcPr>
          <w:p>
            <w:pPr>
              <w:spacing w:after="0"/>
              <w:rPr>
                <w:sz w:val="10"/>
                <w:szCs w:val="10"/>
                <w:color w:val="auto"/>
              </w:rPr>
            </w:pPr>
          </w:p>
        </w:tc>
        <w:tc>
          <w:tcPr>
            <w:tcW w:w="1000" w:type="dxa"/>
            <w:vAlign w:val="bottom"/>
          </w:tcPr>
          <w:p>
            <w:pPr>
              <w:ind w:left="740"/>
              <w:spacing w:after="0" w:line="123" w:lineRule="exact"/>
              <w:rPr>
                <w:sz w:val="20"/>
                <w:szCs w:val="20"/>
                <w:color w:val="auto"/>
              </w:rPr>
            </w:pPr>
            <w:r>
              <w:rPr>
                <w:rFonts w:ascii="宋体" w:cs="宋体" w:eastAsia="宋体" w:hAnsi="宋体"/>
                <w:sz w:val="12"/>
                <w:szCs w:val="12"/>
                <w:color w:val="auto"/>
              </w:rPr>
              <w:t>D</w:t>
            </w:r>
          </w:p>
        </w:tc>
        <w:tc>
          <w:tcPr>
            <w:tcW w:w="1100" w:type="dxa"/>
            <w:vAlign w:val="bottom"/>
          </w:tcPr>
          <w:p>
            <w:pPr>
              <w:spacing w:after="0"/>
              <w:rPr>
                <w:sz w:val="10"/>
                <w:szCs w:val="10"/>
                <w:color w:val="auto"/>
              </w:rPr>
            </w:pPr>
          </w:p>
        </w:tc>
        <w:tc>
          <w:tcPr>
            <w:tcW w:w="118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83"/>
        </w:trPr>
        <w:tc>
          <w:tcPr>
            <w:tcW w:w="7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100" w:type="dxa"/>
            <w:vAlign w:val="bottom"/>
          </w:tcPr>
          <w:p>
            <w:pPr>
              <w:ind w:left="180"/>
              <w:spacing w:after="0" w:line="137" w:lineRule="exact"/>
              <w:rPr>
                <w:sz w:val="20"/>
                <w:szCs w:val="20"/>
                <w:color w:val="auto"/>
              </w:rPr>
            </w:pPr>
            <w:r>
              <w:rPr>
                <w:rFonts w:ascii="宋体" w:cs="宋体" w:eastAsia="宋体" w:hAnsi="宋体"/>
                <w:sz w:val="12"/>
                <w:szCs w:val="12"/>
                <w:color w:val="auto"/>
              </w:rPr>
              <w:t>CP</w:t>
            </w:r>
          </w:p>
        </w:tc>
        <w:tc>
          <w:tcPr>
            <w:tcW w:w="11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5086350</wp:posOffset>
            </wp:positionH>
            <wp:positionV relativeFrom="paragraph">
              <wp:posOffset>-1676400</wp:posOffset>
            </wp:positionV>
            <wp:extent cx="39370" cy="1263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39370" cy="1263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141605</wp:posOffset>
                </wp:positionH>
                <wp:positionV relativeFrom="paragraph">
                  <wp:posOffset>-1501140</wp:posOffset>
                </wp:positionV>
                <wp:extent cx="54495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95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pt,-118.1999pt" to="440.25pt,-118.1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132715</wp:posOffset>
                </wp:positionH>
                <wp:positionV relativeFrom="paragraph">
                  <wp:posOffset>-1074420</wp:posOffset>
                </wp:positionV>
                <wp:extent cx="545846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584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5pt,-84.5999pt" to="440.25pt,-84.5999pt" o:allowincell="f" strokecolor="#000000" strokeweight="0.4799pt"/>
            </w:pict>
          </mc:Fallback>
        </mc:AlternateContent>
        <w:drawing>
          <wp:anchor simplePos="0" relativeHeight="251657728" behindDoc="1" locked="0" layoutInCell="0" allowOverlap="1">
            <wp:simplePos x="0" y="0"/>
            <wp:positionH relativeFrom="column">
              <wp:posOffset>1409700</wp:posOffset>
            </wp:positionH>
            <wp:positionV relativeFrom="paragraph">
              <wp:posOffset>-662305</wp:posOffset>
            </wp:positionV>
            <wp:extent cx="3335020" cy="11322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3335020" cy="1132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3720"/>
        <w:spacing w:after="0" w:line="137" w:lineRule="exact"/>
        <w:tabs>
          <w:tab w:leader="none" w:pos="6260" w:val="left"/>
        </w:tabs>
        <w:rPr>
          <w:sz w:val="20"/>
          <w:szCs w:val="20"/>
          <w:color w:val="auto"/>
        </w:rPr>
      </w:pPr>
      <w:r>
        <w:rPr>
          <w:rFonts w:ascii="宋体" w:cs="宋体" w:eastAsia="宋体" w:hAnsi="宋体"/>
          <w:sz w:val="12"/>
          <w:szCs w:val="12"/>
          <w:color w:val="auto"/>
        </w:rPr>
        <w:t>CP</w:t>
      </w:r>
      <w:r>
        <w:rPr>
          <w:sz w:val="20"/>
          <w:szCs w:val="20"/>
          <w:color w:val="auto"/>
        </w:rPr>
        <w:tab/>
      </w:r>
      <w:r>
        <w:rPr>
          <w:rFonts w:ascii="宋体" w:cs="宋体" w:eastAsia="宋体" w:hAnsi="宋体"/>
          <w:sz w:val="12"/>
          <w:szCs w:val="12"/>
          <w:color w:val="auto"/>
        </w:rPr>
        <w:t>CP</w:t>
      </w:r>
    </w:p>
    <w:p>
      <w:pPr>
        <w:spacing w:after="0" w:line="172" w:lineRule="exact"/>
        <w:rPr>
          <w:sz w:val="20"/>
          <w:szCs w:val="20"/>
          <w:color w:val="auto"/>
        </w:rPr>
      </w:pPr>
    </w:p>
    <w:p>
      <w:pPr>
        <w:jc w:val="center"/>
        <w:ind w:right="-413"/>
        <w:spacing w:after="0" w:line="256" w:lineRule="exact"/>
        <w:rPr>
          <w:sz w:val="20"/>
          <w:szCs w:val="20"/>
          <w:color w:val="auto"/>
        </w:rPr>
      </w:pPr>
      <w:r>
        <w:rPr>
          <w:rFonts w:ascii="宋体" w:cs="宋体" w:eastAsia="宋体" w:hAnsi="宋体"/>
          <w:sz w:val="21"/>
          <w:szCs w:val="21"/>
          <w:color w:val="auto"/>
        </w:rPr>
        <w:t>图</w:t>
      </w:r>
      <w:r>
        <w:rPr>
          <w:rFonts w:ascii="Times New Roman" w:cs="Times New Roman" w:eastAsia="Times New Roman" w:hAnsi="Times New Roman"/>
          <w:sz w:val="21"/>
          <w:szCs w:val="21"/>
          <w:color w:val="auto"/>
        </w:rPr>
        <w:t xml:space="preserve"> 2-1 D </w:t>
      </w:r>
      <w:r>
        <w:rPr>
          <w:rFonts w:ascii="宋体" w:cs="宋体" w:eastAsia="宋体" w:hAnsi="宋体"/>
          <w:sz w:val="21"/>
          <w:szCs w:val="21"/>
          <w:color w:val="auto"/>
        </w:rPr>
        <w:t>触发器原理图</w:t>
      </w:r>
    </w:p>
    <w:p>
      <w:pPr>
        <w:spacing w:after="0" w:line="224"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21"/>
          <w:szCs w:val="21"/>
          <w:color w:val="auto"/>
        </w:rPr>
        <w:t>Fig. 2-1 the schematic diagram of D flip-flop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840"/>
        <w:spacing w:after="0" w:line="292" w:lineRule="exact"/>
        <w:rPr>
          <w:sz w:val="20"/>
          <w:szCs w:val="20"/>
          <w:color w:val="auto"/>
        </w:rPr>
      </w:pPr>
      <w:r>
        <w:rPr>
          <w:rFonts w:ascii="Times New Roman" w:cs="Times New Roman" w:eastAsia="Times New Roman" w:hAnsi="Times New Roman"/>
          <w:sz w:val="24"/>
          <w:szCs w:val="24"/>
          <w:color w:val="auto"/>
        </w:rPr>
        <w:t>3.</w:t>
      </w:r>
      <w:r>
        <w:rPr>
          <w:rFonts w:ascii="宋体" w:cs="宋体" w:eastAsia="宋体" w:hAnsi="宋体"/>
          <w:sz w:val="24"/>
          <w:szCs w:val="24"/>
          <w:color w:val="auto"/>
        </w:rPr>
        <w:t>仿真方法及结果</w:t>
      </w:r>
      <w:r>
        <w:rPr>
          <w:rFonts w:ascii="宋体" w:cs="宋体" w:eastAsia="宋体" w:hAnsi="宋体"/>
          <w:sz w:val="24"/>
          <w:szCs w:val="24"/>
          <w:color w:val="FF0000"/>
        </w:rPr>
        <w:t>（小四号宋体、</w:t>
      </w:r>
      <w:r>
        <w:rPr>
          <w:rFonts w:ascii="Times New Roman" w:cs="Times New Roman" w:eastAsia="Times New Roman" w:hAnsi="Times New Roman"/>
          <w:sz w:val="24"/>
          <w:szCs w:val="24"/>
          <w:color w:val="FF0000"/>
        </w:rPr>
        <w:t>times new roman</w:t>
      </w:r>
      <w:r>
        <w:rPr>
          <w:rFonts w:ascii="宋体" w:cs="宋体" w:eastAsia="宋体" w:hAnsi="宋体"/>
          <w:sz w:val="24"/>
          <w:szCs w:val="24"/>
          <w:color w:val="FF0000"/>
        </w:rPr>
        <w:t>）</w:t>
      </w:r>
    </w:p>
    <w:p>
      <w:pPr>
        <w:spacing w:after="0" w:line="146" w:lineRule="exact"/>
        <w:rPr>
          <w:sz w:val="20"/>
          <w:szCs w:val="20"/>
          <w:color w:val="auto"/>
        </w:rPr>
      </w:pPr>
    </w:p>
    <w:p>
      <w:pPr>
        <w:ind w:left="360" w:right="366" w:firstLine="480"/>
        <w:spacing w:after="0" w:line="319" w:lineRule="exact"/>
        <w:rPr>
          <w:sz w:val="20"/>
          <w:szCs w:val="20"/>
          <w:color w:val="auto"/>
        </w:rPr>
      </w:pPr>
      <w:r>
        <w:rPr>
          <w:rFonts w:ascii="宋体" w:cs="宋体" w:eastAsia="宋体" w:hAnsi="宋体"/>
          <w:sz w:val="24"/>
          <w:szCs w:val="24"/>
          <w:color w:val="auto"/>
        </w:rPr>
        <w:t>详细介绍仿真某一指标的仿真方法，使用仿真软件的仿真步骤。标明仿真结果并做文字说明。</w:t>
      </w:r>
    </w:p>
    <w:p>
      <w:pPr>
        <w:spacing w:after="0" w:line="15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w:t>
      </w:r>
    </w:p>
    <w:p>
      <w:pPr>
        <w:spacing w:after="0" w:line="125" w:lineRule="exact"/>
        <w:rPr>
          <w:sz w:val="20"/>
          <w:szCs w:val="20"/>
          <w:color w:val="auto"/>
        </w:rPr>
      </w:pPr>
    </w:p>
    <w:p>
      <w:pPr>
        <w:ind w:left="360" w:right="366"/>
        <w:spacing w:after="0" w:line="333" w:lineRule="exact"/>
        <w:rPr>
          <w:sz w:val="20"/>
          <w:szCs w:val="20"/>
          <w:color w:val="auto"/>
        </w:rPr>
      </w:pPr>
      <w:r>
        <w:rPr>
          <w:rFonts w:ascii="Times New Roman" w:cs="Times New Roman" w:eastAsia="Times New Roman" w:hAnsi="Times New Roman"/>
          <w:sz w:val="24"/>
          <w:szCs w:val="24"/>
          <w:color w:val="auto"/>
        </w:rPr>
        <w:t>××××××××××××××××××××××××××××××××××××××××××××××</w:t>
      </w:r>
      <w:r>
        <w:rPr>
          <w:rFonts w:ascii="宋体" w:cs="宋体" w:eastAsia="宋体" w:hAnsi="宋体"/>
          <w:sz w:val="24"/>
          <w:szCs w:val="24"/>
          <w:color w:val="FF0000"/>
        </w:rPr>
        <w:t>（小四号宋体、</w:t>
      </w:r>
      <w:r>
        <w:rPr>
          <w:rFonts w:ascii="Times New Roman" w:cs="Times New Roman" w:eastAsia="Times New Roman" w:hAnsi="Times New Roman"/>
          <w:sz w:val="24"/>
          <w:szCs w:val="24"/>
          <w:color w:val="FF0000"/>
        </w:rPr>
        <w:t>times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FF0000"/>
        </w:rPr>
        <w:t>new roman</w:t>
      </w:r>
      <w:r>
        <w:rPr>
          <w:rFonts w:ascii="宋体" w:cs="宋体" w:eastAsia="宋体" w:hAnsi="宋体"/>
          <w:sz w:val="24"/>
          <w:szCs w:val="24"/>
          <w:color w:val="FF0000"/>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6</w:t>
      </w:r>
    </w:p>
    <w:p>
      <w:pPr>
        <w:sectPr>
          <w:pgSz w:w="11900" w:h="16838" w:orient="portrait"/>
          <w:cols w:equalWidth="0" w:num="1">
            <w:col w:w="9026"/>
          </w:cols>
          <w:pgMar w:left="1440" w:top="1440" w:right="1440" w:bottom="429"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1618615</wp:posOffset>
            </wp:positionH>
            <wp:positionV relativeFrom="page">
              <wp:posOffset>952500</wp:posOffset>
            </wp:positionV>
            <wp:extent cx="4323715" cy="30937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4323715" cy="3093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413"/>
        <w:spacing w:after="0" w:line="256" w:lineRule="exact"/>
        <w:rPr>
          <w:sz w:val="20"/>
          <w:szCs w:val="20"/>
          <w:color w:val="auto"/>
        </w:rPr>
      </w:pPr>
      <w:r>
        <w:rPr>
          <w:rFonts w:ascii="宋体" w:cs="宋体" w:eastAsia="宋体" w:hAnsi="宋体"/>
          <w:sz w:val="21"/>
          <w:szCs w:val="21"/>
          <w:color w:val="auto"/>
        </w:rPr>
        <w:t>图</w:t>
      </w:r>
      <w:r>
        <w:rPr>
          <w:rFonts w:ascii="Times New Roman" w:cs="Times New Roman" w:eastAsia="Times New Roman" w:hAnsi="Times New Roman"/>
          <w:sz w:val="21"/>
          <w:szCs w:val="21"/>
          <w:color w:val="auto"/>
        </w:rPr>
        <w:t xml:space="preserve"> 3-1 </w:t>
      </w:r>
      <w:r>
        <w:rPr>
          <w:rFonts w:ascii="宋体" w:cs="宋体" w:eastAsia="宋体" w:hAnsi="宋体"/>
          <w:sz w:val="21"/>
          <w:szCs w:val="21"/>
          <w:color w:val="auto"/>
        </w:rPr>
        <w:t>随温度增加的偏置电流及其倒数温度特性曲线</w:t>
      </w:r>
    </w:p>
    <w:p>
      <w:pPr>
        <w:spacing w:after="0" w:line="224" w:lineRule="exact"/>
        <w:rPr>
          <w:sz w:val="20"/>
          <w:szCs w:val="20"/>
          <w:color w:val="auto"/>
        </w:rPr>
      </w:pPr>
    </w:p>
    <w:p>
      <w:pPr>
        <w:jc w:val="center"/>
        <w:ind w:right="-413"/>
        <w:spacing w:after="0"/>
        <w:rPr>
          <w:sz w:val="20"/>
          <w:szCs w:val="20"/>
          <w:color w:val="auto"/>
        </w:rPr>
      </w:pPr>
      <w:r>
        <w:rPr>
          <w:rFonts w:ascii="Times New Roman" w:cs="Times New Roman" w:eastAsia="Times New Roman" w:hAnsi="Times New Roman"/>
          <w:sz w:val="21"/>
          <w:szCs w:val="21"/>
          <w:color w:val="auto"/>
        </w:rPr>
        <w:t>Fig. 3-1 temperature characteristic curve of Bias current and its inverse</w:t>
      </w:r>
    </w:p>
    <w:p>
      <w:pPr>
        <w:spacing w:after="0" w:line="227"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1"/>
          <w:szCs w:val="21"/>
          <w:color w:val="auto"/>
        </w:rPr>
        <w:t>with temperature increasing</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920"/>
        <w:spacing w:after="0" w:line="341" w:lineRule="exact"/>
        <w:rPr>
          <w:sz w:val="20"/>
          <w:szCs w:val="20"/>
          <w:color w:val="auto"/>
        </w:rPr>
      </w:pPr>
      <w:r>
        <w:rPr>
          <w:rFonts w:ascii="宋体" w:cs="宋体" w:eastAsia="宋体" w:hAnsi="宋体"/>
          <w:sz w:val="28"/>
          <w:szCs w:val="28"/>
          <w:color w:val="000000"/>
        </w:rPr>
        <w:t>四、结论与展望</w:t>
      </w:r>
      <w:r>
        <w:rPr>
          <w:rFonts w:ascii="宋体" w:cs="宋体" w:eastAsia="宋体" w:hAnsi="宋体"/>
          <w:sz w:val="28"/>
          <w:szCs w:val="28"/>
          <w:color w:val="FF0000"/>
        </w:rPr>
        <w:t>（四号宋体、</w:t>
      </w:r>
      <w:r>
        <w:rPr>
          <w:rFonts w:ascii="Times New Roman" w:cs="Times New Roman" w:eastAsia="Times New Roman" w:hAnsi="Times New Roman"/>
          <w:sz w:val="28"/>
          <w:szCs w:val="28"/>
          <w:color w:val="FF0000"/>
        </w:rPr>
        <w:t>times new roman</w:t>
      </w:r>
      <w:r>
        <w:rPr>
          <w:rFonts w:ascii="宋体" w:cs="宋体" w:eastAsia="宋体" w:hAnsi="宋体"/>
          <w:sz w:val="28"/>
          <w:szCs w:val="28"/>
          <w:color w:val="FF0000"/>
        </w:rPr>
        <w:t>）</w:t>
      </w:r>
    </w:p>
    <w:p>
      <w:pPr>
        <w:spacing w:after="0" w:line="238" w:lineRule="exact"/>
        <w:rPr>
          <w:sz w:val="20"/>
          <w:szCs w:val="20"/>
          <w:color w:val="auto"/>
        </w:rPr>
      </w:pPr>
    </w:p>
    <w:p>
      <w:pPr>
        <w:ind w:left="840"/>
        <w:spacing w:after="0" w:line="274" w:lineRule="exact"/>
        <w:tabs>
          <w:tab w:leader="none" w:pos="1580" w:val="left"/>
          <w:tab w:leader="none" w:pos="2340" w:val="left"/>
          <w:tab w:leader="none" w:pos="3100" w:val="left"/>
          <w:tab w:leader="none" w:pos="3860" w:val="left"/>
          <w:tab w:leader="none" w:pos="4620" w:val="left"/>
          <w:tab w:leader="none" w:pos="5380" w:val="left"/>
          <w:tab w:leader="none" w:pos="6120" w:val="left"/>
          <w:tab w:leader="none" w:pos="6880" w:val="left"/>
          <w:tab w:leader="none" w:pos="7640" w:val="left"/>
          <w:tab w:leader="none" w:pos="8400" w:val="left"/>
        </w:tabs>
        <w:rPr>
          <w:sz w:val="20"/>
          <w:szCs w:val="20"/>
          <w:color w:val="auto"/>
        </w:rPr>
      </w:pPr>
      <w:r>
        <w:rPr>
          <w:rFonts w:ascii="宋体" w:cs="宋体" w:eastAsia="宋体" w:hAnsi="宋体"/>
          <w:sz w:val="24"/>
          <w:szCs w:val="24"/>
          <w:color w:val="auto"/>
        </w:rPr>
        <w:t>总</w:t>
      </w:r>
      <w:r>
        <w:rPr>
          <w:sz w:val="20"/>
          <w:szCs w:val="20"/>
          <w:color w:val="auto"/>
        </w:rPr>
        <w:tab/>
      </w:r>
      <w:r>
        <w:rPr>
          <w:rFonts w:ascii="宋体" w:cs="宋体" w:eastAsia="宋体" w:hAnsi="宋体"/>
          <w:sz w:val="24"/>
          <w:szCs w:val="24"/>
          <w:color w:val="auto"/>
        </w:rPr>
        <w:t>结</w:t>
      </w:r>
      <w:r>
        <w:rPr>
          <w:sz w:val="20"/>
          <w:szCs w:val="20"/>
          <w:color w:val="auto"/>
        </w:rPr>
        <w:tab/>
      </w:r>
      <w:r>
        <w:rPr>
          <w:rFonts w:ascii="宋体" w:cs="宋体" w:eastAsia="宋体" w:hAnsi="宋体"/>
          <w:sz w:val="24"/>
          <w:szCs w:val="24"/>
          <w:color w:val="auto"/>
        </w:rPr>
        <w:t>设</w:t>
      </w:r>
      <w:r>
        <w:rPr>
          <w:sz w:val="20"/>
          <w:szCs w:val="20"/>
          <w:color w:val="auto"/>
        </w:rPr>
        <w:tab/>
      </w:r>
      <w:r>
        <w:rPr>
          <w:rFonts w:ascii="宋体" w:cs="宋体" w:eastAsia="宋体" w:hAnsi="宋体"/>
          <w:sz w:val="24"/>
          <w:szCs w:val="24"/>
          <w:color w:val="auto"/>
        </w:rPr>
        <w:t>计</w:t>
      </w:r>
      <w:r>
        <w:rPr>
          <w:sz w:val="20"/>
          <w:szCs w:val="20"/>
          <w:color w:val="auto"/>
        </w:rPr>
        <w:tab/>
      </w:r>
      <w:r>
        <w:rPr>
          <w:rFonts w:ascii="宋体" w:cs="宋体" w:eastAsia="宋体" w:hAnsi="宋体"/>
          <w:sz w:val="24"/>
          <w:szCs w:val="24"/>
          <w:color w:val="auto"/>
        </w:rPr>
        <w:t>说</w:t>
      </w:r>
      <w:r>
        <w:rPr>
          <w:sz w:val="20"/>
          <w:szCs w:val="20"/>
          <w:color w:val="auto"/>
        </w:rPr>
        <w:tab/>
      </w:r>
      <w:r>
        <w:rPr>
          <w:rFonts w:ascii="宋体" w:cs="宋体" w:eastAsia="宋体" w:hAnsi="宋体"/>
          <w:sz w:val="24"/>
          <w:szCs w:val="24"/>
          <w:color w:val="auto"/>
        </w:rPr>
        <w:t>明</w:t>
      </w:r>
      <w:r>
        <w:rPr>
          <w:sz w:val="20"/>
          <w:szCs w:val="20"/>
          <w:color w:val="auto"/>
        </w:rPr>
        <w:tab/>
      </w:r>
      <w:r>
        <w:rPr>
          <w:rFonts w:ascii="宋体" w:cs="宋体" w:eastAsia="宋体" w:hAnsi="宋体"/>
          <w:sz w:val="24"/>
          <w:szCs w:val="24"/>
          <w:color w:val="auto"/>
        </w:rPr>
        <w:t>存</w:t>
      </w:r>
      <w:r>
        <w:rPr>
          <w:sz w:val="20"/>
          <w:szCs w:val="20"/>
          <w:color w:val="auto"/>
        </w:rPr>
        <w:tab/>
      </w:r>
      <w:r>
        <w:rPr>
          <w:rFonts w:ascii="宋体" w:cs="宋体" w:eastAsia="宋体" w:hAnsi="宋体"/>
          <w:sz w:val="24"/>
          <w:szCs w:val="24"/>
          <w:color w:val="auto"/>
        </w:rPr>
        <w:t>在</w:t>
      </w:r>
      <w:r>
        <w:rPr>
          <w:sz w:val="20"/>
          <w:szCs w:val="20"/>
          <w:color w:val="auto"/>
        </w:rPr>
        <w:tab/>
      </w:r>
      <w:r>
        <w:rPr>
          <w:rFonts w:ascii="宋体" w:cs="宋体" w:eastAsia="宋体" w:hAnsi="宋体"/>
          <w:sz w:val="24"/>
          <w:szCs w:val="24"/>
          <w:color w:val="auto"/>
        </w:rPr>
        <w:t>的</w:t>
      </w:r>
      <w:r>
        <w:rPr>
          <w:sz w:val="20"/>
          <w:szCs w:val="20"/>
          <w:color w:val="auto"/>
        </w:rPr>
        <w:tab/>
      </w:r>
      <w:r>
        <w:rPr>
          <w:rFonts w:ascii="宋体" w:cs="宋体" w:eastAsia="宋体" w:hAnsi="宋体"/>
          <w:sz w:val="24"/>
          <w:szCs w:val="24"/>
          <w:color w:val="auto"/>
        </w:rPr>
        <w:t>问</w:t>
      </w:r>
      <w:r>
        <w:rPr>
          <w:sz w:val="20"/>
          <w:szCs w:val="20"/>
          <w:color w:val="auto"/>
        </w:rPr>
        <w:tab/>
      </w:r>
      <w:r>
        <w:rPr>
          <w:rFonts w:ascii="宋体" w:cs="宋体" w:eastAsia="宋体" w:hAnsi="宋体"/>
          <w:sz w:val="24"/>
          <w:szCs w:val="24"/>
          <w:color w:val="auto"/>
        </w:rPr>
        <w:t>题</w:t>
      </w:r>
    </w:p>
    <w:p>
      <w:pPr>
        <w:spacing w:after="0" w:line="1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w:t>
      </w:r>
    </w:p>
    <w:p>
      <w:pPr>
        <w:spacing w:after="0" w:line="125" w:lineRule="exact"/>
        <w:rPr>
          <w:sz w:val="20"/>
          <w:szCs w:val="20"/>
          <w:color w:val="auto"/>
        </w:rPr>
      </w:pPr>
    </w:p>
    <w:p>
      <w:pPr>
        <w:ind w:left="360" w:right="366"/>
        <w:spacing w:after="0" w:line="333" w:lineRule="exact"/>
        <w:rPr>
          <w:sz w:val="20"/>
          <w:szCs w:val="20"/>
          <w:color w:val="auto"/>
        </w:rPr>
      </w:pPr>
      <w:r>
        <w:rPr>
          <w:rFonts w:ascii="Times New Roman" w:cs="Times New Roman" w:eastAsia="Times New Roman" w:hAnsi="Times New Roman"/>
          <w:sz w:val="24"/>
          <w:szCs w:val="24"/>
          <w:color w:val="auto"/>
        </w:rPr>
        <w:t>××××××××××××××××××××××××××××××××××××××××××</w:t>
      </w:r>
      <w:r>
        <w:rPr>
          <w:rFonts w:ascii="宋体" w:cs="宋体" w:eastAsia="宋体" w:hAnsi="宋体"/>
          <w:sz w:val="24"/>
          <w:szCs w:val="24"/>
          <w:color w:val="FF0000"/>
        </w:rPr>
        <w:t>（小四号宋体，</w:t>
      </w:r>
      <w:r>
        <w:rPr>
          <w:rFonts w:ascii="Times New Roman" w:cs="Times New Roman" w:eastAsia="Times New Roman" w:hAnsi="Times New Roman"/>
          <w:sz w:val="24"/>
          <w:szCs w:val="24"/>
          <w:color w:val="FF0000"/>
        </w:rPr>
        <w:t>times new</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FF0000"/>
        </w:rPr>
        <w:t>roman</w:t>
      </w:r>
      <w:r>
        <w:rPr>
          <w:rFonts w:ascii="宋体" w:cs="宋体" w:eastAsia="宋体" w:hAnsi="宋体"/>
          <w:sz w:val="24"/>
          <w:szCs w:val="24"/>
          <w:color w:val="FF0000"/>
        </w:rPr>
        <w:t>）。</w:t>
      </w:r>
    </w:p>
    <w:p>
      <w:pPr>
        <w:spacing w:after="0" w:line="152" w:lineRule="exact"/>
        <w:rPr>
          <w:sz w:val="20"/>
          <w:szCs w:val="20"/>
          <w:color w:val="auto"/>
        </w:rPr>
      </w:pPr>
    </w:p>
    <w:p>
      <w:pPr>
        <w:ind w:left="920"/>
        <w:spacing w:after="0" w:line="341" w:lineRule="exact"/>
        <w:rPr>
          <w:sz w:val="20"/>
          <w:szCs w:val="20"/>
          <w:color w:val="auto"/>
        </w:rPr>
      </w:pPr>
      <w:r>
        <w:rPr>
          <w:rFonts w:ascii="宋体" w:cs="宋体" w:eastAsia="宋体" w:hAnsi="宋体"/>
          <w:sz w:val="28"/>
          <w:szCs w:val="28"/>
          <w:color w:val="000000"/>
        </w:rPr>
        <w:t>六、参考文献</w:t>
      </w:r>
      <w:r>
        <w:rPr>
          <w:rFonts w:ascii="宋体" w:cs="宋体" w:eastAsia="宋体" w:hAnsi="宋体"/>
          <w:sz w:val="28"/>
          <w:szCs w:val="28"/>
          <w:color w:val="FF0000"/>
        </w:rPr>
        <w:t>（四号宋体、</w:t>
      </w:r>
      <w:r>
        <w:rPr>
          <w:rFonts w:ascii="Times New Roman" w:cs="Times New Roman" w:eastAsia="Times New Roman" w:hAnsi="Times New Roman"/>
          <w:sz w:val="28"/>
          <w:szCs w:val="28"/>
          <w:color w:val="FF0000"/>
        </w:rPr>
        <w:t>times new roman</w:t>
      </w:r>
      <w:r>
        <w:rPr>
          <w:rFonts w:ascii="宋体" w:cs="宋体" w:eastAsia="宋体" w:hAnsi="宋体"/>
          <w:sz w:val="28"/>
          <w:szCs w:val="28"/>
          <w:color w:val="FF0000"/>
        </w:rPr>
        <w:t>）</w:t>
      </w:r>
    </w:p>
    <w:p>
      <w:pPr>
        <w:spacing w:after="0" w:line="238"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color w:val="auto"/>
        </w:rPr>
        <w:t>参考文献的格式如下：</w:t>
      </w:r>
    </w:p>
    <w:p>
      <w:pPr>
        <w:spacing w:after="0" w:line="127" w:lineRule="exact"/>
        <w:rPr>
          <w:sz w:val="20"/>
          <w:szCs w:val="20"/>
          <w:color w:val="auto"/>
        </w:rPr>
      </w:pPr>
    </w:p>
    <w:p>
      <w:pPr>
        <w:ind w:left="840"/>
        <w:spacing w:after="0" w:line="292" w:lineRule="exact"/>
        <w:rPr>
          <w:sz w:val="20"/>
          <w:szCs w:val="20"/>
          <w:color w:val="auto"/>
        </w:rPr>
      </w:pPr>
      <w:r>
        <w:rPr>
          <w:rFonts w:ascii="宋体" w:cs="宋体" w:eastAsia="宋体" w:hAnsi="宋体"/>
          <w:sz w:val="24"/>
          <w:szCs w:val="24"/>
          <w:color w:val="auto"/>
        </w:rPr>
        <w:t>序号</w:t>
      </w:r>
      <w:r>
        <w:rPr>
          <w:rFonts w:ascii="Times New Roman" w:cs="Times New Roman" w:eastAsia="Times New Roman" w:hAnsi="Times New Roman"/>
          <w:sz w:val="24"/>
          <w:szCs w:val="24"/>
          <w:color w:val="auto"/>
        </w:rPr>
        <w:t>·</w:t>
      </w:r>
      <w:r>
        <w:rPr>
          <w:rFonts w:ascii="宋体" w:cs="宋体" w:eastAsia="宋体" w:hAnsi="宋体"/>
          <w:sz w:val="24"/>
          <w:szCs w:val="24"/>
          <w:color w:val="auto"/>
        </w:rPr>
        <w:t>作者名</w:t>
      </w:r>
      <w:r>
        <w:rPr>
          <w:rFonts w:ascii="Times New Roman" w:cs="Times New Roman" w:eastAsia="Times New Roman" w:hAnsi="Times New Roman"/>
          <w:sz w:val="24"/>
          <w:szCs w:val="24"/>
          <w:color w:val="auto"/>
        </w:rPr>
        <w:t>·</w:t>
      </w:r>
      <w:r>
        <w:rPr>
          <w:rFonts w:ascii="宋体" w:cs="宋体" w:eastAsia="宋体" w:hAnsi="宋体"/>
          <w:sz w:val="24"/>
          <w:szCs w:val="24"/>
          <w:color w:val="auto"/>
        </w:rPr>
        <w:t>书刊名</w:t>
      </w:r>
      <w:r>
        <w:rPr>
          <w:rFonts w:ascii="Times New Roman" w:cs="Times New Roman" w:eastAsia="Times New Roman" w:hAnsi="Times New Roman"/>
          <w:sz w:val="24"/>
          <w:szCs w:val="24"/>
          <w:color w:val="auto"/>
        </w:rPr>
        <w:t>·</w:t>
      </w:r>
      <w:r>
        <w:rPr>
          <w:rFonts w:ascii="宋体" w:cs="宋体" w:eastAsia="宋体" w:hAnsi="宋体"/>
          <w:sz w:val="24"/>
          <w:szCs w:val="24"/>
          <w:color w:val="auto"/>
        </w:rPr>
        <w:t>出版杜</w:t>
      </w:r>
      <w:r>
        <w:rPr>
          <w:rFonts w:ascii="Times New Roman" w:cs="Times New Roman" w:eastAsia="Times New Roman" w:hAnsi="Times New Roman"/>
          <w:sz w:val="24"/>
          <w:szCs w:val="24"/>
          <w:color w:val="auto"/>
        </w:rPr>
        <w:t>·</w:t>
      </w:r>
      <w:r>
        <w:rPr>
          <w:rFonts w:ascii="宋体" w:cs="宋体" w:eastAsia="宋体" w:hAnsi="宋体"/>
          <w:sz w:val="24"/>
          <w:szCs w:val="24"/>
          <w:color w:val="auto"/>
        </w:rPr>
        <w:t>出版时间</w:t>
      </w:r>
      <w:r>
        <w:rPr>
          <w:rFonts w:ascii="Times New Roman" w:cs="Times New Roman" w:eastAsia="Times New Roman" w:hAnsi="Times New Roman"/>
          <w:sz w:val="24"/>
          <w:szCs w:val="24"/>
          <w:color w:val="auto"/>
        </w:rPr>
        <w:t>(</w:t>
      </w:r>
      <w:r>
        <w:rPr>
          <w:rFonts w:ascii="宋体" w:cs="宋体" w:eastAsia="宋体" w:hAnsi="宋体"/>
          <w:sz w:val="24"/>
          <w:szCs w:val="24"/>
          <w:color w:val="auto"/>
        </w:rPr>
        <w:t>刊号</w:t>
      </w:r>
      <w:r>
        <w:rPr>
          <w:rFonts w:ascii="Times New Roman" w:cs="Times New Roman" w:eastAsia="Times New Roman" w:hAnsi="Times New Roman"/>
          <w:sz w:val="24"/>
          <w:szCs w:val="24"/>
          <w:color w:val="auto"/>
        </w:rPr>
        <w:t>)·</w:t>
      </w:r>
      <w:r>
        <w:rPr>
          <w:rFonts w:ascii="宋体" w:cs="宋体" w:eastAsia="宋体" w:hAnsi="宋体"/>
          <w:sz w:val="24"/>
          <w:szCs w:val="24"/>
          <w:color w:val="auto"/>
        </w:rPr>
        <w:t>（</w:t>
      </w:r>
      <w:r>
        <w:rPr>
          <w:rFonts w:ascii="宋体" w:cs="宋体" w:eastAsia="宋体" w:hAnsi="宋体"/>
          <w:sz w:val="24"/>
          <w:szCs w:val="24"/>
          <w:color w:val="FF0000"/>
        </w:rPr>
        <w:t>小四号宋体，</w:t>
      </w:r>
      <w:r>
        <w:rPr>
          <w:rFonts w:ascii="Times New Roman" w:cs="Times New Roman" w:eastAsia="Times New Roman" w:hAnsi="Times New Roman"/>
          <w:sz w:val="24"/>
          <w:szCs w:val="24"/>
          <w:color w:val="FF0000"/>
        </w:rPr>
        <w:t>times  new</w:t>
      </w:r>
    </w:p>
    <w:p>
      <w:pPr>
        <w:spacing w:after="0" w:line="109" w:lineRule="exact"/>
        <w:rPr>
          <w:sz w:val="20"/>
          <w:szCs w:val="20"/>
          <w:color w:val="auto"/>
        </w:rPr>
      </w:pPr>
    </w:p>
    <w:p>
      <w:pPr>
        <w:ind w:left="360"/>
        <w:spacing w:after="0" w:line="292" w:lineRule="exact"/>
        <w:rPr>
          <w:sz w:val="20"/>
          <w:szCs w:val="20"/>
          <w:color w:val="auto"/>
        </w:rPr>
      </w:pPr>
      <w:r>
        <w:rPr>
          <w:rFonts w:ascii="Times New Roman" w:cs="Times New Roman" w:eastAsia="Times New Roman" w:hAnsi="Times New Roman"/>
          <w:sz w:val="24"/>
          <w:szCs w:val="24"/>
          <w:color w:val="FF0000"/>
        </w:rPr>
        <w:t>roman</w:t>
      </w:r>
      <w:r>
        <w:rPr>
          <w:rFonts w:ascii="宋体" w:cs="宋体" w:eastAsia="宋体" w:hAnsi="宋体"/>
          <w:sz w:val="24"/>
          <w:szCs w:val="24"/>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7</w:t>
      </w:r>
    </w:p>
    <w:sectPr>
      <w:pgSz w:w="11900" w:h="16838" w:orient="portrait"/>
      <w:cols w:equalWidth="0" w:num="1">
        <w:col w:w="9026"/>
      </w:cols>
      <w:pgMar w:left="1440" w:top="1440" w:right="1440" w:bottom="42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2AE"/>
    <w:multiLevelType w:val="hybridMultilevel"/>
    <w:lvl w:ilvl="0">
      <w:lvlJc w:val="left"/>
      <w:lvlText w:val="第"/>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8" Type="http://schemas.openxmlformats.org/officeDocument/2006/relationships/hyperlink" Target="http://60.18.131.131:11080/newacademic/manager/coursearrange/classschedule.jsdo?classid=4674&amp;yearid=33&amp;termid=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2017-12-13T10:31:38Z</dcterms:created>
  <dcterms:modified xsi:type="dcterms:W3CDTF">2017-12-13T10:31:38Z</dcterms:modified>
</cp:coreProperties>
</file>