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rPr>
          <w:b/>
          <w:bCs/>
          <w:color w:val="008000"/>
          <w:u w:val="none" w:color="008000"/>
          <w:lang w:val="en-US"/>
        </w:rPr>
      </w:pPr>
      <w:r>
        <w:rPr>
          <w:rFonts w:ascii="Times New Roman" w:hAnsi="Arial Unicode MS" w:eastAsia="Arial Unicode MS" w:cs="Arial Unicode MS"/>
          <w:b/>
          <w:bCs/>
          <w:color w:val="008000"/>
          <w:u w:val="none" w:color="008000"/>
          <w:lang w:val="en-US"/>
        </w:rPr>
        <w:t>1:Add a CSS border on hover without moving the element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b/>
          <w:bCs/>
          <w:color w:val="0000FF"/>
          <w:u w:val="none" w:color="0000FF"/>
          <w:lang w:val="en-US"/>
        </w:rPr>
        <w:t>HTML</w:t>
      </w:r>
      <w:r>
        <w:rPr>
          <w:rFonts w:ascii="Times New Roman" w:hAnsi="Arial Unicode MS" w:eastAsia="Arial Unicode MS" w:cs="Arial Unicode MS"/>
          <w:lang w:val="en-US"/>
        </w:rPr>
        <w:t>: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>&lt;div id="homecontainer"&gt;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&lt;div id="homeheader"&gt;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&lt;ul&gt;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    &lt;li&gt;&lt;a href ="#"&gt;this&lt;/a&gt;&lt;/li&gt;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    &lt;li&gt;&lt;a href ="#"&gt;that&lt;/a&gt;&lt;/li&gt;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    &lt;li&gt;&lt;a href="#"&gt;this again&lt;/a&gt;&lt;/li&gt;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    &lt;li&gt;&lt;a href="#"&gt;that again&lt;/a&gt;&lt;/li&gt;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    &lt;/ul&gt;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 xml:space="preserve">    &lt;/div&gt;</w:t>
      </w: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lang w:val="en-US"/>
        </w:rPr>
        <w:t>&lt;/div&gt;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rFonts w:ascii="Times New Roman" w:hAnsi="Arial Unicode MS" w:eastAsia="Arial Unicode MS" w:cs="Arial Unicode MS"/>
          <w:b/>
          <w:bCs/>
          <w:color w:val="0000FF"/>
          <w:u w:val="none" w:color="0000FF"/>
          <w:lang w:val="en-US"/>
        </w:rPr>
        <w:t>CSS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#homecontainer{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border-top:1px solid green;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border-bottom:1px solid green;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}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#homeheader a{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text-decoration:none;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color:black;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margin-right:5px;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border:1px solid transparent;   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}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#homeheader a:hover{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border-top:1px solid #102447;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border-bottom:1px solid #102447;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}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#homeheader li{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padding:0;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margin:0px 10px;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display:inline;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font-size:1em;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}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numPr>
          <w:ilvl w:val="0"/>
          <w:numId w:val="1"/>
        </w:numPr>
        <w:tabs>
          <w:tab w:val="left" w:pos="87"/>
        </w:tabs>
        <w:ind w:left="87" w:right="0" w:hanging="87"/>
        <w:jc w:val="both"/>
        <w:rPr>
          <w:color w:val="008000"/>
          <w:position w:val="0"/>
          <w:u w:val="none" w:color="008000"/>
          <w:lang w:val="en-US"/>
        </w:rPr>
      </w:pP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当</w:t>
      </w:r>
      <w:r>
        <w:rPr>
          <w:rFonts w:ascii="Times New Roman"/>
          <w:color w:val="008000"/>
          <w:u w:val="none" w:color="008000"/>
          <w:lang w:val="en-US"/>
        </w:rPr>
        <w:t>dropdown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按钮用</w:t>
      </w:r>
      <w:r>
        <w:rPr>
          <w:rFonts w:ascii="Times New Roman"/>
          <w:color w:val="008000"/>
          <w:u w:val="none" w:color="008000"/>
          <w:lang w:val="en-US"/>
        </w:rPr>
        <w:t>js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控制开关的时候，如果需要在</w:t>
      </w:r>
      <w:r>
        <w:rPr>
          <w:rFonts w:ascii="Times New Roman"/>
          <w:color w:val="008000"/>
          <w:u w:val="none" w:color="008000"/>
          <w:lang w:val="en-US"/>
        </w:rPr>
        <w:t>window size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大于比如果</w:t>
      </w:r>
      <w:r>
        <w:rPr>
          <w:rFonts w:ascii="Times New Roman"/>
          <w:color w:val="008000"/>
          <w:u w:val="none" w:color="008000"/>
          <w:lang w:val="en-US"/>
        </w:rPr>
        <w:t>550px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时候消失， 在</w:t>
      </w:r>
      <w:r>
        <w:rPr>
          <w:rFonts w:ascii="Times New Roman"/>
          <w:color w:val="008000"/>
          <w:u w:val="none" w:color="008000"/>
          <w:lang w:val="en-US"/>
        </w:rPr>
        <w:t>@media query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 xml:space="preserve">里面用 </w:t>
      </w:r>
      <w:r>
        <w:rPr>
          <w:rFonts w:ascii="Times New Roman"/>
          <w:color w:val="008000"/>
          <w:u w:val="none" w:color="008000"/>
          <w:lang w:val="en-US"/>
        </w:rPr>
        <w:t>display: none !important;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numPr>
          <w:ilvl w:val="0"/>
          <w:numId w:val="1"/>
        </w:numPr>
        <w:tabs>
          <w:tab w:val="left" w:pos="87"/>
        </w:tabs>
        <w:ind w:left="87" w:right="0" w:hanging="87"/>
        <w:jc w:val="both"/>
        <w:rPr>
          <w:color w:val="008000"/>
          <w:position w:val="0"/>
          <w:u w:val="none" w:color="008000"/>
          <w:lang w:val="en-US"/>
        </w:rPr>
      </w:pP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在</w:t>
      </w:r>
      <w:r>
        <w:rPr>
          <w:rFonts w:ascii="Times New Roman"/>
          <w:color w:val="008000"/>
          <w:u w:val="none" w:color="008000"/>
          <w:lang w:val="en-US"/>
        </w:rPr>
        <w:t>JS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中如果想用</w:t>
      </w:r>
      <w:r>
        <w:rPr>
          <w:rFonts w:ascii="Times New Roman"/>
          <w:color w:val="008000"/>
          <w:u w:val="none" w:color="008000"/>
          <w:lang w:val="en-US"/>
        </w:rPr>
        <w:t>$(window).width()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进行内容的变换需要用到</w:t>
      </w:r>
      <w:r>
        <w:rPr>
          <w:rFonts w:ascii="Times New Roman"/>
          <w:color w:val="008000"/>
          <w:u w:val="none" w:color="008000"/>
          <w:lang w:val="en-US"/>
        </w:rPr>
        <w:t>resize function</w:t>
      </w:r>
      <w:r>
        <w:rPr>
          <w:rFonts w:ascii="宋体" w:hAnsi="宋体" w:eastAsia="宋体" w:cs="宋体"/>
          <w:color w:val="008000"/>
          <w:u w:val="none" w:color="008000"/>
          <w:lang w:val="en-US" w:eastAsia="zh-TW"/>
        </w:rPr>
        <w:t>；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Eg: $(window).resize(function() 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if ($(window).width() &gt;750) 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   $('.current a:first-child').text("All results (1, 234)");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   Alert(</w:t>
      </w:r>
      <w:r>
        <w:rPr>
          <w:rFonts w:hint="default" w:ascii="Arial Unicode MS" w:hAnsi="Times New Roman" w:eastAsia="Arial Unicode MS" w:cs="Arial Unicode MS"/>
          <w:color w:val="000000"/>
          <w:u w:val="none" w:color="000000"/>
          <w:lang w:val="en-US"/>
        </w:rPr>
        <w:t>‘</w:t>
      </w: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sdfsdfasdf</w:t>
      </w:r>
      <w:r>
        <w:rPr>
          <w:rFonts w:hint="default" w:ascii="Arial Unicode MS" w:hAnsi="Times New Roman" w:eastAsia="Arial Unicode MS" w:cs="Arial Unicode MS"/>
          <w:color w:val="000000"/>
          <w:u w:val="none" w:color="000000"/>
          <w:lang w:val="en-US"/>
        </w:rPr>
        <w:t>’</w:t>
      </w: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);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}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});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numPr>
          <w:ilvl w:val="0"/>
          <w:numId w:val="1"/>
        </w:numPr>
        <w:tabs>
          <w:tab w:val="left" w:pos="87"/>
        </w:tabs>
        <w:ind w:left="87" w:hanging="87"/>
        <w:rPr>
          <w:b/>
          <w:bCs/>
          <w:color w:val="578625"/>
          <w:position w:val="0"/>
        </w:rPr>
      </w:pPr>
      <w:r>
        <w:rPr>
          <w:rFonts w:hint="eastAsia" w:ascii="宋体" w:hAnsi="宋体" w:eastAsia="宋体" w:cs="宋体"/>
          <w:b/>
          <w:bCs/>
          <w:color w:val="578625"/>
          <w:lang w:val="zh-TW" w:eastAsia="zh-TW"/>
        </w:rPr>
        <w:t>点击按钮显示相应的内容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HTML</w:t>
      </w:r>
      <w:r>
        <w:rPr>
          <w:rFonts w:ascii="宋体" w:hAnsi="宋体" w:eastAsia="宋体" w:cs="宋体"/>
          <w:color w:val="000000"/>
          <w:u w:val="none" w:color="000000"/>
          <w:lang w:val="zh-TW" w:eastAsia="zh-TW"/>
        </w:rPr>
        <w:t>：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&lt;button class="learn-more"&gt;Learn More&lt;/button&gt;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&lt;button class="learn-more"&gt;Learn More&lt;/button&gt;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&lt;button class="learn-more"&gt;Learn More&lt;/button&gt;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&lt;button class="learn-more"&gt;Learn More&lt;/button&gt;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&lt;p&gt;First paragraph&lt;/p&gt;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CSS: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P{display:none}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JS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$(document).ready(function() 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var $b = $('button');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var $p = $('p');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$b.click(function() {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  var i = $b.index(this);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    $p.hide().eq(i).show()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 xml:space="preserve">    })</w:t>
      </w:r>
    </w:p>
    <w:p>
      <w:pPr>
        <w:pStyle w:val="6"/>
        <w:rPr>
          <w:color w:val="000000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color w:val="000000"/>
          <w:u w:val="none" w:color="000000"/>
          <w:lang w:val="en-US"/>
        </w:rPr>
        <w:t>});</w:t>
      </w:r>
    </w:p>
    <w:p>
      <w:pPr>
        <w:pStyle w:val="6"/>
        <w:rPr>
          <w:color w:val="000000"/>
          <w:u w:val="none" w:color="000000"/>
          <w:lang w:val="en-US"/>
        </w:rPr>
      </w:pPr>
    </w:p>
    <w:p>
      <w:pPr>
        <w:pStyle w:val="6"/>
        <w:rPr>
          <w:b/>
          <w:bCs/>
          <w:color w:val="578625"/>
        </w:rPr>
      </w:pPr>
      <w:r>
        <w:rPr>
          <w:b/>
          <w:bCs/>
          <w:color w:val="578625"/>
          <w:lang w:val="en-US"/>
        </w:rPr>
        <w:t>5.Setting Cookies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$(document).ready(function() 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var isMobileDevice = DetectMobile();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if (isMobileDevice) 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var wantsDesktop = $.cookie('hornsbyPrefersDesktop') == 'yes';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if(!wantsDesktop){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  window.location = mobile_url;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}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}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});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});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$('.desk_detect').click(function(e){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e.preventDefault();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$.cookie('hornsbyPrefersDesktop','yes');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     window.location = $(this).attr('href');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 });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bCs/>
          <w:color w:val="000000"/>
          <w:u w:val="none" w:color="000000"/>
          <w:lang w:val="en-US"/>
        </w:rPr>
      </w:pPr>
      <w:r>
        <w:rPr>
          <w:b/>
          <w:bCs/>
          <w:color w:val="578625"/>
          <w:u w:val="none" w:color="000000"/>
          <w:lang w:val="en-US"/>
        </w:rPr>
        <w:t xml:space="preserve">6. </w:t>
      </w:r>
      <w:r>
        <w:rPr>
          <w:rFonts w:hint="eastAsia" w:eastAsia="Helvetica"/>
          <w:b/>
          <w:bCs/>
          <w:color w:val="578625"/>
          <w:u w:val="none" w:color="000000"/>
          <w:lang w:val="en-US"/>
        </w:rPr>
        <w:t>比较好的</w:t>
      </w:r>
      <w:r>
        <w:rPr>
          <w:b/>
          <w:bCs/>
          <w:color w:val="578625"/>
          <w:u w:val="none" w:color="000000"/>
          <w:lang w:val="en-US"/>
        </w:rPr>
        <w:t>jquery</w:t>
      </w:r>
      <w:r>
        <w:rPr>
          <w:rFonts w:hint="eastAsia" w:eastAsia="Helvetica"/>
          <w:b/>
          <w:bCs/>
          <w:color w:val="578625"/>
          <w:u w:val="none" w:color="000000"/>
          <w:lang w:val="en-US"/>
        </w:rPr>
        <w:t>的写法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>jQuery Syntax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>(function($){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$(document).ready(function(){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 xml:space="preserve">    });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  <w:r>
        <w:rPr>
          <w:color w:val="000000"/>
          <w:u w:val="none" w:color="000000"/>
          <w:lang w:val="en-US"/>
        </w:rPr>
        <w:t>})(jQuery);</w:t>
      </w:r>
    </w:p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val="none" w:color="000000"/>
          <w:lang w:val="en-US"/>
        </w:rPr>
      </w:pPr>
    </w:p>
    <w:p>
      <w:pPr>
        <w:pStyle w:val="7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hint="eastAsia"/>
          <w:b/>
          <w:bCs/>
          <w:color w:val="008000"/>
          <w:u w:val="none" w:color="000000"/>
          <w:lang w:val="en-US" w:eastAsia="zh-CN"/>
        </w:rPr>
      </w:pPr>
      <w:r>
        <w:rPr>
          <w:rFonts w:hint="eastAsia"/>
          <w:b/>
          <w:bCs/>
          <w:color w:val="008000"/>
          <w:u w:val="none" w:color="000000"/>
          <w:lang w:val="en-US" w:eastAsia="zh-CN"/>
        </w:rPr>
        <w:t>Compass中比较流行的CSS框架 blueprint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  <w:r>
        <w:rPr>
          <w:rFonts w:hint="eastAsia"/>
          <w:color w:val="000000"/>
          <w:u w:val="none" w:color="000000"/>
          <w:lang w:val="en-US" w:eastAsia="zh-CN"/>
        </w:rPr>
        <w:t>通过blueprint创建一个Compass工程，命令：</w:t>
      </w:r>
      <w:r>
        <w:rPr>
          <w:rFonts w:hint="eastAsia"/>
          <w:color w:val="000000"/>
          <w:u w:val="none" w:color="000000"/>
          <w:lang w:val="en-US" w:eastAsia="zh-CN"/>
        </w:rPr>
        <w:br/>
      </w:r>
      <w:r>
        <w:rPr>
          <w:rFonts w:hint="eastAsia"/>
          <w:color w:val="000000"/>
          <w:u w:val="none" w:color="000000"/>
          <w:lang w:val="en-US" w:eastAsia="zh-CN"/>
        </w:rPr>
        <w:t xml:space="preserve">    compass create my_grid --using blueprint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</w:p>
    <w:p>
      <w:pPr>
        <w:pStyle w:val="7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 w:leftChars="0" w:right="0" w:firstLine="0" w:firstLineChars="0"/>
        <w:jc w:val="left"/>
        <w:rPr>
          <w:rFonts w:hint="eastAsia"/>
          <w:b/>
          <w:bCs/>
          <w:color w:val="008000"/>
          <w:u w:val="none" w:color="000000"/>
          <w:lang w:val="en-US" w:eastAsia="zh-CN"/>
        </w:rPr>
      </w:pPr>
      <w:r>
        <w:rPr>
          <w:rFonts w:hint="eastAsia"/>
          <w:b/>
          <w:bCs/>
          <w:color w:val="008000"/>
          <w:u w:val="none" w:color="000000"/>
          <w:lang w:val="en-US" w:eastAsia="zh-CN"/>
        </w:rPr>
        <w:t>BEM (Block, Element, Modifier) methodology for CSS naming.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eastAsia"/>
          <w:color w:val="000000"/>
          <w:u w:val="none" w:color="000000"/>
          <w:lang w:val="en-US" w:eastAsia="zh-CN"/>
        </w:rPr>
      </w:pPr>
      <w:r>
        <w:rPr>
          <w:rFonts w:hint="eastAsia"/>
          <w:color w:val="000000"/>
          <w:u w:val="none" w:color="000000"/>
          <w:lang w:val="en-US" w:eastAsia="zh-CN"/>
        </w:rPr>
        <w:t>Eg: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default" w:ascii="Calibri" w:hAnsi="Calibri" w:eastAsia="Source Code Pro" w:cs="Calibri"/>
          <w:b/>
          <w:bCs/>
          <w:i w:val="0"/>
          <w:caps w:val="0"/>
          <w:color w:val="FFFFFF"/>
          <w:spacing w:val="0"/>
          <w:sz w:val="23"/>
          <w:szCs w:val="23"/>
          <w:shd w:val="clear" w:color="auto" w:fill="auto"/>
        </w:rPr>
      </w:pPr>
      <w:r>
        <w:rPr>
          <w:rFonts w:hint="default" w:ascii="Calibri" w:hAnsi="Calibri" w:cs="Calibri"/>
          <w:b/>
          <w:bCs/>
          <w:color w:val="000000"/>
          <w:u w:val="none" w:color="000000"/>
          <w:shd w:val="clear" w:color="auto" w:fill="auto"/>
          <w:lang w:val="en-US" w:eastAsia="zh-CN"/>
        </w:rPr>
        <w:t xml:space="preserve">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777777"/>
          <w:spacing w:val="0"/>
          <w:sz w:val="23"/>
          <w:szCs w:val="23"/>
          <w:shd w:val="clear" w:color="auto" w:fill="auto"/>
        </w:rPr>
        <w:t>/* Block component */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  <w:t xml:space="preserve">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</w:rPr>
        <w:t xml:space="preserve">.btn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FFFFFF"/>
          <w:spacing w:val="0"/>
          <w:sz w:val="23"/>
          <w:szCs w:val="23"/>
          <w:shd w:val="clear" w:color="auto" w:fill="auto"/>
        </w:rPr>
        <w:t>{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</w:pPr>
      <w:r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  <w:t xml:space="preserve">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777777"/>
          <w:spacing w:val="0"/>
          <w:sz w:val="23"/>
          <w:szCs w:val="23"/>
          <w:shd w:val="clear" w:color="auto" w:fill="auto"/>
        </w:rPr>
        <w:t>/* Element that depends upon the block */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  <w:t xml:space="preserve">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</w:rPr>
        <w:t xml:space="preserve">.btn__price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FFFFFF"/>
          <w:spacing w:val="0"/>
          <w:sz w:val="23"/>
          <w:szCs w:val="23"/>
          <w:shd w:val="clear" w:color="auto" w:fill="auto"/>
        </w:rPr>
        <w:t>{}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  <w:t xml:space="preserve"> 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 w:firstLine="440" w:firstLineChars="200"/>
        <w:jc w:val="left"/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</w:rPr>
      </w:pPr>
      <w:r>
        <w:rPr>
          <w:rFonts w:hint="default" w:ascii="Calibri" w:hAnsi="Calibri" w:eastAsia="Source Code Pro" w:cs="Calibri"/>
          <w:b/>
          <w:bCs/>
          <w:i w:val="0"/>
          <w:caps w:val="0"/>
          <w:color w:val="777777"/>
          <w:spacing w:val="0"/>
          <w:sz w:val="23"/>
          <w:szCs w:val="23"/>
          <w:shd w:val="clear" w:color="auto" w:fill="auto"/>
        </w:rPr>
        <w:t>/* Modifier that changes the style of the block */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CD6A51"/>
          <w:spacing w:val="0"/>
          <w:sz w:val="23"/>
          <w:szCs w:val="23"/>
          <w:shd w:val="clear" w:color="auto" w:fill="auto"/>
        </w:rPr>
        <w:t xml:space="preserve"> </w:t>
      </w:r>
      <w:r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</w:rPr>
        <w:t>.btn--orange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/>
        <w:jc w:val="left"/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</w:rPr>
      </w:pPr>
      <w:r>
        <w:rPr>
          <w:rFonts w:hint="default" w:ascii="Calibri" w:hAnsi="Calibri" w:eastAsia="Source Code Pro" w:cs="Calibri"/>
          <w:b/>
          <w:bCs/>
          <w:i w:val="0"/>
          <w:caps w:val="0"/>
          <w:color w:val="DFC48C"/>
          <w:spacing w:val="0"/>
          <w:w w:val="100"/>
          <w:kern w:val="0"/>
          <w:position w:val="0"/>
          <w:sz w:val="23"/>
          <w:szCs w:val="23"/>
          <w:u w:val="none" w:color="auto"/>
          <w:shd w:val="clear" w:color="auto" w:fill="auto"/>
          <w:lang w:val="en-US" w:eastAsia="zh-CN" w:bidi="ar-SA"/>
        </w:rPr>
        <w:pict>
          <v:shape id="图片 1" o:spid="_x0000_s1026" type="#_x0000_t75" style="height:148.4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QQ截图2015102521140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/>
        <w:jc w:val="left"/>
        <w:rPr>
          <w:rFonts w:hint="eastAsia" w:ascii="Calibri" w:hAnsi="Calibri" w:eastAsia="Source Code Pro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  <w:lang w:val="en-US" w:eastAsia="zh-CN"/>
        </w:rPr>
      </w:pPr>
    </w:p>
    <w:p>
      <w:pPr>
        <w:pStyle w:val="7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 w:leftChars="0" w:right="0" w:firstLine="0" w:firstLineChars="0"/>
        <w:jc w:val="left"/>
        <w:rPr>
          <w:rFonts w:hint="eastAsia"/>
          <w:b/>
          <w:bCs/>
          <w:color w:val="008000"/>
          <w:u w:val="none" w:color="000000"/>
          <w:lang w:val="en-US" w:eastAsia="zh-CN"/>
        </w:rPr>
      </w:pPr>
      <w:r>
        <w:rPr>
          <w:rFonts w:hint="eastAsia"/>
          <w:b/>
          <w:bCs/>
          <w:color w:val="008000"/>
          <w:u w:val="none" w:color="000000"/>
          <w:lang w:val="en-US" w:eastAsia="zh-CN"/>
        </w:rPr>
        <w:t>子组合选择器和同层组合选择器：&gt; , + 和 ~</w:t>
      </w: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Chars="0" w:right="0"/>
        <w:jc w:val="left"/>
        <w:rPr>
          <w:rFonts w:hint="eastAsia"/>
          <w:b/>
          <w:bCs/>
          <w:color w:val="008000"/>
          <w:u w:val="none" w:color="000000"/>
          <w:lang w:val="en-US" w:eastAsia="zh-CN"/>
        </w:rPr>
      </w:pPr>
    </w:p>
    <w:p>
      <w:pPr>
        <w:pStyle w:val="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0"/>
        <w:jc w:val="left"/>
        <w:rPr>
          <w:rFonts w:hint="eastAsia" w:eastAsia="宋体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caps w:val="0"/>
          <w:color w:val="DFC48C"/>
          <w:spacing w:val="0"/>
          <w:sz w:val="23"/>
          <w:szCs w:val="23"/>
          <w:shd w:val="clear" w:color="auto" w:fill="auto"/>
          <w:lang w:eastAsia="zh-CN"/>
        </w:rPr>
        <w:tab/>
      </w:r>
      <w:bookmarkStart w:id="0" w:name="_GoBack"/>
      <w:r>
        <w:rPr>
          <w:rFonts w:hint="eastAsia" w:ascii="Helvetica" w:hAnsi="Arial Unicode MS" w:eastAsia="宋体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lang w:val="en-US" w:eastAsia="zh-CN" w:bidi="ar-SA"/>
        </w:rPr>
        <w:pict>
          <v:shape id="图片 2" o:spid="_x0000_s1027" type="#_x0000_t75" style="height:363pt;width:461.75pt;rotation:0f;" o:ole="f" fillcolor="#FFFFFF" filled="f" o:preferrelative="t" stroked="f" coordorigin="0,0" coordsize="21600,21600">
            <v:fill on="f" color2="#FFFFFF" focus="0%"/>
            <v:imagedata gain="65536f" blacklevel="0f" gamma="0" o:title="QQ截图20151025212317" r:id="rId8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sectPr>
      <w:headerReference r:id="rId4" w:type="default"/>
      <w:footerReference r:id="rId5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2"/>
      <w:numFmt w:val="decimal"/>
      <w:lvlText w:val="%1."/>
      <w:lvlJc w:val="left"/>
      <w:rPr>
        <w:rFonts w:ascii="宋体" w:hAnsi="宋体" w:eastAsia="宋体" w:cs="宋体"/>
        <w:color w:val="008000"/>
        <w:position w:val="0"/>
        <w:u w:val="none" w:color="008000"/>
        <w:lang w:val="en-US" w:eastAsia="zh-TW"/>
      </w:rPr>
    </w:lvl>
    <w:lvl w:ilvl="1" w:tentative="1">
      <w:start w:val="1"/>
      <w:numFmt w:val="decimal"/>
      <w:lvlText w:val="%1.%2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2" w:tentative="1">
      <w:start w:val="1"/>
      <w:numFmt w:val="decimal"/>
      <w:lvlText w:val="%3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3" w:tentative="1">
      <w:start w:val="1"/>
      <w:numFmt w:val="decimal"/>
      <w:lvlText w:val="%4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4" w:tentative="1">
      <w:start w:val="1"/>
      <w:numFmt w:val="decimal"/>
      <w:lvlText w:val="%5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5" w:tentative="1">
      <w:start w:val="1"/>
      <w:numFmt w:val="decimal"/>
      <w:lvlText w:val="%6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6" w:tentative="1">
      <w:start w:val="1"/>
      <w:numFmt w:val="decimal"/>
      <w:lvlText w:val="%7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7" w:tentative="1">
      <w:start w:val="1"/>
      <w:numFmt w:val="decimal"/>
      <w:lvlText w:val="%8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  <w:lvl w:ilvl="8" w:tentative="1">
      <w:start w:val="1"/>
      <w:numFmt w:val="decimal"/>
      <w:lvlText w:val="%9."/>
      <w:lvlJc w:val="left"/>
      <w:rPr>
        <w:rFonts w:ascii="宋体" w:hAnsi="宋体" w:eastAsia="宋体" w:cs="宋体"/>
        <w:color w:val="008000"/>
        <w:position w:val="0"/>
        <w:u w:val="none" w:color="008000"/>
        <w:lang w:val="zh-TW" w:eastAsia="zh-TW"/>
      </w:rPr>
    </w:lvl>
  </w:abstractNum>
  <w:abstractNum w:abstractNumId="1445685333">
    <w:nsid w:val="562B6855"/>
    <w:multiLevelType w:val="singleLevel"/>
    <w:tmpl w:val="562B6855"/>
    <w:lvl w:ilvl="0" w:tentative="1">
      <w:start w:val="7"/>
      <w:numFmt w:val="decimal"/>
      <w:suff w:val="space"/>
      <w:lvlText w:val="%1."/>
      <w:lvlJc w:val="left"/>
    </w:lvl>
  </w:abstractNum>
  <w:num w:numId="1">
    <w:abstractNumId w:val="2"/>
  </w:num>
  <w:num w:numId="2">
    <w:abstractNumId w:val="14456853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E202565"/>
    <w:rsid w:val="357E3CC2"/>
    <w:rsid w:val="40B75F3A"/>
    <w:rsid w:val="5E83409D"/>
    <w:rsid w:val="76587637"/>
    <w:rsid w:val="7F6B448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Header &amp; Footer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lang w:val="en-US" w:eastAsia="zh-CN" w:bidi="ar-SA"/>
    </w:rPr>
  </w:style>
  <w:style w:type="paragraph" w:customStyle="1" w:styleId="6">
    <w:name w:val="正文1"/>
    <w:uiPriority w:val="0"/>
    <w:pPr>
      <w:widowControl w:val="0"/>
      <w:shd w:val="clear" w:color="auto" w:fill="auto"/>
      <w:spacing w:before="0" w:after="0" w:line="240" w:lineRule="auto"/>
      <w:ind w:left="0" w:right="0" w:firstLine="0"/>
      <w:jc w:val="both"/>
      <w:outlineLvl w:val="9"/>
    </w:pPr>
    <w:rPr>
      <w:rFonts w:ascii="Times New Roman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lang w:val="en-US" w:eastAsia="zh-CN" w:bidi="ar-SA"/>
    </w:rPr>
  </w:style>
  <w:style w:type="paragraph" w:customStyle="1" w:styleId="7">
    <w:name w:val="Body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table" w:customStyle="1" w:styleId="8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2015-10-24T11:10:00Z</dcterms:created>
  <cp:lastModifiedBy>Mars</cp:lastModifiedBy>
  <dcterms:modified xsi:type="dcterms:W3CDTF">2015-10-25T10:25:44Z</dcterms:modified>
  <dc:title>1:Add a CSS border on hover without moving the element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