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01EA60B" w14:textId="51F74A18" w:rsidR="00106D50" w:rsidRPr="00D437EA" w:rsidRDefault="00CE13AC" w:rsidP="00CE13AC">
      <w:pPr>
        <w:jc w:val="center"/>
        <w:rPr>
          <w:b/>
          <w:bCs/>
          <w:sz w:val="28"/>
          <w:szCs w:val="28"/>
        </w:rPr>
      </w:pPr>
      <w:r w:rsidRPr="00D437EA">
        <w:rPr>
          <w:b/>
          <w:bCs/>
          <w:sz w:val="28"/>
          <w:szCs w:val="28"/>
        </w:rPr>
        <w:t>SDR Sharp Installation/Use guide</w:t>
      </w:r>
      <w:r w:rsidR="001815AC" w:rsidRPr="00D437EA">
        <w:rPr>
          <w:b/>
          <w:bCs/>
          <w:sz w:val="28"/>
          <w:szCs w:val="28"/>
        </w:rPr>
        <w:t xml:space="preserve"> to Analyze Car Key Fob Frequency</w:t>
      </w:r>
    </w:p>
    <w:p w14:paraId="16E2492C" w14:textId="77777777" w:rsidR="00105E7A" w:rsidRDefault="00105E7A" w:rsidP="00CE13AC">
      <w:pPr>
        <w:jc w:val="center"/>
      </w:pPr>
    </w:p>
    <w:p w14:paraId="27BF8CAA" w14:textId="2019322B" w:rsidR="00CE13AC" w:rsidRDefault="00CE13AC" w:rsidP="00CE13AC">
      <w:pPr>
        <w:pStyle w:val="ListParagraph"/>
        <w:numPr>
          <w:ilvl w:val="0"/>
          <w:numId w:val="1"/>
        </w:numPr>
      </w:pPr>
      <w:r>
        <w:t xml:space="preserve">Go to </w:t>
      </w:r>
      <w:hyperlink r:id="rId5" w:history="1">
        <w:r w:rsidRPr="0058307D">
          <w:rPr>
            <w:rStyle w:val="Hyperlink"/>
          </w:rPr>
          <w:t>www.airspy.com</w:t>
        </w:r>
      </w:hyperlink>
      <w:r>
        <w:t xml:space="preserve"> and go to Downloads. Download sdrsharp-x86.zip</w:t>
      </w:r>
    </w:p>
    <w:p w14:paraId="01A670BE" w14:textId="229A2EFE" w:rsidR="00CE13AC" w:rsidRDefault="00CE13AC" w:rsidP="00CE13AC">
      <w:pPr>
        <w:pStyle w:val="ListParagraph"/>
      </w:pPr>
      <w:r>
        <w:rPr>
          <w:noProof/>
        </w:rPr>
        <w:drawing>
          <wp:inline distT="0" distB="0" distL="0" distR="0" wp14:anchorId="100983A5" wp14:editId="7BF17EE8">
            <wp:extent cx="3995225" cy="3646070"/>
            <wp:effectExtent l="0" t="0" r="571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004541" cy="3654572"/>
                    </a:xfrm>
                    <a:prstGeom prst="rect">
                      <a:avLst/>
                    </a:prstGeom>
                  </pic:spPr>
                </pic:pic>
              </a:graphicData>
            </a:graphic>
          </wp:inline>
        </w:drawing>
      </w:r>
    </w:p>
    <w:p w14:paraId="6254C39D" w14:textId="28BDBD24" w:rsidR="00CE13AC" w:rsidRDefault="00CE13AC" w:rsidP="00CE13AC">
      <w:pPr>
        <w:pStyle w:val="ListParagraph"/>
        <w:numPr>
          <w:ilvl w:val="0"/>
          <w:numId w:val="1"/>
        </w:numPr>
      </w:pPr>
      <w:r>
        <w:t>Extract sdrsharp-x86.zip to a folder (Note: there are many files in this zip so it is best to make a new folder to extract to.)</w:t>
      </w:r>
    </w:p>
    <w:p w14:paraId="120DD2CA" w14:textId="511772F8" w:rsidR="00CE13AC" w:rsidRDefault="00CE13AC" w:rsidP="00CE13AC">
      <w:pPr>
        <w:pStyle w:val="ListParagraph"/>
      </w:pPr>
      <w:r>
        <w:rPr>
          <w:noProof/>
        </w:rPr>
        <w:drawing>
          <wp:inline distT="0" distB="0" distL="0" distR="0" wp14:anchorId="0BA2622C" wp14:editId="6F9CEFCC">
            <wp:extent cx="1076325" cy="98107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076325" cy="981075"/>
                    </a:xfrm>
                    <a:prstGeom prst="rect">
                      <a:avLst/>
                    </a:prstGeom>
                  </pic:spPr>
                </pic:pic>
              </a:graphicData>
            </a:graphic>
          </wp:inline>
        </w:drawing>
      </w:r>
    </w:p>
    <w:p w14:paraId="2E984FC7" w14:textId="77777777" w:rsidR="00CE13AC" w:rsidRDefault="00CE13AC" w:rsidP="00CE13AC">
      <w:pPr>
        <w:pStyle w:val="ListParagraph"/>
      </w:pPr>
    </w:p>
    <w:p w14:paraId="2C6E5755" w14:textId="7B9876B6" w:rsidR="00CE13AC" w:rsidRDefault="00CE13AC" w:rsidP="00CE13AC">
      <w:pPr>
        <w:pStyle w:val="ListParagraph"/>
        <w:numPr>
          <w:ilvl w:val="0"/>
          <w:numId w:val="1"/>
        </w:numPr>
      </w:pPr>
      <w:r>
        <w:t>Run the “</w:t>
      </w:r>
      <w:r w:rsidR="009C0059">
        <w:t>i</w:t>
      </w:r>
      <w:bookmarkStart w:id="0" w:name="_GoBack"/>
      <w:bookmarkEnd w:id="0"/>
      <w:r>
        <w:t>nstall-rtlsdr.bat” file in your folder.</w:t>
      </w:r>
    </w:p>
    <w:p w14:paraId="7A95A64D" w14:textId="77777777" w:rsidR="00CE13AC" w:rsidRDefault="00CE13AC" w:rsidP="00CE13AC">
      <w:pPr>
        <w:pStyle w:val="ListParagraph"/>
      </w:pPr>
    </w:p>
    <w:p w14:paraId="432EEF0D" w14:textId="4AF2DB37" w:rsidR="00CE13AC" w:rsidRDefault="00CE13AC" w:rsidP="00CE13AC">
      <w:pPr>
        <w:pStyle w:val="ListParagraph"/>
      </w:pPr>
      <w:r>
        <w:rPr>
          <w:noProof/>
        </w:rPr>
        <w:drawing>
          <wp:inline distT="0" distB="0" distL="0" distR="0" wp14:anchorId="523B527C" wp14:editId="48D83032">
            <wp:extent cx="3076575" cy="6000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076575" cy="600075"/>
                    </a:xfrm>
                    <a:prstGeom prst="rect">
                      <a:avLst/>
                    </a:prstGeom>
                  </pic:spPr>
                </pic:pic>
              </a:graphicData>
            </a:graphic>
          </wp:inline>
        </w:drawing>
      </w:r>
    </w:p>
    <w:p w14:paraId="61D09DC0" w14:textId="4005327F" w:rsidR="00CE13AC" w:rsidRDefault="00CE13AC" w:rsidP="00CE13AC">
      <w:pPr>
        <w:pStyle w:val="ListParagraph"/>
      </w:pPr>
    </w:p>
    <w:p w14:paraId="226EFDBE" w14:textId="17092011" w:rsidR="00CE13AC" w:rsidRDefault="00CE13AC" w:rsidP="00CE13AC">
      <w:pPr>
        <w:pStyle w:val="ListParagraph"/>
      </w:pPr>
    </w:p>
    <w:p w14:paraId="541FEEF0" w14:textId="681E40F5" w:rsidR="00CE13AC" w:rsidRDefault="00CE13AC" w:rsidP="00CE13AC">
      <w:pPr>
        <w:pStyle w:val="ListParagraph"/>
      </w:pPr>
    </w:p>
    <w:p w14:paraId="6BAED3B0" w14:textId="2CFBFB3A" w:rsidR="00CE13AC" w:rsidRDefault="00CE13AC" w:rsidP="00CE13AC">
      <w:pPr>
        <w:pStyle w:val="ListParagraph"/>
      </w:pPr>
    </w:p>
    <w:p w14:paraId="59E1B650" w14:textId="431BF786" w:rsidR="00CE13AC" w:rsidRDefault="00CE13AC" w:rsidP="00CE13AC">
      <w:pPr>
        <w:pStyle w:val="ListParagraph"/>
      </w:pPr>
    </w:p>
    <w:p w14:paraId="22F3AF11" w14:textId="798FDB6A" w:rsidR="00CE13AC" w:rsidRDefault="00CE13AC" w:rsidP="00CE13AC">
      <w:pPr>
        <w:pStyle w:val="ListParagraph"/>
      </w:pPr>
    </w:p>
    <w:p w14:paraId="1EE17336" w14:textId="4A0DA247" w:rsidR="00CE13AC" w:rsidRDefault="00CE13AC" w:rsidP="00CE13AC">
      <w:pPr>
        <w:pStyle w:val="ListParagraph"/>
      </w:pPr>
    </w:p>
    <w:p w14:paraId="08175876" w14:textId="77777777" w:rsidR="00CE13AC" w:rsidRDefault="00CE13AC" w:rsidP="00CE13AC">
      <w:pPr>
        <w:pStyle w:val="ListParagraph"/>
      </w:pPr>
    </w:p>
    <w:p w14:paraId="0BFC02BB" w14:textId="11DE30E4" w:rsidR="00CE13AC" w:rsidRDefault="00CE13AC" w:rsidP="00CE13AC">
      <w:pPr>
        <w:pStyle w:val="ListParagraph"/>
        <w:numPr>
          <w:ilvl w:val="0"/>
          <w:numId w:val="1"/>
        </w:numPr>
      </w:pPr>
      <w:r>
        <w:t>Select Bulk In Interface 0, ensure that WinUSB is selected and click on Replace Driver.</w:t>
      </w:r>
    </w:p>
    <w:p w14:paraId="140663BD" w14:textId="3AFD6D88" w:rsidR="00CE13AC" w:rsidRDefault="00CE13AC" w:rsidP="00CE13AC">
      <w:pPr>
        <w:pStyle w:val="ListParagraph"/>
      </w:pPr>
      <w:r>
        <w:rPr>
          <w:noProof/>
        </w:rPr>
        <w:drawing>
          <wp:inline distT="0" distB="0" distL="0" distR="0" wp14:anchorId="275FBAC6" wp14:editId="15B7E5AD">
            <wp:extent cx="5943600" cy="257746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577465"/>
                    </a:xfrm>
                    <a:prstGeom prst="rect">
                      <a:avLst/>
                    </a:prstGeom>
                  </pic:spPr>
                </pic:pic>
              </a:graphicData>
            </a:graphic>
          </wp:inline>
        </w:drawing>
      </w:r>
    </w:p>
    <w:p w14:paraId="15C06B39" w14:textId="14CD7534" w:rsidR="00CE13AC" w:rsidRDefault="00CE13AC" w:rsidP="00CE13AC"/>
    <w:p w14:paraId="2915F81A" w14:textId="4ADBB75D" w:rsidR="00CE13AC" w:rsidRDefault="00CE13AC" w:rsidP="00CE13AC"/>
    <w:p w14:paraId="6A165448" w14:textId="73B5D8FD" w:rsidR="00CE13AC" w:rsidRDefault="001815AC" w:rsidP="00CE13AC">
      <w:pPr>
        <w:pStyle w:val="ListParagraph"/>
        <w:numPr>
          <w:ilvl w:val="0"/>
          <w:numId w:val="1"/>
        </w:numPr>
      </w:pPr>
      <w:r>
        <w:t>O</w:t>
      </w:r>
      <w:r w:rsidR="00CE13AC">
        <w:t>pen SDRSharp.exe, this is the main software we will use to interact with our SDR.</w:t>
      </w:r>
    </w:p>
    <w:p w14:paraId="2BEE380A" w14:textId="78E39D78" w:rsidR="00CE13AC" w:rsidRDefault="00CE13AC" w:rsidP="00CE13AC">
      <w:pPr>
        <w:pStyle w:val="ListParagraph"/>
      </w:pPr>
      <w:r>
        <w:rPr>
          <w:noProof/>
        </w:rPr>
        <w:drawing>
          <wp:inline distT="0" distB="0" distL="0" distR="0" wp14:anchorId="31680E46" wp14:editId="7FF86FBD">
            <wp:extent cx="2400300" cy="2952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400300" cy="295275"/>
                    </a:xfrm>
                    <a:prstGeom prst="rect">
                      <a:avLst/>
                    </a:prstGeom>
                  </pic:spPr>
                </pic:pic>
              </a:graphicData>
            </a:graphic>
          </wp:inline>
        </w:drawing>
      </w:r>
    </w:p>
    <w:p w14:paraId="4F1CEF84" w14:textId="2E1B8981" w:rsidR="00CE13AC" w:rsidRDefault="00CE13AC" w:rsidP="00CE13AC">
      <w:pPr>
        <w:pStyle w:val="ListParagraph"/>
      </w:pPr>
      <w:r>
        <w:rPr>
          <w:noProof/>
        </w:rPr>
        <w:drawing>
          <wp:inline distT="0" distB="0" distL="0" distR="0" wp14:anchorId="61441EAF" wp14:editId="390C761A">
            <wp:extent cx="5943600" cy="379793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797935"/>
                    </a:xfrm>
                    <a:prstGeom prst="rect">
                      <a:avLst/>
                    </a:prstGeom>
                  </pic:spPr>
                </pic:pic>
              </a:graphicData>
            </a:graphic>
          </wp:inline>
        </w:drawing>
      </w:r>
    </w:p>
    <w:p w14:paraId="7176ED55" w14:textId="09E07820" w:rsidR="00CE13AC" w:rsidRDefault="00CE13AC" w:rsidP="00CE13AC">
      <w:pPr>
        <w:pStyle w:val="ListParagraph"/>
      </w:pPr>
    </w:p>
    <w:p w14:paraId="036D2591" w14:textId="0D46D929" w:rsidR="00CE13AC" w:rsidRDefault="00CE13AC" w:rsidP="00CE13AC">
      <w:pPr>
        <w:pStyle w:val="ListParagraph"/>
      </w:pPr>
    </w:p>
    <w:p w14:paraId="7205B72F" w14:textId="6356C967" w:rsidR="00CE13AC" w:rsidRDefault="001815AC" w:rsidP="001815AC">
      <w:pPr>
        <w:pStyle w:val="ListParagraph"/>
        <w:numPr>
          <w:ilvl w:val="0"/>
          <w:numId w:val="1"/>
        </w:numPr>
      </w:pPr>
      <w:r>
        <w:t>Click on the Settings icon on the top right, and select your device. Important: RF gain is set to 0 by default, you won’t be able to pick up many frequencies like this. Raise the gain to about 25-35dB.</w:t>
      </w:r>
    </w:p>
    <w:p w14:paraId="3730E3AA" w14:textId="0AEE9CEF" w:rsidR="001815AC" w:rsidRDefault="001815AC" w:rsidP="001815AC">
      <w:pPr>
        <w:pStyle w:val="ListParagraph"/>
      </w:pPr>
      <w:r>
        <w:rPr>
          <w:noProof/>
        </w:rPr>
        <w:drawing>
          <wp:inline distT="0" distB="0" distL="0" distR="0" wp14:anchorId="1104F52B" wp14:editId="493672EA">
            <wp:extent cx="3197290" cy="4635305"/>
            <wp:effectExtent l="0" t="0" r="317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201483" cy="4641384"/>
                    </a:xfrm>
                    <a:prstGeom prst="rect">
                      <a:avLst/>
                    </a:prstGeom>
                  </pic:spPr>
                </pic:pic>
              </a:graphicData>
            </a:graphic>
          </wp:inline>
        </w:drawing>
      </w:r>
    </w:p>
    <w:p w14:paraId="7F073132" w14:textId="77777777" w:rsidR="00105E7A" w:rsidRDefault="00105E7A" w:rsidP="001815AC">
      <w:pPr>
        <w:pStyle w:val="ListParagraph"/>
      </w:pPr>
    </w:p>
    <w:p w14:paraId="5D15EAEC" w14:textId="77777777" w:rsidR="001815AC" w:rsidRDefault="001815AC" w:rsidP="001815AC">
      <w:pPr>
        <w:pStyle w:val="ListParagraph"/>
      </w:pPr>
    </w:p>
    <w:p w14:paraId="19ECBDE4" w14:textId="0735C1E0" w:rsidR="001815AC" w:rsidRDefault="001815AC" w:rsidP="001815AC">
      <w:pPr>
        <w:pStyle w:val="ListParagraph"/>
        <w:numPr>
          <w:ilvl w:val="0"/>
          <w:numId w:val="1"/>
        </w:numPr>
      </w:pPr>
      <w:r>
        <w:t>Your SDR should now be ready to use. Click the Play button to start receiving frequencies.</w:t>
      </w:r>
      <w:r w:rsidR="00105E7A">
        <w:t xml:space="preserve"> You can change the frequency you are listening to by clicking on the numbers on the top</w:t>
      </w:r>
    </w:p>
    <w:p w14:paraId="0A1D2E22" w14:textId="090213A4" w:rsidR="00105E7A" w:rsidRDefault="00105E7A" w:rsidP="00105E7A">
      <w:pPr>
        <w:pStyle w:val="ListParagraph"/>
      </w:pPr>
      <w:r>
        <w:rPr>
          <w:noProof/>
        </w:rPr>
        <w:drawing>
          <wp:inline distT="0" distB="0" distL="0" distR="0" wp14:anchorId="06473908" wp14:editId="7563996E">
            <wp:extent cx="4914900" cy="7810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914900" cy="781050"/>
                    </a:xfrm>
                    <a:prstGeom prst="rect">
                      <a:avLst/>
                    </a:prstGeom>
                  </pic:spPr>
                </pic:pic>
              </a:graphicData>
            </a:graphic>
          </wp:inline>
        </w:drawing>
      </w:r>
    </w:p>
    <w:p w14:paraId="2FB825AA" w14:textId="759AF1A8" w:rsidR="00105E7A" w:rsidRDefault="00105E7A" w:rsidP="00105E7A">
      <w:pPr>
        <w:pStyle w:val="ListParagraph"/>
      </w:pPr>
    </w:p>
    <w:p w14:paraId="5435BF07" w14:textId="2CEE5945" w:rsidR="00105E7A" w:rsidRDefault="00105E7A" w:rsidP="00105E7A">
      <w:pPr>
        <w:pStyle w:val="ListParagraph"/>
      </w:pPr>
    </w:p>
    <w:p w14:paraId="4EE36ADB" w14:textId="058735A5" w:rsidR="00105E7A" w:rsidRDefault="00105E7A" w:rsidP="00105E7A">
      <w:pPr>
        <w:pStyle w:val="ListParagraph"/>
      </w:pPr>
    </w:p>
    <w:p w14:paraId="2F21A581" w14:textId="38D6FFEF" w:rsidR="00105E7A" w:rsidRDefault="00105E7A" w:rsidP="00105E7A">
      <w:pPr>
        <w:pStyle w:val="ListParagraph"/>
      </w:pPr>
    </w:p>
    <w:p w14:paraId="2B2544E6" w14:textId="4FD0F38F" w:rsidR="00105E7A" w:rsidRDefault="00105E7A" w:rsidP="00105E7A">
      <w:pPr>
        <w:pStyle w:val="ListParagraph"/>
      </w:pPr>
    </w:p>
    <w:p w14:paraId="1E1CA425" w14:textId="4BD1E832" w:rsidR="00105E7A" w:rsidRDefault="00105E7A" w:rsidP="00105E7A">
      <w:pPr>
        <w:pStyle w:val="ListParagraph"/>
      </w:pPr>
    </w:p>
    <w:p w14:paraId="4EC5AE50" w14:textId="10BD1F56" w:rsidR="00105E7A" w:rsidRDefault="00105E7A" w:rsidP="00105E7A">
      <w:pPr>
        <w:pStyle w:val="ListParagraph"/>
      </w:pPr>
    </w:p>
    <w:p w14:paraId="4267EBC7" w14:textId="27CCFA5A" w:rsidR="00105E7A" w:rsidRDefault="00105E7A" w:rsidP="00105E7A">
      <w:pPr>
        <w:pStyle w:val="ListParagraph"/>
      </w:pPr>
    </w:p>
    <w:p w14:paraId="7DAD05FD" w14:textId="77777777" w:rsidR="00105E7A" w:rsidRDefault="00105E7A" w:rsidP="00105E7A">
      <w:pPr>
        <w:pStyle w:val="ListParagraph"/>
      </w:pPr>
    </w:p>
    <w:p w14:paraId="7B779A71" w14:textId="326A2960" w:rsidR="00105E7A" w:rsidRDefault="00105E7A" w:rsidP="00105E7A">
      <w:pPr>
        <w:pStyle w:val="ListParagraph"/>
      </w:pPr>
      <w:r>
        <w:t>Or you can also click on the frequency spectrum itself to change the listening frequency.</w:t>
      </w:r>
    </w:p>
    <w:p w14:paraId="2DC212A8" w14:textId="71CBBD0F" w:rsidR="00105E7A" w:rsidRDefault="00105E7A" w:rsidP="00105E7A">
      <w:pPr>
        <w:pStyle w:val="ListParagraph"/>
      </w:pPr>
      <w:r>
        <w:rPr>
          <w:noProof/>
        </w:rPr>
        <w:drawing>
          <wp:inline distT="0" distB="0" distL="0" distR="0" wp14:anchorId="4242F327" wp14:editId="1D76E77A">
            <wp:extent cx="4248150" cy="36766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248150" cy="3676650"/>
                    </a:xfrm>
                    <a:prstGeom prst="rect">
                      <a:avLst/>
                    </a:prstGeom>
                  </pic:spPr>
                </pic:pic>
              </a:graphicData>
            </a:graphic>
          </wp:inline>
        </w:drawing>
      </w:r>
    </w:p>
    <w:p w14:paraId="3020D5EC" w14:textId="43676DFE" w:rsidR="00105E7A" w:rsidRDefault="00105E7A" w:rsidP="00105E7A">
      <w:pPr>
        <w:pStyle w:val="ListParagraph"/>
      </w:pPr>
    </w:p>
    <w:p w14:paraId="71F37C5E" w14:textId="24F70CD9" w:rsidR="00105E7A" w:rsidRDefault="00105E7A" w:rsidP="00105E7A">
      <w:pPr>
        <w:pStyle w:val="ListParagraph"/>
      </w:pPr>
    </w:p>
    <w:p w14:paraId="34B4AD7C" w14:textId="3A1A2FC8" w:rsidR="00105E7A" w:rsidRDefault="00105E7A" w:rsidP="00105E7A">
      <w:pPr>
        <w:pStyle w:val="ListParagraph"/>
        <w:numPr>
          <w:ilvl w:val="0"/>
          <w:numId w:val="1"/>
        </w:numPr>
      </w:pPr>
      <w:r>
        <w:t>On the bottom of the graph, you can see what kind of frequency range you are listening to. For example, the frequency range below is commonly used for Air traffic control (An easy to pick up frequency range is FM radio, 88-108 MHz.)</w:t>
      </w:r>
    </w:p>
    <w:p w14:paraId="5FB760E2" w14:textId="04DF6F51" w:rsidR="00105E7A" w:rsidRDefault="00105E7A" w:rsidP="00105E7A">
      <w:pPr>
        <w:pStyle w:val="ListParagraph"/>
      </w:pPr>
      <w:r>
        <w:rPr>
          <w:noProof/>
        </w:rPr>
        <w:drawing>
          <wp:inline distT="0" distB="0" distL="0" distR="0" wp14:anchorId="14DF441B" wp14:editId="791DBCC3">
            <wp:extent cx="5943600" cy="97980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979805"/>
                    </a:xfrm>
                    <a:prstGeom prst="rect">
                      <a:avLst/>
                    </a:prstGeom>
                  </pic:spPr>
                </pic:pic>
              </a:graphicData>
            </a:graphic>
          </wp:inline>
        </w:drawing>
      </w:r>
    </w:p>
    <w:p w14:paraId="0ABE2E40" w14:textId="414140D7" w:rsidR="00105E7A" w:rsidRDefault="00105E7A" w:rsidP="00105E7A">
      <w:pPr>
        <w:pStyle w:val="ListParagraph"/>
      </w:pPr>
    </w:p>
    <w:p w14:paraId="7F614C2C" w14:textId="106F9737" w:rsidR="00105E7A" w:rsidRDefault="00105E7A" w:rsidP="00105E7A">
      <w:pPr>
        <w:pStyle w:val="ListParagraph"/>
      </w:pPr>
    </w:p>
    <w:p w14:paraId="2408DB72" w14:textId="02D75C51" w:rsidR="00105E7A" w:rsidRDefault="00105E7A" w:rsidP="00105E7A">
      <w:pPr>
        <w:pStyle w:val="ListParagraph"/>
      </w:pPr>
    </w:p>
    <w:p w14:paraId="1AFD2FDF" w14:textId="7E224A70" w:rsidR="00105E7A" w:rsidRDefault="00105E7A" w:rsidP="00105E7A">
      <w:pPr>
        <w:pStyle w:val="ListParagraph"/>
      </w:pPr>
    </w:p>
    <w:p w14:paraId="048EA606" w14:textId="6F83E70E" w:rsidR="00105E7A" w:rsidRDefault="00105E7A" w:rsidP="00105E7A">
      <w:pPr>
        <w:pStyle w:val="ListParagraph"/>
      </w:pPr>
    </w:p>
    <w:p w14:paraId="3243EABD" w14:textId="729128CD" w:rsidR="00105E7A" w:rsidRDefault="00105E7A" w:rsidP="00105E7A">
      <w:pPr>
        <w:pStyle w:val="ListParagraph"/>
      </w:pPr>
    </w:p>
    <w:p w14:paraId="45D74000" w14:textId="6DBF1FD5" w:rsidR="00105E7A" w:rsidRDefault="00105E7A" w:rsidP="00105E7A">
      <w:pPr>
        <w:pStyle w:val="ListParagraph"/>
      </w:pPr>
    </w:p>
    <w:p w14:paraId="5835146E" w14:textId="075DA917" w:rsidR="00105E7A" w:rsidRDefault="00105E7A" w:rsidP="00105E7A">
      <w:pPr>
        <w:pStyle w:val="ListParagraph"/>
      </w:pPr>
    </w:p>
    <w:p w14:paraId="2F2C84C3" w14:textId="59EE0986" w:rsidR="00105E7A" w:rsidRDefault="00105E7A" w:rsidP="00105E7A">
      <w:pPr>
        <w:pStyle w:val="ListParagraph"/>
      </w:pPr>
    </w:p>
    <w:p w14:paraId="1BF04DF9" w14:textId="6CEBF955" w:rsidR="00105E7A" w:rsidRDefault="00105E7A" w:rsidP="00105E7A">
      <w:pPr>
        <w:pStyle w:val="ListParagraph"/>
      </w:pPr>
    </w:p>
    <w:p w14:paraId="33C934B4" w14:textId="48F7BCED" w:rsidR="00105E7A" w:rsidRDefault="00105E7A" w:rsidP="00105E7A">
      <w:pPr>
        <w:pStyle w:val="ListParagraph"/>
      </w:pPr>
    </w:p>
    <w:p w14:paraId="63179A46" w14:textId="77777777" w:rsidR="00105E7A" w:rsidRDefault="00105E7A" w:rsidP="00105E7A">
      <w:pPr>
        <w:pStyle w:val="ListParagraph"/>
      </w:pPr>
    </w:p>
    <w:p w14:paraId="651DB460" w14:textId="7DC52D81" w:rsidR="00105E7A" w:rsidRDefault="00105E7A" w:rsidP="00105E7A">
      <w:pPr>
        <w:pStyle w:val="ListParagraph"/>
        <w:numPr>
          <w:ilvl w:val="0"/>
          <w:numId w:val="1"/>
        </w:numPr>
      </w:pPr>
      <w:r>
        <w:t>Assuming you have an American car key fob like the one below, you should be able to listen in on its frequencies. Go to the 315 MHz frequency (European cars use 433.92 frequency) and click a button on your key fob. (Note: You might have to adjust the frequency a little bit depending on your specific key fob.)</w:t>
      </w:r>
    </w:p>
    <w:p w14:paraId="650360E6" w14:textId="1B8668E4" w:rsidR="00105E7A" w:rsidRDefault="00105E7A" w:rsidP="00105E7A">
      <w:pPr>
        <w:pStyle w:val="ListParagraph"/>
      </w:pPr>
      <w:r>
        <w:rPr>
          <w:noProof/>
        </w:rPr>
        <w:drawing>
          <wp:anchor distT="0" distB="0" distL="114300" distR="114300" simplePos="0" relativeHeight="251658240" behindDoc="1" locked="0" layoutInCell="1" allowOverlap="1" wp14:anchorId="274FC986" wp14:editId="038470F8">
            <wp:simplePos x="0" y="0"/>
            <wp:positionH relativeFrom="column">
              <wp:posOffset>2124075</wp:posOffset>
            </wp:positionH>
            <wp:positionV relativeFrom="paragraph">
              <wp:posOffset>9574</wp:posOffset>
            </wp:positionV>
            <wp:extent cx="1667022" cy="1667022"/>
            <wp:effectExtent l="0" t="0" r="9525" b="9525"/>
            <wp:wrapNone/>
            <wp:docPr id="12" name="Picture 12" descr="Image result for car key fob f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car key fob ford"/>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rot="10800000" flipV="1">
                      <a:off x="0" y="0"/>
                      <a:ext cx="1667022" cy="166702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E72B72B" w14:textId="11E9FFEA" w:rsidR="00105E7A" w:rsidRDefault="00105E7A" w:rsidP="00105E7A">
      <w:pPr>
        <w:pStyle w:val="ListParagraph"/>
      </w:pPr>
      <w:r>
        <w:rPr>
          <w:noProof/>
        </w:rPr>
        <w:drawing>
          <wp:anchor distT="0" distB="0" distL="114300" distR="114300" simplePos="0" relativeHeight="251659264" behindDoc="1" locked="0" layoutInCell="1" allowOverlap="1" wp14:anchorId="794DA60E" wp14:editId="42E932F1">
            <wp:simplePos x="0" y="0"/>
            <wp:positionH relativeFrom="margin">
              <wp:align>center</wp:align>
            </wp:positionH>
            <wp:positionV relativeFrom="paragraph">
              <wp:posOffset>1569818</wp:posOffset>
            </wp:positionV>
            <wp:extent cx="1902460" cy="4586068"/>
            <wp:effectExtent l="0" t="0" r="2540" b="508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extLst>
                        <a:ext uri="{28A0092B-C50C-407E-A947-70E740481C1C}">
                          <a14:useLocalDpi xmlns:a14="http://schemas.microsoft.com/office/drawing/2010/main" val="0"/>
                        </a:ext>
                      </a:extLst>
                    </a:blip>
                    <a:srcRect b="44274"/>
                    <a:stretch/>
                  </pic:blipFill>
                  <pic:spPr bwMode="auto">
                    <a:xfrm>
                      <a:off x="0" y="0"/>
                      <a:ext cx="1902460" cy="458606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90B5F2A" w14:textId="244EC013" w:rsidR="00353100" w:rsidRPr="00353100" w:rsidRDefault="00353100" w:rsidP="00353100"/>
    <w:p w14:paraId="7C2B6F5E" w14:textId="295C5A84" w:rsidR="00353100" w:rsidRPr="00353100" w:rsidRDefault="00353100" w:rsidP="00353100"/>
    <w:p w14:paraId="57094D0C" w14:textId="1ADDB00F" w:rsidR="00353100" w:rsidRPr="00353100" w:rsidRDefault="00353100" w:rsidP="00353100"/>
    <w:p w14:paraId="45B7FC1A" w14:textId="3E4F4451" w:rsidR="00353100" w:rsidRPr="00353100" w:rsidRDefault="00353100" w:rsidP="00353100"/>
    <w:p w14:paraId="01FCAD39" w14:textId="558E165C" w:rsidR="00353100" w:rsidRPr="00353100" w:rsidRDefault="00353100" w:rsidP="00353100"/>
    <w:p w14:paraId="46FC992C" w14:textId="638CFDFB" w:rsidR="00353100" w:rsidRPr="00353100" w:rsidRDefault="00353100" w:rsidP="00353100"/>
    <w:p w14:paraId="32F86D96" w14:textId="7F90E071" w:rsidR="00353100" w:rsidRPr="00353100" w:rsidRDefault="00353100" w:rsidP="00353100"/>
    <w:p w14:paraId="73FF3DCB" w14:textId="21F28092" w:rsidR="00353100" w:rsidRPr="00353100" w:rsidRDefault="00353100" w:rsidP="00353100"/>
    <w:p w14:paraId="6F3B2333" w14:textId="4AC24447" w:rsidR="00353100" w:rsidRPr="00353100" w:rsidRDefault="00353100" w:rsidP="00353100"/>
    <w:p w14:paraId="19C22F3D" w14:textId="499AE9A9" w:rsidR="00353100" w:rsidRPr="00353100" w:rsidRDefault="00353100" w:rsidP="00353100"/>
    <w:p w14:paraId="5702E291" w14:textId="24BABD47" w:rsidR="00353100" w:rsidRPr="00353100" w:rsidRDefault="00353100" w:rsidP="00353100"/>
    <w:p w14:paraId="2AFC1626" w14:textId="23EA82FA" w:rsidR="00353100" w:rsidRPr="00353100" w:rsidRDefault="00353100" w:rsidP="00353100"/>
    <w:p w14:paraId="76AF7C1F" w14:textId="4539A028" w:rsidR="00353100" w:rsidRPr="00353100" w:rsidRDefault="00353100" w:rsidP="00353100"/>
    <w:p w14:paraId="4EC1F1C7" w14:textId="01653192" w:rsidR="00353100" w:rsidRDefault="00353100" w:rsidP="00353100"/>
    <w:p w14:paraId="222B4C16" w14:textId="53B45049" w:rsidR="00353100" w:rsidRDefault="00353100" w:rsidP="00353100">
      <w:pPr>
        <w:tabs>
          <w:tab w:val="left" w:pos="7477"/>
        </w:tabs>
      </w:pPr>
      <w:r>
        <w:tab/>
      </w:r>
    </w:p>
    <w:p w14:paraId="4778E573" w14:textId="040739F5" w:rsidR="00353100" w:rsidRDefault="00353100" w:rsidP="00353100">
      <w:pPr>
        <w:tabs>
          <w:tab w:val="left" w:pos="7477"/>
        </w:tabs>
      </w:pPr>
    </w:p>
    <w:p w14:paraId="244722EE" w14:textId="5813BD68" w:rsidR="00353100" w:rsidRDefault="00353100" w:rsidP="00353100">
      <w:pPr>
        <w:tabs>
          <w:tab w:val="left" w:pos="7477"/>
        </w:tabs>
      </w:pPr>
    </w:p>
    <w:p w14:paraId="08561A6C" w14:textId="6A405A54" w:rsidR="00353100" w:rsidRDefault="00353100" w:rsidP="00353100">
      <w:pPr>
        <w:tabs>
          <w:tab w:val="left" w:pos="7477"/>
        </w:tabs>
      </w:pPr>
    </w:p>
    <w:p w14:paraId="41D63217" w14:textId="514C7392" w:rsidR="00353100" w:rsidRDefault="00353100" w:rsidP="00353100">
      <w:pPr>
        <w:tabs>
          <w:tab w:val="left" w:pos="7477"/>
        </w:tabs>
      </w:pPr>
    </w:p>
    <w:p w14:paraId="7CFA925C" w14:textId="33CDC9F6" w:rsidR="00353100" w:rsidRDefault="00353100" w:rsidP="00353100">
      <w:pPr>
        <w:tabs>
          <w:tab w:val="left" w:pos="7477"/>
        </w:tabs>
      </w:pPr>
    </w:p>
    <w:p w14:paraId="78C9A3A0" w14:textId="6A973958" w:rsidR="00353100" w:rsidRDefault="00353100" w:rsidP="00353100">
      <w:pPr>
        <w:tabs>
          <w:tab w:val="left" w:pos="7477"/>
        </w:tabs>
      </w:pPr>
    </w:p>
    <w:p w14:paraId="467FC780" w14:textId="2F154DDF" w:rsidR="00353100" w:rsidRDefault="00353100" w:rsidP="00353100">
      <w:pPr>
        <w:tabs>
          <w:tab w:val="left" w:pos="7477"/>
        </w:tabs>
      </w:pPr>
    </w:p>
    <w:p w14:paraId="5F592BB7" w14:textId="7AEF0529" w:rsidR="00353100" w:rsidRDefault="00353100" w:rsidP="00353100">
      <w:pPr>
        <w:tabs>
          <w:tab w:val="left" w:pos="7477"/>
        </w:tabs>
      </w:pPr>
    </w:p>
    <w:p w14:paraId="3449CC40" w14:textId="3B6FDE91" w:rsidR="00353100" w:rsidRDefault="00353100" w:rsidP="00353100">
      <w:pPr>
        <w:tabs>
          <w:tab w:val="left" w:pos="7477"/>
        </w:tabs>
        <w:rPr>
          <w:b/>
          <w:bCs/>
        </w:rPr>
      </w:pPr>
      <w:r w:rsidRPr="00EF301B">
        <w:rPr>
          <w:b/>
          <w:bCs/>
        </w:rPr>
        <w:lastRenderedPageBreak/>
        <w:t>Useful tips</w:t>
      </w:r>
      <w:r w:rsidR="00B914DD">
        <w:rPr>
          <w:b/>
          <w:bCs/>
        </w:rPr>
        <w:t>:</w:t>
      </w:r>
    </w:p>
    <w:p w14:paraId="4DBA222A" w14:textId="38A32067" w:rsidR="00B914DD" w:rsidRPr="00B914DD" w:rsidRDefault="00B914DD" w:rsidP="00353100">
      <w:pPr>
        <w:tabs>
          <w:tab w:val="left" w:pos="7477"/>
        </w:tabs>
        <w:rPr>
          <w:b/>
          <w:bCs/>
          <w:color w:val="FF0000"/>
        </w:rPr>
      </w:pPr>
      <w:r w:rsidRPr="00B914DD">
        <w:rPr>
          <w:b/>
          <w:bCs/>
          <w:color w:val="FF0000"/>
        </w:rPr>
        <w:t>SDR Sharp UI:</w:t>
      </w:r>
    </w:p>
    <w:p w14:paraId="07EE816C" w14:textId="102FAD82" w:rsidR="00353100" w:rsidRDefault="00353100" w:rsidP="00353100">
      <w:pPr>
        <w:tabs>
          <w:tab w:val="left" w:pos="7477"/>
        </w:tabs>
      </w:pPr>
      <w:r>
        <w:t>On the right side of the screen you have 4 different sliders</w:t>
      </w:r>
      <w:r w:rsidR="00EF301B">
        <w:t>.</w:t>
      </w:r>
    </w:p>
    <w:p w14:paraId="102019B0" w14:textId="77777777" w:rsidR="00EF301B" w:rsidRDefault="00EF301B" w:rsidP="00353100">
      <w:pPr>
        <w:tabs>
          <w:tab w:val="left" w:pos="7477"/>
        </w:tabs>
      </w:pPr>
    </w:p>
    <w:p w14:paraId="1C80760F" w14:textId="5D0E3744" w:rsidR="00353100" w:rsidRDefault="00353100" w:rsidP="00353100">
      <w:pPr>
        <w:tabs>
          <w:tab w:val="left" w:pos="7477"/>
        </w:tabs>
      </w:pPr>
      <w:r w:rsidRPr="00932365">
        <w:rPr>
          <w:b/>
          <w:bCs/>
        </w:rPr>
        <w:t>Zoom</w:t>
      </w:r>
      <w:r>
        <w:t>- Allows you to zoom in and out on a specific frequency so you can fine-tune bandwith.</w:t>
      </w:r>
    </w:p>
    <w:p w14:paraId="056B1DBF" w14:textId="017BC1D1" w:rsidR="00353100" w:rsidRDefault="00353100" w:rsidP="00353100">
      <w:pPr>
        <w:tabs>
          <w:tab w:val="left" w:pos="7477"/>
        </w:tabs>
      </w:pPr>
      <w:r w:rsidRPr="00932365">
        <w:rPr>
          <w:b/>
          <w:bCs/>
        </w:rPr>
        <w:t>Contrast</w:t>
      </w:r>
      <w:r>
        <w:t>- Changes the color scheme on the frequencies picked up, this allows you to more clearly see what signals the SDR is picking up.</w:t>
      </w:r>
    </w:p>
    <w:p w14:paraId="03C7100C" w14:textId="0E818C75" w:rsidR="00353100" w:rsidRDefault="00353100" w:rsidP="00353100">
      <w:pPr>
        <w:tabs>
          <w:tab w:val="left" w:pos="7477"/>
        </w:tabs>
      </w:pPr>
      <w:r w:rsidRPr="00932365">
        <w:rPr>
          <w:b/>
          <w:bCs/>
        </w:rPr>
        <w:t>Range</w:t>
      </w:r>
      <w:r>
        <w:t>-</w:t>
      </w:r>
      <w:r w:rsidR="00932365">
        <w:t xml:space="preserve"> Adjusts what frequencies you can see depending on their signal strength.</w:t>
      </w:r>
    </w:p>
    <w:p w14:paraId="1AF60D58" w14:textId="651ED6BF" w:rsidR="00932365" w:rsidRDefault="00932365" w:rsidP="00353100">
      <w:pPr>
        <w:tabs>
          <w:tab w:val="left" w:pos="7477"/>
        </w:tabs>
      </w:pPr>
      <w:r w:rsidRPr="00932365">
        <w:rPr>
          <w:b/>
          <w:bCs/>
        </w:rPr>
        <w:t>Offset</w:t>
      </w:r>
      <w:r>
        <w:t>- Vertically adjusts the positioning of the frequencies on the graph.</w:t>
      </w:r>
    </w:p>
    <w:p w14:paraId="6B215A97" w14:textId="464FA7D0" w:rsidR="00B914DD" w:rsidRDefault="00B914DD" w:rsidP="00353100">
      <w:pPr>
        <w:tabs>
          <w:tab w:val="left" w:pos="7477"/>
        </w:tabs>
      </w:pPr>
    </w:p>
    <w:p w14:paraId="78E5C12F" w14:textId="402B12C6" w:rsidR="006E7662" w:rsidRDefault="006E7662" w:rsidP="00353100">
      <w:pPr>
        <w:tabs>
          <w:tab w:val="left" w:pos="7477"/>
        </w:tabs>
      </w:pPr>
    </w:p>
    <w:p w14:paraId="4F7C0A60" w14:textId="77777777" w:rsidR="006E7662" w:rsidRDefault="006E7662" w:rsidP="00353100">
      <w:pPr>
        <w:tabs>
          <w:tab w:val="left" w:pos="7477"/>
        </w:tabs>
      </w:pPr>
    </w:p>
    <w:p w14:paraId="20C7F7F5" w14:textId="46C61EFB" w:rsidR="00B914DD" w:rsidRPr="00B914DD" w:rsidRDefault="00B914DD" w:rsidP="00353100">
      <w:pPr>
        <w:tabs>
          <w:tab w:val="left" w:pos="7477"/>
        </w:tabs>
        <w:rPr>
          <w:b/>
          <w:bCs/>
          <w:color w:val="FF0000"/>
        </w:rPr>
      </w:pPr>
      <w:r w:rsidRPr="00B914DD">
        <w:rPr>
          <w:b/>
          <w:bCs/>
          <w:color w:val="FF0000"/>
        </w:rPr>
        <w:t>Radio Reference:</w:t>
      </w:r>
    </w:p>
    <w:p w14:paraId="399F6ABC" w14:textId="719CC72F" w:rsidR="00B914DD" w:rsidRDefault="00B914DD" w:rsidP="00353100">
      <w:pPr>
        <w:tabs>
          <w:tab w:val="left" w:pos="7477"/>
        </w:tabs>
      </w:pPr>
      <w:r w:rsidRPr="00B914DD">
        <w:rPr>
          <w:highlight w:val="yellow"/>
        </w:rPr>
        <w:t>Radioreference.com</w:t>
      </w:r>
      <w:r>
        <w:t xml:space="preserve"> A website that lists what frequencies are used by whom.</w:t>
      </w:r>
    </w:p>
    <w:p w14:paraId="269244AC" w14:textId="518D667A" w:rsidR="00B914DD" w:rsidRDefault="00B914DD" w:rsidP="00353100">
      <w:pPr>
        <w:tabs>
          <w:tab w:val="left" w:pos="7477"/>
        </w:tabs>
      </w:pPr>
      <w:r>
        <w:rPr>
          <w:noProof/>
        </w:rPr>
        <w:drawing>
          <wp:inline distT="0" distB="0" distL="0" distR="0" wp14:anchorId="38A139D3" wp14:editId="7EF9A5C4">
            <wp:extent cx="5943600" cy="385635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3856355"/>
                    </a:xfrm>
                    <a:prstGeom prst="rect">
                      <a:avLst/>
                    </a:prstGeom>
                  </pic:spPr>
                </pic:pic>
              </a:graphicData>
            </a:graphic>
          </wp:inline>
        </w:drawing>
      </w:r>
    </w:p>
    <w:p w14:paraId="5B64E08F" w14:textId="6B3AE558" w:rsidR="00D364D8" w:rsidRPr="00D364D8" w:rsidRDefault="00D364D8" w:rsidP="00D364D8">
      <w:pPr>
        <w:tabs>
          <w:tab w:val="left" w:pos="2348"/>
        </w:tabs>
      </w:pPr>
    </w:p>
    <w:sectPr w:rsidR="00D364D8" w:rsidRPr="00D364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11F152A"/>
    <w:multiLevelType w:val="hybridMultilevel"/>
    <w:tmpl w:val="1534F0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13AC"/>
    <w:rsid w:val="00105E7A"/>
    <w:rsid w:val="00106D50"/>
    <w:rsid w:val="001815AC"/>
    <w:rsid w:val="00353100"/>
    <w:rsid w:val="006E7662"/>
    <w:rsid w:val="00932365"/>
    <w:rsid w:val="009C0059"/>
    <w:rsid w:val="00B914DD"/>
    <w:rsid w:val="00CE13AC"/>
    <w:rsid w:val="00D364D8"/>
    <w:rsid w:val="00D437EA"/>
    <w:rsid w:val="00EF30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DE8AF9"/>
  <w15:chartTrackingRefBased/>
  <w15:docId w15:val="{C060C984-152F-4AE3-9AD3-F5D389F744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E13AC"/>
    <w:rPr>
      <w:color w:val="0563C1" w:themeColor="hyperlink"/>
      <w:u w:val="single"/>
    </w:rPr>
  </w:style>
  <w:style w:type="character" w:styleId="UnresolvedMention">
    <w:name w:val="Unresolved Mention"/>
    <w:basedOn w:val="DefaultParagraphFont"/>
    <w:uiPriority w:val="99"/>
    <w:semiHidden/>
    <w:unhideWhenUsed/>
    <w:rsid w:val="00CE13AC"/>
    <w:rPr>
      <w:color w:val="605E5C"/>
      <w:shd w:val="clear" w:color="auto" w:fill="E1DFDD"/>
    </w:rPr>
  </w:style>
  <w:style w:type="paragraph" w:styleId="ListParagraph">
    <w:name w:val="List Paragraph"/>
    <w:basedOn w:val="Normal"/>
    <w:uiPriority w:val="34"/>
    <w:qFormat/>
    <w:rsid w:val="00CE13A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jpe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www.airspy.com" TargetMode="Externa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327</Words>
  <Characters>1869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Marlon Saldivar</dc:creator>
  <cp:keywords/>
  <dc:description/>
  <cp:lastModifiedBy>Marlon Saldivar</cp:lastModifiedBy>
  <cp:revision>8</cp:revision>
  <dcterms:created xsi:type="dcterms:W3CDTF">2020-03-06T16:33:00Z</dcterms:created>
  <dcterms:modified xsi:type="dcterms:W3CDTF">2020-03-06T22:13:00Z</dcterms:modified>
</cp:coreProperties>
</file>