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结构化提示模板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适合整理成你的私域免费资料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给用户一套通用的提示骨架，而不是零碎句子。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做模板包的人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经常重复写同类任务的人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给用户一套通用的提示骨架，而不是零碎句子。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结构化提示模板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通用模板</w:t>
      </w:r>
    </w:p>
    <w:p>
      <w:r>
        <w:rPr>
          <w:b/>
        </w:rPr>
        <w:t>角色</w:t>
      </w:r>
    </w:p>
    <w:p>
      <w:r>
        <w:rPr>
          <w:rFonts w:ascii="Calibri" w:hAnsi="Calibri" w:eastAsia="Calibri"/>
          <w:b w:val="0"/>
          <w:color w:val="222C3D"/>
          <w:sz w:val="22"/>
        </w:rPr>
        <w:t>角色。放到真实学习场景里，这一条的重点不是把概念背下来，而是知道你在实际操作时应该把注意力放在哪里。很多人之所以越学越乱，就是因为知道名词，却不知道它在任务里承担什么角色。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任务</w:t>
      </w:r>
    </w:p>
    <w:p>
      <w:r>
        <w:rPr>
          <w:rFonts w:ascii="Calibri" w:hAnsi="Calibri" w:eastAsia="Calibri"/>
          <w:b w:val="0"/>
          <w:color w:val="222C3D"/>
          <w:sz w:val="22"/>
        </w:rPr>
        <w:t>任务。放到真实学习场景里，这一条的重点不是把概念背下来，而是知道你在实际操作时应该把注意力放在哪里。很多人之所以越学越乱，就是因为知道名词，却不知道它在任务里承担什么角色。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背景</w:t>
      </w:r>
    </w:p>
    <w:p>
      <w:r>
        <w:rPr>
          <w:rFonts w:ascii="Calibri" w:hAnsi="Calibri" w:eastAsia="Calibri"/>
          <w:b w:val="0"/>
          <w:color w:val="222C3D"/>
          <w:sz w:val="22"/>
        </w:rPr>
        <w:t>背景。放到真实学习场景里，这一条的重点不是把概念背下来，而是知道你在实际操作时应该把注意力放在哪里。很多人之所以越学越乱，就是因为知道名词，却不知道它在任务里承担什么角色。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限制</w:t>
      </w:r>
    </w:p>
    <w:p>
      <w:r>
        <w:rPr>
          <w:rFonts w:ascii="Calibri" w:hAnsi="Calibri" w:eastAsia="Calibri"/>
          <w:b w:val="0"/>
          <w:color w:val="222C3D"/>
          <w:sz w:val="22"/>
        </w:rPr>
        <w:t>限制。放到真实学习场景里，这一条的重点不是把概念背下来，而是知道你在实际操作时应该把注意力放在哪里。很多人之所以越学越乱，就是因为知道名词，却不知道它在任务里承担什么角色。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输出格式</w:t>
      </w:r>
    </w:p>
    <w:p>
      <w:r>
        <w:rPr>
          <w:rFonts w:ascii="Calibri" w:hAnsi="Calibri" w:eastAsia="Calibri"/>
          <w:b w:val="0"/>
          <w:color w:val="222C3D"/>
          <w:sz w:val="22"/>
        </w:rPr>
        <w:t>输出格式。放到真实学习场景里，这一条的重点不是把概念背下来，而是知道你在实际操作时应该把注意力放在哪里。很多人之所以越学越乱，就是因为知道名词，却不知道它在任务里承担什么角色。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示例标准</w:t>
      </w:r>
    </w:p>
    <w:p>
      <w:r>
        <w:rPr>
          <w:rFonts w:ascii="Calibri" w:hAnsi="Calibri" w:eastAsia="Calibri"/>
          <w:b w:val="0"/>
          <w:color w:val="222C3D"/>
          <w:sz w:val="22"/>
        </w:rPr>
        <w:t>示例标准。放到真实学习场景里，这一条的重点不是把概念背下来，而是知道你在实际操作时应该把注意力放在哪里。很多人之所以越学越乱，就是因为知道名词，却不知道它在任务里承担什么角色。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什么时候一定要结构化</w:t>
      </w:r>
    </w:p>
    <w:p>
      <w:r>
        <w:rPr>
          <w:b/>
        </w:rPr>
        <w:t>内容写作。</w:t>
      </w:r>
    </w:p>
    <w:p>
      <w:r>
        <w:rPr>
          <w:rFonts w:ascii="Calibri" w:hAnsi="Calibri" w:eastAsia="Calibri"/>
          <w:b w:val="0"/>
          <w:color w:val="222C3D"/>
          <w:sz w:val="22"/>
        </w:rPr>
        <w:t>内容写作。。放到真实学习场景里，这一条的重点不是把概念背下来，而是知道你在实际操作时应该把注意力放在哪里。很多人之所以越学越乱，就是因为知道名词，却不知道它在任务里承担什么角色。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信息整理。</w:t>
      </w:r>
    </w:p>
    <w:p>
      <w:r>
        <w:rPr>
          <w:rFonts w:ascii="Calibri" w:hAnsi="Calibri" w:eastAsia="Calibri"/>
          <w:b w:val="0"/>
          <w:color w:val="222C3D"/>
          <w:sz w:val="22"/>
        </w:rPr>
        <w:t>信息整理。。放到真实学习场景里，这一条的重点不是把概念背下来，而是知道你在实际操作时应该把注意力放在哪里。很多人之所以越学越乱，就是因为知道名词，却不知道它在任务里承担什么角色。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报告输出。</w:t>
      </w:r>
    </w:p>
    <w:p>
      <w:r>
        <w:rPr>
          <w:rFonts w:ascii="Calibri" w:hAnsi="Calibri" w:eastAsia="Calibri"/>
          <w:b w:val="0"/>
          <w:color w:val="222C3D"/>
          <w:sz w:val="22"/>
        </w:rPr>
        <w:t>报告输出。。放到真实学习场景里，这一条的重点不是把概念背下来，而是知道你在实际操作时应该把注意力放在哪里。很多人之所以越学越乱，就是因为知道名词，却不知道它在任务里承担什么角色。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多步骤工作。</w:t>
      </w:r>
    </w:p>
    <w:p>
      <w:r>
        <w:rPr>
          <w:rFonts w:ascii="Calibri" w:hAnsi="Calibri" w:eastAsia="Calibri"/>
          <w:b w:val="0"/>
          <w:color w:val="222C3D"/>
          <w:sz w:val="22"/>
        </w:rPr>
        <w:t>多步骤工作。。放到真实学习场景里，这一条的重点不是把概念背下来，而是知道你在实际操作时应该把注意力放在哪里。很多人之所以越学越乱，就是因为知道名词，却不知道它在任务里承担什么角色。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什么时候不用过度复杂</w:t>
      </w:r>
    </w:p>
    <w:p>
      <w:r>
        <w:rPr>
          <w:b/>
        </w:rPr>
        <w:t>只是要几个灵感角度时。</w:t>
      </w:r>
    </w:p>
    <w:p>
      <w:r>
        <w:rPr>
          <w:rFonts w:ascii="Calibri" w:hAnsi="Calibri" w:eastAsia="Calibri"/>
          <w:b w:val="0"/>
          <w:color w:val="222C3D"/>
          <w:sz w:val="22"/>
        </w:rPr>
        <w:t>只是要几个灵感角度时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只是要快速头脑风暴时。</w:t>
      </w:r>
    </w:p>
    <w:p>
      <w:r>
        <w:rPr>
          <w:rFonts w:ascii="Calibri" w:hAnsi="Calibri" w:eastAsia="Calibri"/>
          <w:b w:val="0"/>
          <w:color w:val="222C3D"/>
          <w:sz w:val="22"/>
        </w:rPr>
        <w:t>只是要快速头脑风暴时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结构化提示模板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假设你现在就要把“结构化提示模板”用到一个真实任务里，最好的做法不是继续搜更多教程，而是先找一件最近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结构化提示模板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学“结构化提示模板”时一上来就追求一步到位，结果把任务做得过大。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我是不是把“结构化提示模板”学懂了，就能马上看到结果？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如果把“结构化提示模板”放到做饭里理解：你不会因为买了一个更贵的锅，就自动做出一桌稳定好吃的菜。真正决定结果的，是菜谱顺序、食材准备、火候判断和你做过多少次。AI、agent、skill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给选题、写作、总结各写一个结构化模板。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这组动作的设计原则很简单：先让你把“结构化提示模板”跑起来，再考虑是否做复杂升级。很多人失败不是因为不会高级技巧，而是因为从来没有认真跑通过第一条最短路径。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我能不能用自己的话讲清楚“结构化提示模板”是什么。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