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Agent与自动化实操课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让用户从会问升级到会跑流程、会调用工具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automation-cover-20260619-17234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01_Agent最小结构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02_工具调用和函数调用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03_浏览器自动化能做什么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04_怎么把任务拆成自动化流程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05_公开Agent案例怎么学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