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训练营作业模板包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赠送Skills与Workflow包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把训练营从讲知识变成带动作的模板集合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赠送Skills与Workflow包_05_训练营作业模板包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赠送Skills与Workflow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把训练营从讲知识变成带动作的模板集合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包含作业、检查、复盘三个层次。</w:t>
      </w:r>
    </w:p>
    <w:p>
      <w:r>
        <w:rPr>
          <w:rFonts w:ascii="Calibri" w:hAnsi="Calibri" w:eastAsia="Calibri"/>
          <w:b w:val="0"/>
          <w:color w:val="222C3D"/>
          <w:sz w:val="22"/>
        </w:rPr>
        <w:t>包含作业、检查、复盘三个层次。。如果你只是把这句话看成一个知识点，它很快会忘；但如果你把它放进自己的工作里，你就会知道这一步到底帮你省了什么、挡住了什么坑。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适合陪跑营和实战营。</w:t>
      </w:r>
    </w:p>
    <w:p>
      <w:r>
        <w:rPr>
          <w:rFonts w:ascii="Calibri" w:hAnsi="Calibri" w:eastAsia="Calibri"/>
          <w:b w:val="0"/>
          <w:color w:val="222C3D"/>
          <w:sz w:val="22"/>
        </w:rPr>
        <w:t>适合陪跑营和实战营。。如果你只是把这句话看成一个知识点，它很快会忘；但如果你把它放进自己的工作里，你就会知道这一步到底帮你省了什么、挡住了什么坑。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让用户每学一节都能交出东西。</w:t>
      </w:r>
    </w:p>
    <w:p>
      <w:r>
        <w:rPr>
          <w:rFonts w:ascii="Calibri" w:hAnsi="Calibri" w:eastAsia="Calibri"/>
          <w:b w:val="0"/>
          <w:color w:val="222C3D"/>
          <w:sz w:val="22"/>
        </w:rPr>
        <w:t>让用户每学一节都能交出东西。。如果你只是把这句话看成一个知识点，它很快会忘；但如果你把它放进自己的工作里，你就会知道这一步到底帮你省了什么、挡住了什么坑。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训练营作业模板包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如果我要把这一节做成可以送出去的模板或 workflow，我会先选一件自己已经真实做过很多次的事，而不是现想一个看起来很酷的例子。</w:t>
      </w:r>
    </w:p>
    <w:p>
      <w:r>
        <w:rPr>
          <w:rFonts w:ascii="Calibri" w:hAnsi="Calibri" w:eastAsia="Calibri"/>
          <w:b w:val="0"/>
          <w:color w:val="222C3D"/>
          <w:sz w:val="22"/>
        </w:rPr>
        <w:t>我先把自己真实做过的步骤写出来，再把这些步骤压缩成别人也能直接照着走的模板。这样交出去的东西才不会空，也不会只有表面结构。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我只学“训练营作业模板包”这一节，够不够？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如果把“训练营作业模板包”放到做饭里理解：你不会因为买了更贵的锅，就自动做出一桌稳定好吃的菜。真正决定结果的，是做菜顺序、备菜标准、火候判断，以及你做过多少次。AI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用“训练营作业模板包”这节课的逻辑，把这个任务拆成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训练营作业模板包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Skill 示例（Markdown）</w:t>
      </w:r>
    </w:p>
    <w:p>
      <w:r>
        <w:rPr>
          <w:rFonts w:ascii="Courier New" w:hAnsi="Courier New"/>
          <w:sz w:val="18"/>
        </w:rPr>
        <w:t>---</w:t>
      </w:r>
    </w:p>
    <w:p>
      <w:r>
        <w:rPr>
          <w:rFonts w:ascii="Courier New" w:hAnsi="Courier New"/>
          <w:sz w:val="18"/>
        </w:rPr>
        <w:t>name: 训练营作业模板包</w:t>
      </w:r>
    </w:p>
    <w:p>
      <w:r>
        <w:rPr>
          <w:rFonts w:ascii="Courier New" w:hAnsi="Courier New"/>
          <w:sz w:val="18"/>
        </w:rPr>
        <w:t>description: 用来处理一类固定任务的简化技能卡</w:t>
      </w:r>
    </w:p>
    <w:p>
      <w:r>
        <w:rPr>
          <w:rFonts w:ascii="Courier New" w:hAnsi="Courier New"/>
          <w:sz w:val="18"/>
        </w:rPr>
        <w:t>---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目标</w:t>
      </w:r>
    </w:p>
    <w:p>
      <w:r>
        <w:rPr>
          <w:rFonts w:ascii="Courier New" w:hAnsi="Courier New"/>
          <w:sz w:val="18"/>
        </w:rPr>
        <w:t>我先明确这次要完成的结果，而不是直接让 AI 自由发挥。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输入</w:t>
      </w:r>
    </w:p>
    <w:p>
      <w:r>
        <w:rPr>
          <w:rFonts w:ascii="Courier New" w:hAnsi="Courier New"/>
          <w:sz w:val="18"/>
        </w:rPr>
        <w:t>- 服务对象</w:t>
      </w:r>
    </w:p>
    <w:p>
      <w:r>
        <w:rPr>
          <w:rFonts w:ascii="Courier New" w:hAnsi="Courier New"/>
          <w:sz w:val="18"/>
        </w:rPr>
        <w:t>- 当前素材</w:t>
      </w:r>
    </w:p>
    <w:p>
      <w:r>
        <w:rPr>
          <w:rFonts w:ascii="Courier New" w:hAnsi="Courier New"/>
          <w:sz w:val="18"/>
        </w:rPr>
        <w:t>- 最终输出格式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执行步骤</w:t>
      </w:r>
    </w:p>
    <w:p>
      <w:r>
        <w:rPr>
          <w:rFonts w:ascii="Courier New" w:hAnsi="Courier New"/>
          <w:sz w:val="18"/>
        </w:rPr>
        <w:t>1. 先拆任务</w:t>
      </w:r>
    </w:p>
    <w:p>
      <w:r>
        <w:rPr>
          <w:rFonts w:ascii="Courier New" w:hAnsi="Courier New"/>
          <w:sz w:val="18"/>
        </w:rPr>
        <w:t>2. 再列结构</w:t>
      </w:r>
    </w:p>
    <w:p>
      <w:r>
        <w:rPr>
          <w:rFonts w:ascii="Courier New" w:hAnsi="Courier New"/>
          <w:sz w:val="18"/>
        </w:rPr>
        <w:t>3. 再补表达</w:t>
      </w:r>
    </w:p>
    <w:p>
      <w:r>
        <w:rPr>
          <w:rFonts w:ascii="Courier New" w:hAnsi="Courier New"/>
          <w:sz w:val="18"/>
        </w:rPr>
        <w:t>4. 最后人工确认</w:t>
      </w:r>
    </w:p>
    <w:p>
      <w:r>
        <w:t>Workflow 示例（Markdown）</w:t>
      </w:r>
    </w:p>
    <w:p>
      <w:r>
        <w:rPr>
          <w:rFonts w:ascii="Courier New" w:hAnsi="Courier New"/>
          <w:sz w:val="18"/>
        </w:rPr>
        <w:t># 训练营作业模板包 Workflow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1. 明确对象是谁</w:t>
      </w:r>
    </w:p>
    <w:p>
      <w:r>
        <w:rPr>
          <w:rFonts w:ascii="Courier New" w:hAnsi="Courier New"/>
          <w:sz w:val="18"/>
        </w:rPr>
        <w:t>2. 明确这次只解决一个问题</w:t>
      </w:r>
    </w:p>
    <w:p>
      <w:r>
        <w:rPr>
          <w:rFonts w:ascii="Courier New" w:hAnsi="Courier New"/>
          <w:sz w:val="18"/>
        </w:rPr>
        <w:t>3. 先写主观点</w:t>
      </w:r>
    </w:p>
    <w:p>
      <w:r>
        <w:rPr>
          <w:rFonts w:ascii="Courier New" w:hAnsi="Courier New"/>
          <w:sz w:val="18"/>
        </w:rPr>
        <w:t>4. 让 AI 补提纲或表达</w:t>
      </w:r>
    </w:p>
    <w:p>
      <w:r>
        <w:rPr>
          <w:rFonts w:ascii="Courier New" w:hAnsi="Courier New"/>
          <w:sz w:val="18"/>
        </w:rPr>
        <w:t>5. 改成适合平台的版本</w:t>
      </w:r>
    </w:p>
    <w:p>
      <w:r>
        <w:rPr>
          <w:rFonts w:ascii="Courier New" w:hAnsi="Courier New"/>
          <w:sz w:val="18"/>
        </w:rPr>
        <w:t>6. 保留一个单一 CTA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我直接发这节《训练营作业模板包》时，会先加一句很短的引导：‘你先看这一份，不用全学，先把这里面一个动作跑顺。’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我能不能用自己的话讲清楚“训练营作业模板包”到底解决什么问题。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