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F7ECF" w:rsidRPr="0082524D" w:rsidTr="0082524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7ECF" w:rsidRPr="0082524D" w:rsidRDefault="00BF7ECF" w:rsidP="0082524D">
            <w:pPr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Zeit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7ECF" w:rsidRPr="0082524D" w:rsidRDefault="00BF7ECF" w:rsidP="0082524D">
            <w:pPr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Hörsaal</w:t>
            </w:r>
          </w:p>
        </w:tc>
      </w:tr>
      <w:tr w:rsidR="00BF7ECF" w:rsidRPr="0082524D" w:rsidTr="0082524D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7ECF" w:rsidRPr="0082524D" w:rsidRDefault="00BF7ECF" w:rsidP="0082524D">
            <w:pPr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Titel</w:t>
            </w:r>
          </w:p>
        </w:tc>
      </w:tr>
    </w:tbl>
    <w:tbl>
      <w:tblPr>
        <w:tblStyle w:val="Tabellengitternetz"/>
        <w:tblpPr w:leftFromText="141" w:rightFromText="141" w:vertAnchor="text" w:horzAnchor="margin" w:tblpXSpec="right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1"/>
        <w:gridCol w:w="2551"/>
        <w:gridCol w:w="2551"/>
      </w:tblGrid>
      <w:tr w:rsidR="00A17946" w:rsidRPr="0082524D" w:rsidTr="0082524D">
        <w:trPr>
          <w:trHeight w:val="1984"/>
        </w:trPr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Foto</w:t>
            </w:r>
          </w:p>
        </w:tc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Foto</w:t>
            </w:r>
          </w:p>
        </w:tc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Foto</w:t>
            </w:r>
          </w:p>
        </w:tc>
      </w:tr>
      <w:tr w:rsidR="00A17946" w:rsidRPr="0082524D" w:rsidTr="0082524D"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Name 3</w:t>
            </w:r>
          </w:p>
        </w:tc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Name 2</w:t>
            </w:r>
          </w:p>
        </w:tc>
        <w:tc>
          <w:tcPr>
            <w:tcW w:w="2551" w:type="dxa"/>
            <w:vAlign w:val="center"/>
          </w:tcPr>
          <w:p w:rsidR="00A17946" w:rsidRPr="0082524D" w:rsidRDefault="0082524D" w:rsidP="0082524D">
            <w:pPr>
              <w:jc w:val="center"/>
              <w:rPr>
                <w:rFonts w:ascii="Arial" w:hAnsi="Arial" w:cs="Arial"/>
                <w:color w:val="FF0000"/>
              </w:rPr>
            </w:pPr>
            <w:r w:rsidRPr="0082524D">
              <w:rPr>
                <w:rFonts w:ascii="Arial" w:hAnsi="Arial" w:cs="Arial"/>
                <w:color w:val="FF0000"/>
              </w:rPr>
              <w:t>Name 1</w:t>
            </w:r>
          </w:p>
        </w:tc>
      </w:tr>
    </w:tbl>
    <w:p w:rsidR="00117787" w:rsidRPr="0082524D" w:rsidRDefault="00117787">
      <w:pPr>
        <w:rPr>
          <w:rFonts w:ascii="Arial" w:hAnsi="Arial" w:cs="Arial"/>
        </w:rPr>
      </w:pPr>
    </w:p>
    <w:p w:rsidR="00A17946" w:rsidRPr="0082524D" w:rsidRDefault="00A17946">
      <w:pPr>
        <w:rPr>
          <w:rFonts w:ascii="Arial" w:hAnsi="Arial" w:cs="Arial"/>
        </w:rPr>
      </w:pPr>
    </w:p>
    <w:p w:rsidR="00A17946" w:rsidRPr="0082524D" w:rsidRDefault="00A17946" w:rsidP="00A17946">
      <w:pPr>
        <w:rPr>
          <w:rFonts w:ascii="Arial" w:hAnsi="Arial" w:cs="Arial"/>
        </w:rPr>
      </w:pPr>
    </w:p>
    <w:p w:rsidR="00A17946" w:rsidRPr="0082524D" w:rsidRDefault="00A17946" w:rsidP="00A17946">
      <w:pPr>
        <w:rPr>
          <w:rFonts w:ascii="Arial" w:hAnsi="Arial" w:cs="Arial"/>
        </w:rPr>
      </w:pPr>
    </w:p>
    <w:p w:rsidR="00A17946" w:rsidRPr="0082524D" w:rsidRDefault="00A17946" w:rsidP="00A17946">
      <w:pPr>
        <w:rPr>
          <w:rFonts w:ascii="Arial" w:hAnsi="Arial" w:cs="Arial"/>
        </w:rPr>
      </w:pPr>
    </w:p>
    <w:p w:rsidR="00A17946" w:rsidRPr="0082524D" w:rsidRDefault="00A17946" w:rsidP="00A17946">
      <w:pPr>
        <w:rPr>
          <w:rFonts w:ascii="Arial" w:hAnsi="Arial" w:cs="Arial"/>
        </w:rPr>
      </w:pPr>
    </w:p>
    <w:tbl>
      <w:tblPr>
        <w:tblStyle w:val="Tabellengitternetz"/>
        <w:tblW w:w="9132" w:type="dxa"/>
        <w:tblLook w:val="04A0"/>
      </w:tblPr>
      <w:tblGrid>
        <w:gridCol w:w="9132"/>
      </w:tblGrid>
      <w:tr w:rsidR="00A17946" w:rsidRPr="0082524D" w:rsidTr="00163010">
        <w:trPr>
          <w:trHeight w:val="10229"/>
        </w:trPr>
        <w:tc>
          <w:tcPr>
            <w:tcW w:w="9132" w:type="dxa"/>
            <w:tcBorders>
              <w:top w:val="nil"/>
              <w:left w:val="nil"/>
              <w:bottom w:val="nil"/>
              <w:right w:val="nil"/>
            </w:tcBorders>
          </w:tcPr>
          <w:p w:rsidR="00076BC5" w:rsidRDefault="00A17946" w:rsidP="00A17946">
            <w:pPr>
              <w:rPr>
                <w:rFonts w:ascii="Arial" w:hAnsi="Arial" w:cs="Arial"/>
              </w:rPr>
            </w:pPr>
            <w:r w:rsidRPr="0082524D">
              <w:rPr>
                <w:rFonts w:ascii="Arial" w:hAnsi="Arial" w:cs="Arial"/>
                <w:color w:val="FF0000"/>
              </w:rPr>
              <w:t>Beschreibung der Arbeit</w:t>
            </w:r>
          </w:p>
          <w:p w:rsidR="00076BC5" w:rsidRDefault="00076BC5" w:rsidP="00076BC5">
            <w:pPr>
              <w:rPr>
                <w:rFonts w:ascii="Arial" w:hAnsi="Arial" w:cs="Arial"/>
              </w:rPr>
            </w:pPr>
          </w:p>
          <w:p w:rsidR="006E4C58" w:rsidRDefault="001D77B7" w:rsidP="001D77B7">
            <w:pPr>
              <w:rPr>
                <w:rFonts w:ascii="Arial" w:hAnsi="Arial" w:cs="Arial"/>
              </w:rPr>
            </w:pPr>
            <w:r w:rsidRPr="001D77B7">
              <w:rPr>
                <w:rFonts w:ascii="Arial" w:hAnsi="Arial" w:cs="Arial"/>
              </w:rPr>
              <w:t>Das Kinder- und Jugendtheater Metzenthin in Zürich ist die grösste Schweizer Theater- und Bewegungsschule für Kinder u</w:t>
            </w:r>
            <w:r w:rsidR="00777640">
              <w:rPr>
                <w:rFonts w:ascii="Arial" w:hAnsi="Arial" w:cs="Arial"/>
              </w:rPr>
              <w:t>nd Jugendliche im Alter von 3</w:t>
            </w:r>
            <w:r w:rsidRPr="001D77B7">
              <w:rPr>
                <w:rFonts w:ascii="Arial" w:hAnsi="Arial" w:cs="Arial"/>
              </w:rPr>
              <w:t xml:space="preserve"> bis 20 Jahren</w:t>
            </w:r>
            <w:r w:rsidR="00777640">
              <w:rPr>
                <w:rFonts w:ascii="Arial" w:hAnsi="Arial" w:cs="Arial"/>
              </w:rPr>
              <w:t>. Es werden rund 7</w:t>
            </w:r>
            <w:r>
              <w:rPr>
                <w:rFonts w:ascii="Arial" w:hAnsi="Arial" w:cs="Arial"/>
              </w:rPr>
              <w:t xml:space="preserve">0 Kurse in den Bereichen </w:t>
            </w:r>
            <w:r w:rsidR="00777640">
              <w:rPr>
                <w:rFonts w:ascii="Arial" w:hAnsi="Arial" w:cs="Arial"/>
              </w:rPr>
              <w:t xml:space="preserve">Rhythmik, </w:t>
            </w:r>
            <w:r>
              <w:rPr>
                <w:rFonts w:ascii="Arial" w:hAnsi="Arial" w:cs="Arial"/>
              </w:rPr>
              <w:t>Akrobatik, Artistik, Theaterspiel und Tanzen angeboten</w:t>
            </w:r>
            <w:r w:rsidR="00777640">
              <w:rPr>
                <w:rFonts w:ascii="Arial" w:hAnsi="Arial" w:cs="Arial"/>
              </w:rPr>
              <w:t>, welche von etwa 7</w:t>
            </w:r>
            <w:r w:rsidR="009A17D6">
              <w:rPr>
                <w:rFonts w:ascii="Arial" w:hAnsi="Arial" w:cs="Arial"/>
              </w:rPr>
              <w:t>00 Schülern besucht werden</w:t>
            </w:r>
            <w:r>
              <w:rPr>
                <w:rFonts w:ascii="Arial" w:hAnsi="Arial" w:cs="Arial"/>
              </w:rPr>
              <w:t xml:space="preserve">. </w:t>
            </w:r>
            <w:r w:rsidR="00777640">
              <w:rPr>
                <w:rFonts w:ascii="Arial" w:hAnsi="Arial" w:cs="Arial"/>
              </w:rPr>
              <w:t xml:space="preserve">Jeden Winter findet eine </w:t>
            </w:r>
            <w:r w:rsidRPr="001D77B7">
              <w:rPr>
                <w:rFonts w:ascii="Arial" w:hAnsi="Arial" w:cs="Arial"/>
              </w:rPr>
              <w:t xml:space="preserve">Märchenaufführung </w:t>
            </w:r>
            <w:r w:rsidR="00777640">
              <w:rPr>
                <w:rFonts w:ascii="Arial" w:hAnsi="Arial" w:cs="Arial"/>
              </w:rPr>
              <w:t>mit 16 Vorstellungen statt, bei der etwa 14</w:t>
            </w:r>
            <w:r w:rsidRPr="001D77B7">
              <w:rPr>
                <w:rFonts w:ascii="Arial" w:hAnsi="Arial" w:cs="Arial"/>
              </w:rPr>
              <w:t>0 Kinder und Jugendliche mitwirken.</w:t>
            </w:r>
            <w:r w:rsidR="009A17D6">
              <w:rPr>
                <w:rFonts w:ascii="Arial" w:hAnsi="Arial" w:cs="Arial"/>
              </w:rPr>
              <w:t xml:space="preserve"> </w:t>
            </w:r>
          </w:p>
          <w:p w:rsidR="006E4C58" w:rsidRDefault="006E4C58" w:rsidP="001D77B7">
            <w:pPr>
              <w:rPr>
                <w:rFonts w:ascii="Arial" w:hAnsi="Arial" w:cs="Arial"/>
              </w:rPr>
            </w:pPr>
          </w:p>
          <w:p w:rsidR="00076BC5" w:rsidRDefault="00883CC0" w:rsidP="001D7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Administration der Schüler, Kurse und Märchen </w:t>
            </w:r>
            <w:r w:rsidR="007D49D2" w:rsidRPr="007D49D2">
              <w:rPr>
                <w:rFonts w:ascii="Arial" w:hAnsi="Arial" w:cs="Arial"/>
              </w:rPr>
              <w:t xml:space="preserve">wird heute </w:t>
            </w:r>
            <w:r>
              <w:rPr>
                <w:rFonts w:ascii="Arial" w:hAnsi="Arial" w:cs="Arial"/>
              </w:rPr>
              <w:t xml:space="preserve">mit einem </w:t>
            </w:r>
            <w:r w:rsidR="009A17D6">
              <w:rPr>
                <w:rFonts w:ascii="Arial" w:hAnsi="Arial" w:cs="Arial"/>
              </w:rPr>
              <w:t>auf File-</w:t>
            </w:r>
            <w:proofErr w:type="spellStart"/>
            <w:r w:rsidR="009A17D6">
              <w:rPr>
                <w:rFonts w:ascii="Arial" w:hAnsi="Arial" w:cs="Arial"/>
              </w:rPr>
              <w:t>Maker</w:t>
            </w:r>
            <w:proofErr w:type="spellEnd"/>
            <w:r w:rsidR="009A17D6">
              <w:rPr>
                <w:rFonts w:ascii="Arial" w:hAnsi="Arial" w:cs="Arial"/>
              </w:rPr>
              <w:t xml:space="preserve"> basierenden System</w:t>
            </w:r>
            <w:r w:rsidR="001C0F4B">
              <w:rPr>
                <w:rFonts w:ascii="Arial" w:hAnsi="Arial" w:cs="Arial"/>
              </w:rPr>
              <w:t xml:space="preserve"> umgesetzt</w:t>
            </w:r>
            <w:r w:rsidR="009A17D6">
              <w:rPr>
                <w:rFonts w:ascii="Arial" w:hAnsi="Arial" w:cs="Arial"/>
              </w:rPr>
              <w:t>. Ein grosser Nachteil</w:t>
            </w:r>
            <w:r w:rsidR="001C0F4B">
              <w:rPr>
                <w:rFonts w:ascii="Arial" w:hAnsi="Arial" w:cs="Arial"/>
              </w:rPr>
              <w:t xml:space="preserve"> dieser Lösung</w:t>
            </w:r>
            <w:r w:rsidR="009A17D6">
              <w:rPr>
                <w:rFonts w:ascii="Arial" w:hAnsi="Arial" w:cs="Arial"/>
              </w:rPr>
              <w:t xml:space="preserve"> ist</w:t>
            </w:r>
            <w:r w:rsidR="001C0F4B">
              <w:rPr>
                <w:rFonts w:ascii="Arial" w:hAnsi="Arial" w:cs="Arial"/>
              </w:rPr>
              <w:t xml:space="preserve"> die</w:t>
            </w:r>
            <w:r w:rsidR="005E29DE">
              <w:rPr>
                <w:rFonts w:ascii="Arial" w:hAnsi="Arial" w:cs="Arial"/>
              </w:rPr>
              <w:t xml:space="preserve"> fehlende </w:t>
            </w:r>
            <w:r w:rsidR="00D32CD4">
              <w:rPr>
                <w:rFonts w:ascii="Arial" w:hAnsi="Arial" w:cs="Arial"/>
              </w:rPr>
              <w:t xml:space="preserve">Möglichkeit, </w:t>
            </w:r>
            <w:r w:rsidR="009A17D6">
              <w:rPr>
                <w:rFonts w:ascii="Arial" w:hAnsi="Arial" w:cs="Arial"/>
              </w:rPr>
              <w:t xml:space="preserve">n:m-Datenbeziehungen </w:t>
            </w:r>
            <w:r w:rsidR="001C0F4B">
              <w:rPr>
                <w:rFonts w:ascii="Arial" w:hAnsi="Arial" w:cs="Arial"/>
              </w:rPr>
              <w:t>abzubilden</w:t>
            </w:r>
            <w:r w:rsidR="009A17D6">
              <w:rPr>
                <w:rFonts w:ascii="Arial" w:hAnsi="Arial" w:cs="Arial"/>
              </w:rPr>
              <w:t>. Dies hat beispielsweise zur Folge, dass</w:t>
            </w:r>
            <w:r w:rsidR="001C0F4B">
              <w:rPr>
                <w:rFonts w:ascii="Arial" w:hAnsi="Arial" w:cs="Arial"/>
              </w:rPr>
              <w:t xml:space="preserve"> keine Historisierung möglich ist und die Datenbank für jedes Semester dupliziert werden muss. </w:t>
            </w:r>
            <w:r w:rsidR="000252D7">
              <w:rPr>
                <w:rFonts w:ascii="Arial" w:hAnsi="Arial" w:cs="Arial"/>
              </w:rPr>
              <w:t>Zudem</w:t>
            </w:r>
            <w:r w:rsidR="001C0F4B">
              <w:rPr>
                <w:rFonts w:ascii="Arial" w:hAnsi="Arial" w:cs="Arial"/>
              </w:rPr>
              <w:t xml:space="preserve"> </w:t>
            </w:r>
            <w:r w:rsidR="000252D7">
              <w:rPr>
                <w:rFonts w:ascii="Arial" w:hAnsi="Arial" w:cs="Arial"/>
              </w:rPr>
              <w:t>setzt File-</w:t>
            </w:r>
            <w:proofErr w:type="spellStart"/>
            <w:r w:rsidR="000252D7">
              <w:rPr>
                <w:rFonts w:ascii="Arial" w:hAnsi="Arial" w:cs="Arial"/>
              </w:rPr>
              <w:t>Maker</w:t>
            </w:r>
            <w:proofErr w:type="spellEnd"/>
            <w:r w:rsidR="000252D7">
              <w:rPr>
                <w:rFonts w:ascii="Arial" w:hAnsi="Arial" w:cs="Arial"/>
              </w:rPr>
              <w:t xml:space="preserve"> verschiedene Aufgaben, wie beispielsweise die Erstellung von Listen, nicht in der gewünschten Form um, w</w:t>
            </w:r>
            <w:r w:rsidR="00A810DE">
              <w:rPr>
                <w:rFonts w:ascii="Arial" w:hAnsi="Arial" w:cs="Arial"/>
              </w:rPr>
              <w:t>as verschiedene manuelle Nachk</w:t>
            </w:r>
            <w:r w:rsidR="000252D7">
              <w:rPr>
                <w:rFonts w:ascii="Arial" w:hAnsi="Arial" w:cs="Arial"/>
              </w:rPr>
              <w:t xml:space="preserve">orrekturen erfordert. </w:t>
            </w:r>
          </w:p>
          <w:p w:rsidR="007D49D2" w:rsidRDefault="007D49D2" w:rsidP="007D49D2">
            <w:pPr>
              <w:rPr>
                <w:rFonts w:ascii="Arial" w:hAnsi="Arial" w:cs="Arial"/>
              </w:rPr>
            </w:pPr>
          </w:p>
          <w:p w:rsidR="00E36FF3" w:rsidRDefault="00D3228E" w:rsidP="007D49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unse</w:t>
            </w:r>
            <w:r w:rsidR="00A810DE">
              <w:rPr>
                <w:rFonts w:ascii="Arial" w:hAnsi="Arial" w:cs="Arial"/>
              </w:rPr>
              <w:t xml:space="preserve">rer Arbeit analysierten wir </w:t>
            </w:r>
            <w:r>
              <w:rPr>
                <w:rFonts w:ascii="Arial" w:hAnsi="Arial" w:cs="Arial"/>
              </w:rPr>
              <w:t>die bestehenden Prozesse</w:t>
            </w:r>
            <w:r w:rsidR="00A810DE">
              <w:rPr>
                <w:rFonts w:ascii="Arial" w:hAnsi="Arial" w:cs="Arial"/>
              </w:rPr>
              <w:t xml:space="preserve"> und entwarfen eine neue</w:t>
            </w:r>
            <w:r w:rsidR="006E12C8">
              <w:rPr>
                <w:rFonts w:ascii="Arial" w:hAnsi="Arial" w:cs="Arial"/>
              </w:rPr>
              <w:t>, auf die Theaterschule zugeschnittene</w:t>
            </w:r>
            <w:r w:rsidR="00A810DE">
              <w:rPr>
                <w:rFonts w:ascii="Arial" w:hAnsi="Arial" w:cs="Arial"/>
              </w:rPr>
              <w:t xml:space="preserve"> Softwarelösung, welche </w:t>
            </w:r>
            <w:r w:rsidR="006E12C8">
              <w:rPr>
                <w:rFonts w:ascii="Arial" w:hAnsi="Arial" w:cs="Arial"/>
              </w:rPr>
              <w:t xml:space="preserve">die </w:t>
            </w:r>
            <w:r w:rsidR="00B4349D">
              <w:rPr>
                <w:rFonts w:ascii="Arial" w:hAnsi="Arial" w:cs="Arial"/>
              </w:rPr>
              <w:t>Schwächen</w:t>
            </w:r>
            <w:r w:rsidR="00A810DE">
              <w:rPr>
                <w:rFonts w:ascii="Arial" w:hAnsi="Arial" w:cs="Arial"/>
              </w:rPr>
              <w:t xml:space="preserve"> der</w:t>
            </w:r>
            <w:r w:rsidR="006E12C8">
              <w:rPr>
                <w:rFonts w:ascii="Arial" w:hAnsi="Arial" w:cs="Arial"/>
              </w:rPr>
              <w:t xml:space="preserve"> alten behebt</w:t>
            </w:r>
            <w:r w:rsidR="00777640">
              <w:rPr>
                <w:rFonts w:ascii="Arial" w:hAnsi="Arial" w:cs="Arial"/>
              </w:rPr>
              <w:t>.</w:t>
            </w:r>
            <w:r w:rsidR="00A810DE">
              <w:rPr>
                <w:rFonts w:ascii="Arial" w:hAnsi="Arial" w:cs="Arial"/>
              </w:rPr>
              <w:t xml:space="preserve"> Für das </w:t>
            </w:r>
            <w:proofErr w:type="spellStart"/>
            <w:r w:rsidR="00A810DE">
              <w:rPr>
                <w:rFonts w:ascii="Arial" w:hAnsi="Arial" w:cs="Arial"/>
              </w:rPr>
              <w:t>Requirements</w:t>
            </w:r>
            <w:proofErr w:type="spellEnd"/>
            <w:r w:rsidR="00A810DE">
              <w:rPr>
                <w:rFonts w:ascii="Arial" w:hAnsi="Arial" w:cs="Arial"/>
              </w:rPr>
              <w:t xml:space="preserve">-Engineering verwendeten wir das im MAS vermittelte Vorgehen nach Bianchi. </w:t>
            </w:r>
            <w:r w:rsidR="00F05380">
              <w:rPr>
                <w:rFonts w:ascii="Arial" w:hAnsi="Arial" w:cs="Arial"/>
              </w:rPr>
              <w:t>Für d</w:t>
            </w:r>
            <w:r w:rsidR="004E09A3">
              <w:rPr>
                <w:rFonts w:ascii="Arial" w:hAnsi="Arial" w:cs="Arial"/>
              </w:rPr>
              <w:t>ie Realisierung</w:t>
            </w:r>
            <w:r w:rsidR="00A16F09">
              <w:rPr>
                <w:rFonts w:ascii="Arial" w:hAnsi="Arial" w:cs="Arial"/>
              </w:rPr>
              <w:t xml:space="preserve">sphase </w:t>
            </w:r>
            <w:r w:rsidR="00D9475D">
              <w:rPr>
                <w:rFonts w:ascii="Arial" w:hAnsi="Arial" w:cs="Arial"/>
              </w:rPr>
              <w:t>wählten</w:t>
            </w:r>
            <w:r w:rsidR="00A16F09">
              <w:rPr>
                <w:rFonts w:ascii="Arial" w:hAnsi="Arial" w:cs="Arial"/>
              </w:rPr>
              <w:t xml:space="preserve"> wir </w:t>
            </w:r>
            <w:r w:rsidR="00F05380">
              <w:rPr>
                <w:rFonts w:ascii="Arial" w:hAnsi="Arial" w:cs="Arial"/>
              </w:rPr>
              <w:t>die</w:t>
            </w:r>
            <w:r w:rsidR="00A16F09">
              <w:rPr>
                <w:rFonts w:ascii="Arial" w:hAnsi="Arial" w:cs="Arial"/>
              </w:rPr>
              <w:t xml:space="preserve"> agile Vorgehensweise </w:t>
            </w:r>
            <w:proofErr w:type="spellStart"/>
            <w:r w:rsidR="00A16F09">
              <w:rPr>
                <w:rFonts w:ascii="Arial" w:hAnsi="Arial" w:cs="Arial"/>
              </w:rPr>
              <w:t>Scrum</w:t>
            </w:r>
            <w:proofErr w:type="spellEnd"/>
            <w:r w:rsidR="00F05380">
              <w:rPr>
                <w:rFonts w:ascii="Arial" w:hAnsi="Arial" w:cs="Arial"/>
              </w:rPr>
              <w:t xml:space="preserve"> und</w:t>
            </w:r>
            <w:r w:rsidR="00D9475D">
              <w:rPr>
                <w:rFonts w:ascii="Arial" w:hAnsi="Arial" w:cs="Arial"/>
              </w:rPr>
              <w:t xml:space="preserve"> absolvierten</w:t>
            </w:r>
            <w:r w:rsidR="00A16F09">
              <w:rPr>
                <w:rFonts w:ascii="Arial" w:hAnsi="Arial" w:cs="Arial"/>
              </w:rPr>
              <w:t xml:space="preserve"> drei Sprints und eine</w:t>
            </w:r>
            <w:r w:rsidR="00723D97">
              <w:rPr>
                <w:rFonts w:ascii="Arial" w:hAnsi="Arial" w:cs="Arial"/>
              </w:rPr>
              <w:t>n</w:t>
            </w:r>
            <w:r w:rsidR="00A16F09">
              <w:rPr>
                <w:rFonts w:ascii="Arial" w:hAnsi="Arial" w:cs="Arial"/>
              </w:rPr>
              <w:t xml:space="preserve"> Mini-Sprint.</w:t>
            </w:r>
          </w:p>
          <w:p w:rsidR="00B4349D" w:rsidRDefault="00B4349D" w:rsidP="007D49D2">
            <w:pPr>
              <w:rPr>
                <w:rFonts w:ascii="Arial" w:hAnsi="Arial" w:cs="Arial"/>
              </w:rPr>
            </w:pPr>
          </w:p>
          <w:p w:rsidR="00000000" w:rsidRDefault="003152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die neue</w:t>
            </w:r>
            <w:r w:rsidR="006E4C58">
              <w:rPr>
                <w:rFonts w:ascii="Arial" w:hAnsi="Arial" w:cs="Arial"/>
              </w:rPr>
              <w:t xml:space="preserve"> Softwarelösung wählten wir Java und </w:t>
            </w:r>
            <w:proofErr w:type="spellStart"/>
            <w:r w:rsidR="006E4C58">
              <w:rPr>
                <w:rFonts w:ascii="Arial" w:hAnsi="Arial" w:cs="Arial"/>
              </w:rPr>
              <w:t>MySQL</w:t>
            </w:r>
            <w:proofErr w:type="spellEnd"/>
            <w:r w:rsidR="006E4C58">
              <w:rPr>
                <w:rFonts w:ascii="Arial" w:hAnsi="Arial" w:cs="Arial"/>
              </w:rPr>
              <w:t xml:space="preserve"> unter Verwendung der f</w:t>
            </w:r>
            <w:r w:rsidR="00A14D79" w:rsidRPr="00D9475D">
              <w:rPr>
                <w:rFonts w:ascii="Arial" w:hAnsi="Arial" w:cs="Arial"/>
              </w:rPr>
              <w:t>olgende</w:t>
            </w:r>
            <w:r w:rsidR="005E29DE">
              <w:rPr>
                <w:rFonts w:ascii="Arial" w:hAnsi="Arial" w:cs="Arial"/>
              </w:rPr>
              <w:t>n</w:t>
            </w:r>
            <w:r w:rsidR="00A14D79" w:rsidRPr="00D9475D">
              <w:rPr>
                <w:rFonts w:ascii="Arial" w:hAnsi="Arial" w:cs="Arial"/>
              </w:rPr>
              <w:t xml:space="preserve"> Technologien</w:t>
            </w:r>
            <w:r w:rsidR="006E4C58">
              <w:rPr>
                <w:rFonts w:ascii="Arial" w:hAnsi="Arial" w:cs="Arial"/>
              </w:rPr>
              <w:t xml:space="preserve">: </w:t>
            </w:r>
            <w:r w:rsidR="00A14D79" w:rsidRPr="00D9475D">
              <w:rPr>
                <w:rFonts w:ascii="Arial" w:hAnsi="Arial" w:cs="Arial"/>
              </w:rPr>
              <w:t>Swing (</w:t>
            </w:r>
            <w:r w:rsidR="00D90E5B" w:rsidRPr="00D9475D">
              <w:rPr>
                <w:rFonts w:ascii="Arial" w:hAnsi="Arial" w:cs="Arial"/>
              </w:rPr>
              <w:t xml:space="preserve">Java </w:t>
            </w:r>
            <w:r w:rsidR="00A14D79" w:rsidRPr="00D9475D">
              <w:rPr>
                <w:rFonts w:ascii="Arial" w:hAnsi="Arial" w:cs="Arial"/>
              </w:rPr>
              <w:t>GUI</w:t>
            </w:r>
            <w:r w:rsidR="00D90E5B" w:rsidRPr="00D9475D">
              <w:rPr>
                <w:rFonts w:ascii="Arial" w:hAnsi="Arial" w:cs="Arial"/>
              </w:rPr>
              <w:t>-Framework</w:t>
            </w:r>
            <w:r w:rsidR="00A14D79" w:rsidRPr="00D9475D">
              <w:rPr>
                <w:rFonts w:ascii="Arial" w:hAnsi="Arial" w:cs="Arial"/>
              </w:rPr>
              <w:t>),</w:t>
            </w:r>
            <w:r w:rsidR="00D9475D" w:rsidRPr="00D9475D">
              <w:rPr>
                <w:rFonts w:ascii="Arial" w:hAnsi="Arial" w:cs="Arial"/>
              </w:rPr>
              <w:t xml:space="preserve"> JPA / </w:t>
            </w:r>
            <w:proofErr w:type="spellStart"/>
            <w:r w:rsidR="00D9475D" w:rsidRPr="00D9475D">
              <w:rPr>
                <w:rFonts w:ascii="Arial" w:hAnsi="Arial" w:cs="Arial"/>
              </w:rPr>
              <w:t>Hibernate</w:t>
            </w:r>
            <w:proofErr w:type="spellEnd"/>
            <w:r w:rsidR="00D9475D" w:rsidRPr="00D9475D">
              <w:rPr>
                <w:rFonts w:ascii="Arial" w:hAnsi="Arial" w:cs="Arial"/>
              </w:rPr>
              <w:t xml:space="preserve"> (Persistenz- und ORM-Framework für Java)</w:t>
            </w:r>
            <w:r w:rsidR="005E29DE">
              <w:rPr>
                <w:rFonts w:ascii="Arial" w:hAnsi="Arial" w:cs="Arial"/>
              </w:rPr>
              <w:t xml:space="preserve"> und</w:t>
            </w:r>
            <w:r w:rsidR="00A14D79" w:rsidRPr="00D9475D">
              <w:rPr>
                <w:rFonts w:ascii="Arial" w:hAnsi="Arial" w:cs="Arial"/>
              </w:rPr>
              <w:t xml:space="preserve"> Docx4J und Apache POI (</w:t>
            </w:r>
            <w:r w:rsidR="00D90E5B" w:rsidRPr="00D9475D">
              <w:rPr>
                <w:rFonts w:ascii="Arial" w:hAnsi="Arial" w:cs="Arial"/>
              </w:rPr>
              <w:t>Framework</w:t>
            </w:r>
            <w:r w:rsidR="00777640">
              <w:rPr>
                <w:rFonts w:ascii="Arial" w:hAnsi="Arial" w:cs="Arial"/>
              </w:rPr>
              <w:t>s</w:t>
            </w:r>
            <w:r w:rsidR="00D90E5B" w:rsidRPr="00D9475D">
              <w:rPr>
                <w:rFonts w:ascii="Arial" w:hAnsi="Arial" w:cs="Arial"/>
              </w:rPr>
              <w:t xml:space="preserve"> für die </w:t>
            </w:r>
            <w:r w:rsidR="00A14D79" w:rsidRPr="00D9475D">
              <w:rPr>
                <w:rFonts w:ascii="Arial" w:hAnsi="Arial" w:cs="Arial"/>
              </w:rPr>
              <w:t>Bearbeitung und Erstellung von Word-Dokumenten).</w:t>
            </w:r>
          </w:p>
        </w:tc>
      </w:tr>
    </w:tbl>
    <w:p w:rsidR="00BF7ECF" w:rsidRPr="0082524D" w:rsidRDefault="00BF7ECF" w:rsidP="00163010">
      <w:pPr>
        <w:rPr>
          <w:rFonts w:ascii="Arial" w:hAnsi="Arial" w:cs="Arial"/>
        </w:rPr>
      </w:pPr>
    </w:p>
    <w:sectPr w:rsidR="00BF7ECF" w:rsidRPr="0082524D" w:rsidSect="00BD0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876" w:rsidRDefault="00C91876" w:rsidP="00BF7ECF">
      <w:pPr>
        <w:spacing w:after="0" w:line="240" w:lineRule="auto"/>
      </w:pPr>
      <w:r>
        <w:separator/>
      </w:r>
    </w:p>
  </w:endnote>
  <w:endnote w:type="continuationSeparator" w:id="0">
    <w:p w:rsidR="00C91876" w:rsidRDefault="00C91876" w:rsidP="00BF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10" w:rsidRDefault="00163010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6B1" w:rsidRDefault="00F2283C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4900295</wp:posOffset>
          </wp:positionH>
          <wp:positionV relativeFrom="margin">
            <wp:posOffset>9222105</wp:posOffset>
          </wp:positionV>
          <wp:extent cx="933450" cy="36449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R_Logo_farbig_300_ne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364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10" w:rsidRDefault="0016301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876" w:rsidRDefault="00C91876" w:rsidP="00BF7ECF">
      <w:pPr>
        <w:spacing w:after="0" w:line="240" w:lineRule="auto"/>
      </w:pPr>
      <w:r>
        <w:separator/>
      </w:r>
    </w:p>
  </w:footnote>
  <w:footnote w:type="continuationSeparator" w:id="0">
    <w:p w:rsidR="00C91876" w:rsidRDefault="00C91876" w:rsidP="00BF7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10" w:rsidRDefault="00163010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ECF" w:rsidRDefault="00BF7ECF" w:rsidP="00163010">
    <w:pPr>
      <w:pStyle w:val="Kopfzeile"/>
      <w:tabs>
        <w:tab w:val="clear" w:pos="4536"/>
      </w:tabs>
      <w:ind w:left="-567"/>
      <w:rPr>
        <w:sz w:val="28"/>
        <w:szCs w:val="28"/>
      </w:rPr>
    </w:pPr>
    <w:r w:rsidRPr="00BF7ECF">
      <w:rPr>
        <w:b/>
        <w:sz w:val="28"/>
        <w:szCs w:val="28"/>
      </w:rPr>
      <w:t>Präsentationen der Masterarbeiten</w:t>
    </w:r>
    <w:bookmarkStart w:id="0" w:name="_GoBack"/>
    <w:bookmarkEnd w:id="0"/>
    <w:r w:rsidR="00163010">
      <w:rPr>
        <w:b/>
        <w:sz w:val="28"/>
        <w:szCs w:val="28"/>
      </w:rPr>
      <w:tab/>
    </w:r>
    <w:r w:rsidRPr="00BF7ECF">
      <w:rPr>
        <w:sz w:val="28"/>
        <w:szCs w:val="28"/>
      </w:rPr>
      <w:t>MAS in Software Engineering 201</w:t>
    </w:r>
    <w:r w:rsidR="00076BC5">
      <w:rPr>
        <w:sz w:val="28"/>
        <w:szCs w:val="28"/>
      </w:rPr>
      <w:t>3</w:t>
    </w:r>
    <w:r w:rsidR="009976B1">
      <w:rPr>
        <w:sz w:val="28"/>
        <w:szCs w:val="28"/>
      </w:rPr>
      <w:t>-1</w:t>
    </w:r>
    <w:r w:rsidR="00076BC5">
      <w:rPr>
        <w:sz w:val="28"/>
        <w:szCs w:val="28"/>
      </w:rPr>
      <w:t>5</w:t>
    </w:r>
  </w:p>
  <w:p w:rsidR="00BF7ECF" w:rsidRPr="00BF7ECF" w:rsidRDefault="009B28FB" w:rsidP="00BF7ECF">
    <w:pPr>
      <w:pStyle w:val="Kopfzeile"/>
      <w:ind w:left="-567"/>
      <w:rPr>
        <w:sz w:val="28"/>
        <w:szCs w:val="28"/>
      </w:rPr>
    </w:pPr>
    <w:r>
      <w:rPr>
        <w:noProof/>
        <w:sz w:val="28"/>
        <w:szCs w:val="28"/>
        <w:lang w:eastAsia="de-CH"/>
      </w:rPr>
      <w:pict>
        <v:line id="Gerade Verbindung 1" o:spid="_x0000_s12289" style="position:absolute;left:0;text-align:left;flip:y;z-index:251659264;visibility:visible" from="-28.1pt,3.25pt" to="481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" strokecolor="black [3040]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10" w:rsidRDefault="00163010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BF7ECF"/>
    <w:rsid w:val="00016608"/>
    <w:rsid w:val="000252D7"/>
    <w:rsid w:val="00076BC5"/>
    <w:rsid w:val="00117787"/>
    <w:rsid w:val="00163010"/>
    <w:rsid w:val="001B3564"/>
    <w:rsid w:val="001C0F4B"/>
    <w:rsid w:val="001C1127"/>
    <w:rsid w:val="001D77B7"/>
    <w:rsid w:val="001E68B5"/>
    <w:rsid w:val="0023243F"/>
    <w:rsid w:val="002578D5"/>
    <w:rsid w:val="00296E1E"/>
    <w:rsid w:val="00315234"/>
    <w:rsid w:val="00434184"/>
    <w:rsid w:val="004E09A3"/>
    <w:rsid w:val="004F73FC"/>
    <w:rsid w:val="005E29DE"/>
    <w:rsid w:val="00676C43"/>
    <w:rsid w:val="006E12C8"/>
    <w:rsid w:val="006E4C58"/>
    <w:rsid w:val="00716BBD"/>
    <w:rsid w:val="00723D97"/>
    <w:rsid w:val="00777640"/>
    <w:rsid w:val="007D49D2"/>
    <w:rsid w:val="0082524D"/>
    <w:rsid w:val="00883CC0"/>
    <w:rsid w:val="009976B1"/>
    <w:rsid w:val="009A17D6"/>
    <w:rsid w:val="009B28FB"/>
    <w:rsid w:val="00A14D79"/>
    <w:rsid w:val="00A15AEB"/>
    <w:rsid w:val="00A16F09"/>
    <w:rsid w:val="00A17946"/>
    <w:rsid w:val="00A810DE"/>
    <w:rsid w:val="00B37D45"/>
    <w:rsid w:val="00B4349D"/>
    <w:rsid w:val="00BD0B17"/>
    <w:rsid w:val="00BF4117"/>
    <w:rsid w:val="00BF7ECF"/>
    <w:rsid w:val="00C91876"/>
    <w:rsid w:val="00CA5312"/>
    <w:rsid w:val="00D3228E"/>
    <w:rsid w:val="00D32CD4"/>
    <w:rsid w:val="00D90E5B"/>
    <w:rsid w:val="00D9475D"/>
    <w:rsid w:val="00E36FF3"/>
    <w:rsid w:val="00EE26D8"/>
    <w:rsid w:val="00F03BCF"/>
    <w:rsid w:val="00F05380"/>
    <w:rsid w:val="00F2283C"/>
    <w:rsid w:val="00F37AE8"/>
    <w:rsid w:val="00FF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B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ECF"/>
  </w:style>
  <w:style w:type="paragraph" w:styleId="Fuzeile">
    <w:name w:val="footer"/>
    <w:basedOn w:val="Standard"/>
    <w:link w:val="FuzeileZchn"/>
    <w:uiPriority w:val="99"/>
    <w:unhideWhenUsed/>
    <w:rsid w:val="00BF7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E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7EC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BF7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kf6rper">
    <w:name w:val="Textköf6rper"/>
    <w:basedOn w:val="Standard"/>
    <w:uiPriority w:val="99"/>
    <w:rsid w:val="00D9475D"/>
    <w:pPr>
      <w:autoSpaceDE w:val="0"/>
      <w:autoSpaceDN w:val="0"/>
      <w:adjustRightInd w:val="0"/>
      <w:spacing w:after="140" w:line="288" w:lineRule="auto"/>
    </w:pPr>
    <w:rPr>
      <w:rFonts w:ascii="Liberation Serif" w:hAnsi="Liberation 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2214E-34D7-4EC5-BD2D-332433E7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HSR Technikum Rapperswil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Martin Schraner</cp:lastModifiedBy>
  <cp:revision>20</cp:revision>
  <cp:lastPrinted>2015-08-16T17:24:00Z</cp:lastPrinted>
  <dcterms:created xsi:type="dcterms:W3CDTF">2015-08-14T18:26:00Z</dcterms:created>
  <dcterms:modified xsi:type="dcterms:W3CDTF">2015-08-16T17:31:00Z</dcterms:modified>
</cp:coreProperties>
</file>