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T0 Day Playbook</w:t>
      </w:r>
    </w:p>
    <w:p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Ophthalmology AI Safety-Netting Drift Study</w:t>
      </w:r>
    </w:p>
    <w:p>
      <w:pPr>
        <w:pBdr>
          <w:left w:val="single" w:color="1F3864" w:sz="12" w:space="8"/>
        </w:pBdr>
        <w:spacing w:after="200" w:before="100"/>
        <w:ind w:left="240"/>
      </w:pPr>
      <w:r>
        <w:rPr>
          <w:i/>
          <w:iCs/>
          <w:color w:val="595959"/>
          <w:sz w:val="20"/>
          <w:szCs w:val="20"/>
        </w:rPr>
        <w:t xml:space="preserve">Read this document end to end before T0 day. Print it or open it on a second screen during the run. The playbook should be followed in order — the pre-flight checks exist precisely because skipping them is how T0 days go wrong.</w:t>
      </w:r>
    </w:p>
    <w:p>
      <w:pPr>
        <w:pStyle w:val="Heading1"/>
      </w:pPr>
      <w:r>
        <w:t xml:space="preserve">1. Choose your T0 window</w:t>
      </w:r>
    </w:p>
    <w:p>
      <w:pPr>
        <w:spacing w:after="120" w:line="300"/>
      </w:pPr>
      <w:r>
        <w:t xml:space="preserve">T0 is approximately 2,880 model calls and runs in roughly 8 hours sequentially or 2–3 hours if you run model families in parallel terminals. Choose: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Overnight (sequential): </w:t>
      </w:r>
      <w:r>
        <w:t xml:space="preserve">start the script at the end of the working day, leave the laptop awake and plugged in, check completion in the morning. Simpler, slower.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Daytime parallel: </w:t>
      </w:r>
      <w:r>
        <w:t xml:space="preserve">open one terminal per model family (3 terminals) and run them concurrently. Faster but you must monitor for at least the first hour.</w:t>
      </w:r>
    </w:p>
    <w:p>
      <w:pPr>
        <w:pStyle w:val="Heading1"/>
      </w:pPr>
      <w:r>
        <w:t xml:space="preserve">2. Pre-flight checks (do these the night before, or the morning of)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OSF Addendum 1 (gpt-5 vendor constraints) is uploaded to your OSF project's Files tab and is timestamped before T0 starts.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The locked corpus on your laptop matches the OSF version (re-download locked_corpus_v1.json from OSF and verify the file size — confirm with: ls -la ~/Documents/ophthalmology_llm_study/locked_corpus_v1.json ).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Pre-T0 archival has been run, so SMOKE/PILOT/VERIFY/TEST data is no longer in active folders.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archive_pilot_data.py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Free disk space on the laptop is at least 1 GB.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 -h ~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Laptop is plugged in to the mains, not on battery. Sleep settings: prevent the display from sleeping (System Settings → Lock Screen → Turn display off when inactive: Never). Or run: caffeinate -d before starting the collection — keeps the display awake until you press Ctrl+C.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Network connection is wired or a stable WiFi (not a phone hotspot). Test by re-running verify_apis.py one final time: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verify_apis.py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All four providers must show OK. If any fails, do not start T0 — diagnose first.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OpenAI account has at least $50 of credit; Anthropic at least $50; Google has billing enabled and at least $20 of buffer. Top up if not.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Ollama menu-bar icon is present (llama icon in the menu bar). If not, reopen the Ollama app from Applications.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Notes file with API keys, OSF DOI, and addendum DOI is to hand.</w:t>
      </w:r>
    </w:p>
    <w:p>
      <w:pPr>
        <w:pStyle w:val="Heading1"/>
      </w:pPr>
      <w:r>
        <w:t xml:space="preserve">3. Launch — sequential overnight option</w:t>
      </w:r>
    </w:p>
    <w:p>
      <w:pPr>
        <w:spacing w:after="120" w:line="300"/>
      </w:pPr>
      <w:r>
        <w:t xml:space="preserve">Open Terminal, change to the project directory, and run: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~/Documents/ophthalmology_llm_study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caffeinate -i python3.13 collect.py --timepoint T0 --reps 10 2&gt;&amp;1 | tee logs/T0_$(date -u +%Y%m%dT%H%M%SZ).log</w:t>
      </w:r>
    </w:p>
    <w:p>
      <w:pPr>
        <w:spacing w:after="120" w:line="300"/>
      </w:pPr>
      <w:r>
        <w:t xml:space="preserve">This runs the full collection (all 6 models, all 48 questions, 10 reps), prevents the laptop from sleeping, and writes a timestamped log file in case something needs to be inspected later. Plan for ~8 hours.</w:t>
      </w:r>
    </w:p>
    <w:p>
      <w:pPr>
        <w:pBdr>
          <w:left w:val="single" w:color="1F3864" w:sz="12" w:space="8"/>
        </w:pBdr>
        <w:spacing w:after="200" w:before="100"/>
        <w:ind w:left="240"/>
      </w:pPr>
      <w:r>
        <w:rPr>
          <w:i/>
          <w:iCs/>
          <w:color w:val="595959"/>
          <w:sz w:val="20"/>
          <w:szCs w:val="20"/>
        </w:rPr>
        <w:t xml:space="preserve">Create the logs folder first if it does not exist:  mkdir -p logs</w:t>
      </w:r>
    </w:p>
    <w:p>
      <w:pPr>
        <w:pStyle w:val="Heading1"/>
      </w:pPr>
      <w:r>
        <w:t xml:space="preserve">4. Launch — daytime parallel option</w:t>
      </w:r>
    </w:p>
    <w:p>
      <w:pPr>
        <w:spacing w:after="120" w:line="300"/>
      </w:pPr>
      <w:r>
        <w:t xml:space="preserve">Open three Terminal windows. Run one of these commands in each: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collect.py --timepoint T0 --reps 10 --models gpt-4o gpt-5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collect.py --timepoint T0 --reps 10 --models claude-sonnet-4-6 claude-opus-4-6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collect.py --timepoint T0 --reps 10 --models gemini-2.5-pro llama-3.1-8b</w:t>
      </w:r>
    </w:p>
    <w:p>
      <w:pPr>
        <w:spacing w:after="120" w:line="300"/>
      </w:pPr>
      <w:r>
        <w:t xml:space="preserve">Each terminal runs independently. Because all three write to the same data/responses_T0.jsonl, the resume logic ensures no duplicates. Expect total elapsed time of 2–3 hours, dominated by gpt-5 (slowest) and llama-3.1-8b (slowest because it runs locally on your CPU).</w:t>
      </w:r>
    </w:p>
    <w:p>
      <w:pPr>
        <w:pStyle w:val="Heading1"/>
      </w:pPr>
      <w:r>
        <w:t xml:space="preserve">5. Monitoring during the run</w:t>
      </w:r>
    </w:p>
    <w:p>
      <w:pPr>
        <w:spacing w:after="120" w:line="300"/>
      </w:pPr>
      <w:r>
        <w:t xml:space="preserve">Each successful call prints one line. A row of lines means the script is making progress. Things to watch for: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Repeated 'attempt N failed' lines: </w:t>
      </w:r>
      <w:r>
        <w:t xml:space="preserve">the script is auto-retrying — usually a vendor rate-limit. Let it run; the backoff resolves it.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Sustained failures on one model only: </w:t>
      </w:r>
      <w:r>
        <w:t xml:space="preserve">could be a model deprecation or a billing failure. Stop that model's run (Ctrl+C in its terminal); the resume logic will pick up the rest later.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Network drop: </w:t>
      </w:r>
      <w:r>
        <w:t xml:space="preserve">Ollama keeps working (local) but cloud providers fail. Wait for network to return; the script auto-retries with backoff. If failures persist, Ctrl+C and resume later.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Run periodic completion checks (every hour) with: 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wc -l data/responses_T0.jsonl</w:t>
      </w:r>
    </w:p>
    <w:p>
      <w:pPr>
        <w:spacing w:after="120" w:line="300"/>
      </w:pPr>
      <w:r>
        <w:t xml:space="preserve">That prints the line count. Each successful response = 1 line. The full T0 should produce about 2,880 lines (plus failure rows).</w:t>
      </w:r>
    </w:p>
    <w:p>
      <w:pPr>
        <w:pStyle w:val="Heading1"/>
      </w:pPr>
      <w:r>
        <w:t xml:space="preserve">6. Recovery from a crash</w:t>
      </w:r>
    </w:p>
    <w:p>
      <w:pPr>
        <w:spacing w:after="120" w:line="300"/>
      </w:pPr>
      <w:r>
        <w:t xml:space="preserve">If the script dies for any reason — laptop sleep, network drop, Ctrl+C — restart it with the same command. The resume logic skips cells already saved. No data is lost; the worst case is one in-flight cell logs as failed.</w:t>
      </w:r>
    </w:p>
    <w:p>
      <w:pPr>
        <w:pStyle w:val="Heading1"/>
      </w:pPr>
      <w:r>
        <w:t xml:space="preserve">7. Completion criteria</w:t>
      </w:r>
    </w:p>
    <w:p>
      <w:pPr>
        <w:spacing w:after="120" w:line="300"/>
      </w:pPr>
      <w:r>
        <w:t xml:space="preserve">T0 collection is declared complete when ALL of the following are true: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Per-cell count: each (model × question × rep) cell appears exactly once with a non-empty response_text and no error. Confirm with: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python3.13 -c "import json; rows=[json.loads(l) for l in open('data/responses_T0.jsonl')]; ok=[r for r in rows if r.get('response_text') and not r.get('error')]; print(f'Successful rows: {len(ok)} of expected 2880')"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Failures audit: every failure row has been investigated. If a cell has only failure rows, re-run that specific cell: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collect.py --timepoint T0 --reps 1 --models &lt;name&gt; --questions &lt;prompt_id&gt;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All six model_label values are present in the file (use this command to list them):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python3.13 -c "import json; print(set(json.loads(l)['model_label'] for l in open('data/responses_T0.jsonl')))"</w:t>
      </w:r>
    </w:p>
    <w:p>
      <w:pPr>
        <w:pStyle w:val="Heading1"/>
      </w:pPr>
      <w:r>
        <w:t xml:space="preserve">8. Post-T0 steps (within 24 hours of completion)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Back up data/responses_T0.jsonl to a second location (USB drive, university OneDrive, etc.). Compute its SHA-256 and record it.</w:t>
      </w:r>
    </w:p>
    <w:p>
      <w:pPr>
        <w:shd w:fill="F2F2F2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shasum -a 256 data/responses_T0.jsonl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Upload data/responses_T0.jsonl to OSF as a frozen study artefact, marked 'T0 raw responses'.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Push the latest version of all scripts to GitHub (collect.py, rate.py, archive_pilot_data.py, plus the locked corpus). Commit message: 'T0 collection complete'.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Email both raters: 'T0 data is in. Please start rating at your convenience. We aim to complete rating within 4 weeks. Use the same Streamlit URL as the practice session.'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t xml:space="preserve">Set yourself a calendar reminder for T0+3 months: 'Run T+3 collection (re-execute T0 launch with --timepoint T+3).'</w:t>
      </w:r>
    </w:p>
    <w:p>
      <w:pPr>
        <w:pStyle w:val="Heading1"/>
      </w:pPr>
      <w:r>
        <w:t xml:space="preserve">9. Common things that go wrong (and the fix)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Laptop slept overnight: </w:t>
      </w:r>
      <w:r>
        <w:t xml:space="preserve">the script will be paused but not crashed. Wake the laptop; it should resume. If not, just re-run — the resume logic catches up.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Out of API credit on one provider: </w:t>
      </w:r>
      <w:r>
        <w:t xml:space="preserve">the script logs failures and moves on. Top up credit, then re-run with --models &lt;provider&gt; to fill in the gap.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OpenAI tier change blocks gpt-5 mid-run: </w:t>
      </w:r>
      <w:r>
        <w:t xml:space="preserve">rare but possible. Check platform.openai.com/settings/organization/limits, top up credit, re-verify, then re-run gpt-5 cells specifically.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Llama appears 'stuck': </w:t>
      </w:r>
      <w:r>
        <w:t xml:space="preserve">first call after laptop wake takes ~30 s as model reloads to memory. Be patient.</w:t>
      </w:r>
    </w:p>
    <w:p>
      <w:pPr>
        <w:spacing w:after="80" w:line="280"/>
        <w:ind w:left="360" w:hanging="36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Disk space exhausted mid-run: </w:t>
      </w:r>
      <w:r>
        <w:t xml:space="preserve">extremely unlikely (full T0 dataset is &lt; 50 MB), but if so, free space and resume.</w:t>
      </w:r>
    </w:p>
    <w:p>
      <w:pPr>
        <w:pStyle w:val="Heading1"/>
      </w:pPr>
      <w:r>
        <w:t xml:space="preserve">10. When all of the above is done</w:t>
      </w:r>
    </w:p>
    <w:p>
      <w:pPr>
        <w:spacing w:after="120" w:line="300"/>
      </w:pPr>
      <w:r>
        <w:t xml:space="preserve">Phase 5 (T0) is complete. Tell the lead investigator (or, in this case, message me back). The next phases (rating, T+3, T+6, analysis) all flow naturally from here, and we have separate playbooks for each.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 Day Playbook — Ophthalmology AI Safety-Netting Drift Study</dc:title>
  <dc:creator>Claude</dc:creator>
  <cp:lastModifiedBy>Un-named</cp:lastModifiedBy>
  <cp:revision>1</cp:revision>
  <dcterms:created xsi:type="dcterms:W3CDTF">2026-05-06T19:30:46.085Z</dcterms:created>
  <dcterms:modified xsi:type="dcterms:W3CDTF">2026-05-06T19:30:46.085Z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