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DA3" w:rsidRDefault="00D765C8" w:rsidP="002B7529">
      <w:pPr>
        <w:spacing w:after="0" w:line="360" w:lineRule="auto"/>
      </w:pPr>
      <w:r>
        <w:t xml:space="preserve">Источник материала: </w:t>
      </w:r>
      <w:hyperlink r:id="rId4" w:history="1">
        <w:r w:rsidRPr="00ED4CD8">
          <w:rPr>
            <w:rStyle w:val="a5"/>
          </w:rPr>
          <w:t>https://infourok.ru/esse-inklyuzivnoe-obrazovanie-problema-i-perspektiva-259422.html</w:t>
        </w:r>
      </w:hyperlink>
    </w:p>
    <w:p w:rsidR="00D765C8" w:rsidRDefault="00D765C8" w:rsidP="002B7529">
      <w:pPr>
        <w:spacing w:after="0" w:line="360" w:lineRule="auto"/>
      </w:pPr>
    </w:p>
    <w:p w:rsidR="002B7529" w:rsidRDefault="00D765C8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B7529">
        <w:rPr>
          <w:rFonts w:ascii="Times New Roman" w:hAnsi="Times New Roman" w:cs="Times New Roman"/>
          <w:sz w:val="28"/>
          <w:szCs w:val="28"/>
        </w:rPr>
        <w:t>Слободчикова</w:t>
      </w:r>
      <w:proofErr w:type="spellEnd"/>
      <w:r w:rsidRPr="002B7529">
        <w:rPr>
          <w:rFonts w:ascii="Times New Roman" w:hAnsi="Times New Roman" w:cs="Times New Roman"/>
          <w:sz w:val="28"/>
          <w:szCs w:val="28"/>
        </w:rPr>
        <w:t xml:space="preserve"> Наталья Владимировна</w:t>
      </w:r>
      <w:r w:rsidR="002B7529" w:rsidRPr="002B75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sz w:val="28"/>
          <w:szCs w:val="28"/>
        </w:rPr>
        <w:t xml:space="preserve">учитель начальных классов </w:t>
      </w:r>
    </w:p>
    <w:p w:rsidR="00D765C8" w:rsidRP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МБОУ лицей №3 им. академика В.М.Глушкова</w:t>
      </w:r>
    </w:p>
    <w:p w:rsidR="00223220" w:rsidRDefault="00FE2DA3" w:rsidP="002B7529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718810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7DFD" w:rsidRDefault="00FE2DA3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>Эссе.</w:t>
      </w:r>
      <w:r w:rsidR="00177D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2DA3" w:rsidRPr="00FE2DA3" w:rsidRDefault="00177DFD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«Инклюзивное образование: проблема и перспектива».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« Образование детей с особыми потребностями является одной из основных задач для страны. Это необходимое условие создания действительно инклюзивного общества, где каждый сможет чувствовать причастность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востребованность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своих действий. Мы обязаны дать возможность каждому ребенку, независимо от его потребностей и других обстоятельств, полностью реализовать свой потенциал, приносить пользу обществу и стать полноценным его членом»</w:t>
      </w:r>
    </w:p>
    <w:p w:rsidR="00FE2DA3" w:rsidRPr="00FE2DA3" w:rsidRDefault="00FE2DA3" w:rsidP="002B7529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Дэвид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Бланкет</w:t>
      </w:r>
      <w:proofErr w:type="spell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FE2DA3">
        <w:rPr>
          <w:rFonts w:ascii="Times New Roman" w:hAnsi="Times New Roman" w:cs="Times New Roman"/>
          <w:sz w:val="24"/>
          <w:szCs w:val="24"/>
        </w:rPr>
        <w:t xml:space="preserve">Инклюзивное (франц.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inclusif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включающий в себя, от лат.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заключаю, включаю) или включенное образование — термин, который используется для описания процесса обучения детей с особыми потребностями в общеобразовательных (массовых) школах.</w:t>
      </w:r>
      <w:proofErr w:type="gram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Это процесс обучения и воспитания, при котором ВСЕ дети, в независимости от их физических, психических, интеллектуальных и других особенностей, включены в общую </w:t>
      </w: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систему образования. Они посещают общеобразовательные школы по месту жительства вместе со своими сверстниками без инвалидности, при этом учитываются их особые образовательные потребности. Кроме того, им оказывается специальная поддержка. В основу инклюзивного образования положена идеология, которая исключает любую дискриминацию детей — обеспечивается равное отношение ко всем людям, но создаются особые условия для детей с особыми образовательными потребностями.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Стоит отметить, что в России для детей с инвалидностью создана и успешно функционирует система специального образования. В учебных учреждениях созданы особые условия для занятий с такими детьми — с ними работают врачи и специально подготовленные педагоги. Но во многом из-за обособленности коррекционных образовательных учреждений происходит разделение общества на инвалидов и здоровых. В результате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конкурентность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детей-инвалидов на образовательном рынке низкая и тяга к продолжению образования у них невелика по сравнению с выпускниками обычных общеобразовательных школ.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Суть же инклюзивного обучения как раз в том, чтобы ребята с особенностями развития учились в одном классе со сверстниками, а не в специально выделенной группе (классе) при общеобразовательной школе. Это предполагает изменение образовательной системы, школы, но не самого ребёнка. Внимание педагогов при включении детей с ОВЗ в единое образовательное пространство урока или мероприятия акцентировано на возможностях и сильных сторонах каждого такого ученика.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Модель инклюзивного образования строится на основании следующего социального подхода — нужно изменять не людей с ограниченными возможностями, а общество и его отношение к инвалидам. Инклюзия признана более развитой, гуманной и эффективной системой не только детей с ОВЗ, но и здоровых учеников. Она дает право на образование каждому, независимо от степени его соответствия критериям школьной системы. Ведь школа — основная сфера жизни ребенка. Через уважение и принятие индивидуальности каждого из них происходит формирование личности. Вместе с тем, дети находятся в коллективе, учатся взаимодействовать друг с другом, выстраивать отношения, совместно с учителем творчески решать образовательные проблемы. В связи с этим, можно с уверенностью сказать — инклюзивное образование расширяет личностные возможности всех детей, помогает развить гуманность, толерантность, готовность помогать сверстникам.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 какими трудностями внедрения инклюзивного образования могут столкнуться участники образовательного процесса?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          В нашем обществе, к сожалению, люди с инвалидностью воспринимаются как нечто инородное и необычное. Такое отношение складывалось годами, поэтому изменить его за короткий срок практически невозможно. Но стоит уже сегодня начинать активные действия.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Летом этого года Фонд общественного мнения (ФОМ) провел опрос об инклюзивном  образовании среди россиян. В нем приняли участие 1500 респондентов из 43 субъектов Российской Федерации. По данным исследования 45% граждан одобряют идею обучения детей-инвалидов в обычной школе, против этого выступают 35% и 19% респондентов не определились в этом вопросе. При этом 52%, то есть большинство опрошенных, считают, что обучение детей-инвалидов в обычных школах не приведет к ухудшению качества образования; 26% респондентов с ними не согласны, а 22% россиян затруднились дать свою оценку по этому вопросу.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Принимая во внимание данные исследования, я считаю, что приучать к новым условиям жизни нужно не только детей с ОВЗ, но и тех ребят, которые не знают о существовании сверстников с особыми образовательными и жизненными потребностями или же относятся к ним с пренебрежением. Более того, адаптировать к ситуации стоит и взрослых — родителей, педагогов, да и общество в целом. Дело в том, что немалую роль в вопросе невысоких темпов внедрения инклюзии играет консервативность общества и, в частности, косность взглядов родителей здоровых учеников. Они часто выступают против совместного обучения их детей с инвалидами. Родители полагают, что в результате их чада не получат необходимого объема знаний или внимания учителей, т.е. образование в целом пострадает.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На мой взгляд, факт совместного обучения ребенка с особенностями в обычном классе сам по себе не может стать причиной для каких-либо выводов. Весь вопрос заключается в том, будет ли образовательный процесс способствовать развитию детей, а не тормозить его. Для этого следует разграничить пространство взаимодействия детей и предметно-образовательное пространство. Кроме того, необходимо участие нескольких сопровождающих взрослых, которые способны помочь особому ребенку при решении сложной задачи, чтобы он чувствовал себя включенным в процесс решения. При этом другие дети должны продолжать заниматься чем-то другим.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Очень важно создать специальные условия в школе для детей с ОВЗ — оснастить помещения техническими средствами, которые нужны таким ученикам. Многие школы попросту не готовы к этому. Таким образом, первоначальная задача администрации школы — изменить территориальное пространство, сделав его инклюзивным, исходя из индивидуальных потребностей ребят. Например, ввести в штат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lastRenderedPageBreak/>
        <w:t>тифлосурдопереводчиков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дефектологов, переоборудовать места общего пользования: класс, столовая, библиотека, туалетные комнаты; оборудовать въезд детей с ОВЗ в здание школы, предусмотреть транспортную поддержку для доставки ребенка в школу. Правда, все это требует дополнительного финансирования.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Но это далеко не все. Сегодня среди учителей массовой школы довольно остро стоит проблема отсутствия необходимой подготовки к работе с детьми с особыми образовательными потребностями. Обнаруживается недостаток профессиональных компетенций педагогов в работе в инклюзивной среде, наличие психологических барьеров и профессиональных стереотипов. Помочь учителям в преодолении этих трудностей сможет повышение квалификации, программы магистратуры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бакалавриата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творческие мастерские, обмен опытом и стажировки.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Особую роль в процессе обучения детей с ОВЗ, по моему мнению, играют взаимоотношения между педагогами и родителями. Родители лучше знают своего ребенка, поэтому в решении ряда проблем педагог может получить от них ценный совет. Сотрудничество учителей и родителей поможет посмотреть на ситуацию с разных сторон, а, следовательно — позволит взрослым понять индивидуальные особенности ребенка, выявить его способности и сформировать правильные жизненные ориентиры.</w:t>
      </w:r>
    </w:p>
    <w:p w:rsidR="00FE2DA3" w:rsidRDefault="00FE2DA3" w:rsidP="002B7529">
      <w:pPr>
        <w:spacing w:after="0" w:line="360" w:lineRule="auto"/>
        <w:jc w:val="both"/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Я считаю, что совместное обучение способно помочь в искоренении дискриминации, воспитании толерантности и нравственному оздоровлению общества. Дети, которые получают инклюзивное образование, учатся милосердию, взаимоуважению и терпимости. Итогом внедрения такой методологии, на мой взгляд, должно стать улучшение качества жизни всех учащихся, в том числе из социально-уязвимых групп.</w:t>
      </w:r>
    </w:p>
    <w:p w:rsidR="00FE2DA3" w:rsidRDefault="00FE2DA3" w:rsidP="002B7529">
      <w:pPr>
        <w:spacing w:after="0" w:line="360" w:lineRule="auto"/>
      </w:pPr>
    </w:p>
    <w:p w:rsidR="00FE2DA3" w:rsidRDefault="00FE2DA3" w:rsidP="002B7529">
      <w:pPr>
        <w:spacing w:after="0" w:line="360" w:lineRule="auto"/>
      </w:pPr>
    </w:p>
    <w:sectPr w:rsidR="00FE2DA3" w:rsidSect="00FE2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C435C"/>
    <w:rsid w:val="00177DFD"/>
    <w:rsid w:val="00223220"/>
    <w:rsid w:val="002B7529"/>
    <w:rsid w:val="004C435C"/>
    <w:rsid w:val="00D765C8"/>
    <w:rsid w:val="00FE2843"/>
    <w:rsid w:val="00FE2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28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765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infourok.ru/esse-inklyuzivnoe-obrazovanie-problema-i-perspektiva-25942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1215</Words>
  <Characters>6931</Characters>
  <Application>Microsoft Office Word</Application>
  <DocSecurity>0</DocSecurity>
  <Lines>57</Lines>
  <Paragraphs>16</Paragraphs>
  <ScaleCrop>false</ScaleCrop>
  <Company>SPecialiST RePack</Company>
  <LinksUpToDate>false</LinksUpToDate>
  <CharactersWithSpaces>8130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</dc:creator>
  <cp:lastModifiedBy>РИТА</cp:lastModifiedBy>
  <cp:revision>3</cp:revision>
  <dcterms:created xsi:type="dcterms:W3CDTF">2017-01-15T15:57:00Z</dcterms:created>
  <dcterms:modified xsi:type="dcterms:W3CDTF">2017-01-15T15:59:00Z</dcterms:modified>
  <dc:description>{"control_sum": "0xcf85368c", "signers": []}</dc:description>
</cp:coreProperties>
</file>