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DA3" w:rsidRDefault="00D765C8" w:rsidP="002B7529">
      <w:pPr>
        <w:spacing w:after="0" w:line="360" w:lineRule="auto"/>
      </w:pPr>
      <w:r>
        <w:t xml:space="preserve">Источник материала: </w:t>
      </w:r>
      <w:hyperlink r:id="rId4" w:history="1">
        <w:r w:rsidRPr="00ED4CD8">
          <w:rPr>
            <w:rStyle w:val="a5"/>
          </w:rPr>
          <w:t>https://infourok.ru/esse-inklyuzivnoe-obrazovanie-problema-i-perspektiva-259422.html</w:t>
        </w:r>
      </w:hyperlink>
    </w:p>
    <w:p w:rsidR="00D765C8" w:rsidRDefault="00D765C8" w:rsidP="002B7529">
      <w:pPr>
        <w:spacing w:after="0" w:line="360" w:lineRule="auto"/>
      </w:pPr>
    </w:p>
    <w:p w:rsidR="002B7529" w:rsidRDefault="00D765C8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B7529">
        <w:rPr>
          <w:rFonts w:ascii="Times New Roman" w:hAnsi="Times New Roman" w:cs="Times New Roman"/>
          <w:sz w:val="28"/>
          <w:szCs w:val="28"/>
        </w:rPr>
        <w:t>Слободчикова</w:t>
      </w:r>
      <w:proofErr w:type="spellEnd"/>
      <w:r w:rsidRPr="002B7529">
        <w:rPr>
          <w:rFonts w:ascii="Times New Roman" w:hAnsi="Times New Roman" w:cs="Times New Roman"/>
          <w:sz w:val="28"/>
          <w:szCs w:val="28"/>
        </w:rPr>
        <w:t xml:space="preserve"> Наталья Владимировна</w:t>
      </w:r>
      <w:r w:rsidR="002B7529" w:rsidRPr="002B75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sz w:val="28"/>
          <w:szCs w:val="28"/>
        </w:rPr>
        <w:t xml:space="preserve">учитель начальных классов </w:t>
      </w:r>
    </w:p>
    <w:p w:rsidR="00D765C8" w:rsidRPr="002B7529" w:rsidRDefault="002B7529" w:rsidP="002B752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B75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МБОУ лицей №3 им. академика В.М.Глушкова</w:t>
      </w:r>
    </w:p>
    <w:p w:rsidR="00223220" w:rsidRDefault="00FE2DA3" w:rsidP="002B7529">
      <w:pPr>
        <w:spacing w:after="0" w:line="360" w:lineRule="auto"/>
      </w:pPr>
      <w:r>
        <w:rPr>
          <w:noProof/>
          <w:lang w:eastAsia="ru-RU"/>
        </w:rPr>
        <w:drawing>
          <wp:inline distT="0" distB="0" distL="0" distR="0">
            <wp:extent cx="571881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7DFD" w:rsidRDefault="00FE2DA3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>Эссе.</w:t>
      </w:r>
      <w:r w:rsidR="00177DF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2DA3" w:rsidRPr="00FE2DA3" w:rsidRDefault="00177DFD" w:rsidP="002B752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«Инклюзивное образование: проблема и перспектива».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« Образование детей с особыми потребностями является одной из основных задач для страны. Это необходимое условие создания действительно инклюзивного общества, где каждый сможет чувствовать причастность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востребованность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своих действий. Мы обязаны дать возможность каждому ребенку, независимо от его потребностей и других обстоятельств, полностью реализовать свой потенциал, приносить пользу обществу и стать полноценным его членом»</w:t>
      </w:r>
    </w:p>
    <w:p w:rsidR="00FE2DA3" w:rsidRPr="00FE2DA3" w:rsidRDefault="00FE2DA3" w:rsidP="002B7529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Дэвид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Бланкет</w:t>
      </w:r>
      <w:proofErr w:type="spell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FE2DA3">
        <w:rPr>
          <w:rFonts w:ascii="Times New Roman" w:hAnsi="Times New Roman" w:cs="Times New Roman"/>
          <w:sz w:val="24"/>
          <w:szCs w:val="24"/>
        </w:rPr>
        <w:t xml:space="preserve">Инклюзивное (франц.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inclusif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включающий в себя, от лат.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— заключаю, включаю) или включенное образование — термин, который используется для описания процесса обучения детей с особыми потребностями в общеобразовательных (массовых) школах.</w:t>
      </w:r>
      <w:proofErr w:type="gramEnd"/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Это процесс обучения и воспитания, при котором ВСЕ дети, в независимости от их физических, психических, интеллектуальных и других особенностей, включены в общую </w:t>
      </w: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систему образования. Они посещают общеобразовательные школы по месту жительства вместе со своими сверстниками без инвалидности, при этом учитываются их особые образовательные потребности. Кроме того, им оказывается специальная поддержка. В основу инклюзивного образования положена идеология, которая исключает любую дискриминацию детей — обеспечивается равное отношение ко всем людям, но создаются особые условия для детей с особыми образовательными потребностями.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Стоит отметить, что в России для детей с инвалидностью создана и успешно функционирует система специального образования. В учебных учреждениях созданы особые условия для занятий с такими детьми — с ними работают врачи и специально подготовленные педагоги. Но во многом из-за обособленности коррекционных образовательных учреждений происходит разделение общества на инвалидов и здоровых. В результате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конкурентность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 детей-инвалидов на образовательном рынке низкая и тяга к продолжению образования у них невелика по сравнению с выпускниками обычных общеобразовательных школ.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Суть же инклюзивного обучения как раз в том, чтобы ребята с особенностями развития учились в одном классе со сверстниками, а не в специально выделенной группе (классе) при общеобразовательной школе. Это предполагает изменение образовательной системы, школы, но не самого ребёнка. Внимание педагогов при включении детей с ОВЗ в единое образовательное пространство урока или мероприятия акцентировано на возможностях и сильных сторонах каждого такого ученика.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Модель инклюзивного образования строится на основании следующего социального подхода — нужно изменять не людей с ограниченными возможностями, а общество и его отношение к инвалидам. Инклюзия признана более развитой, гуманной и эффективной системой не только детей с ОВЗ, но и здоровых учеников. Она дает право на образование каждому, независимо от степени его соответствия критериям школьной системы. Ведь школа — основная сфера жизни ребенка. Через уважение и принятие индивидуальности каждого из них происходит формирование личности. Вместе с тем, дети находятся в коллективе, учатся взаимодействовать друг с другом, выстраивать отношения, совместно с учителем творчески решать образовательные проблемы. В связи с этим, можно с уверенностью сказать — инклюзивное образование расширяет личностные возможности всех детей, помогает развить гуманность, толерантность, готовность помогать сверстникам.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С какими трудностями внедрения инклюзивного образования могут столкнуться участники образовательного процесса?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lastRenderedPageBreak/>
        <w:t xml:space="preserve">          В нашем обществе, к сожалению, люди с инвалидностью воспринимаются как нечто инородное и необычное. Такое отношение складывалось годами, поэтому изменить его за короткий срок практически невозможно. Но стоит уже сегодня начинать активные действия. 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Летом этого года Фонд общественного мнения (ФОМ) провел опрос об инклюзивном  образовании среди россиян. В нем приняли участие 1500 респондентов из 43 субъектов Российской Федерации. По данным исследования 45% граждан одобряют идею обучения детей-инвалидов в обычной школе, против этого выступают 35% и 19% респондентов не определились в этом вопросе. При этом 52%, то есть большинство опрошенных, считают, что обучение детей-инвалидов в обычных школах не приведет к ухудшению качества образования; 26% респондентов с ними не согласны, а 22% россиян затруднились дать свою оценку по этому вопросу.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Принимая во внимание данные исследования, я считаю, что приучать к новым условиям жизни нужно не только детей с ОВЗ, но и тех ребят, которые не знают о существовании сверстников с особыми образовательными и жизненными потребностями или же относятся к ним с пренебрежением. Более того, адаптировать к ситуации стоит и взрослых — родителей, педагогов, да и общество в целом. Дело в том, что немалую роль в вопросе невысоких темпов внедрения инклюзии играет консервативность общества и, в частности, косность взглядов родителей здоровых учеников. Они часто выступают против совместного обучения их детей с инвалидами. Родители полагают, что в результате их чада не получат необходимого объема знаний или внимания учителей, т.е. образование в целом пострадает.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На мой взгляд, факт совместного обучения ребенка с особенностями в обычном классе сам по себе не может стать причиной для каких-либо выводов. Весь вопрос заключается в том, будет ли образовательный процесс способствовать развитию детей, а не тормозить его. Для этого следует разграничить пространство взаимодействия детей и предметно-образовательное пространство. Кроме того, необходимо участие нескольких сопровождающих взрослых, которые способны помочь особому ребенку при решении сложной задачи, чтобы он чувствовал себя включенным в процесс решения. При этом другие дети должны продолжать заниматься чем-то другим.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Очень важно создать специальные условия в школе для детей с ОВЗ — оснастить помещения техническими средствами, которые нужны таким ученикам. Многие школы попросту не готовы к этому. Таким образом, первоначальная задача администрации школы — изменить территориальное пространство, сделав его инклюзивным, исходя из индивидуальных потребностей ребят. Например, ввести в штат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lastRenderedPageBreak/>
        <w:t>тифлосурдопереводчиков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дефектологов, переоборудовать места общего пользования: класс, столовая, библиотека, туалетные комнаты; оборудовать въезд детей с ОВЗ в здание школы, предусмотреть транспортную поддержку для доставки ребенка в школу. Правда, все это требует дополнительного финансирования.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  Но это далеко не все. Сегодня среди учителей массовой школы довольно остро стоит проблема отсутствия необходимой подготовки к работе с детьми с особыми образовательными потребностями. Обнаруживается недостаток профессиональных компетенций педагогов в работе в инклюзивной среде, наличие психологических барьеров и профессиональных стереотипов. Помочь учителям в преодолении этих трудностей сможет повышение квалификации, программы магистратуры и </w:t>
      </w:r>
      <w:proofErr w:type="spellStart"/>
      <w:r w:rsidRPr="00FE2DA3">
        <w:rPr>
          <w:rFonts w:ascii="Times New Roman" w:hAnsi="Times New Roman" w:cs="Times New Roman"/>
          <w:sz w:val="24"/>
          <w:szCs w:val="24"/>
        </w:rPr>
        <w:t>бакалавриата</w:t>
      </w:r>
      <w:proofErr w:type="spellEnd"/>
      <w:r w:rsidRPr="00FE2DA3">
        <w:rPr>
          <w:rFonts w:ascii="Times New Roman" w:hAnsi="Times New Roman" w:cs="Times New Roman"/>
          <w:sz w:val="24"/>
          <w:szCs w:val="24"/>
        </w:rPr>
        <w:t>, творческие мастерские, обмен опытом и стажировки.</w:t>
      </w:r>
    </w:p>
    <w:p w:rsidR="00FE2DA3" w:rsidRPr="00FE2DA3" w:rsidRDefault="00FE2DA3" w:rsidP="002B75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Особую роль в процессе обучения детей с ОВЗ, по моему мнению, играют взаимоотношения между педагогами и родителями. Родители лучше знают своего ребенка, поэтому в решении ряда проблем педагог может получить от них ценный совет. Сотрудничество учителей и родителей поможет посмотреть на ситуацию с разных сторон, а, следовательно — позволит взрослым понять индивидуальные особенности ребенка, выявить его способности и сформировать правильные жизненные ориентиры.</w:t>
      </w:r>
    </w:p>
    <w:p w:rsidR="00FE2DA3" w:rsidRDefault="00FE2DA3" w:rsidP="002B7529">
      <w:pPr>
        <w:spacing w:after="0" w:line="360" w:lineRule="auto"/>
        <w:jc w:val="both"/>
      </w:pPr>
      <w:r w:rsidRPr="00FE2DA3">
        <w:rPr>
          <w:rFonts w:ascii="Times New Roman" w:hAnsi="Times New Roman" w:cs="Times New Roman"/>
          <w:sz w:val="24"/>
          <w:szCs w:val="24"/>
        </w:rPr>
        <w:t xml:space="preserve">        Я считаю, что совместное обучение способно помочь в искоренении дискриминации, воспитании толерантности и нравственному оздоровлению общества. Дети, которые получают инклюзивное образование, учатся милосердию, взаимоуважению и терпимости. Итогом внедрения такой методологии, на мой взгляд, должно стать улучшение качества жизни всех учащихся, в том числе из социально-уязвимых групп.</w:t>
      </w:r>
    </w:p>
    <w:p w:rsidR="00FE2DA3" w:rsidRDefault="00FE2DA3" w:rsidP="002B7529">
      <w:pPr>
        <w:spacing w:after="0" w:line="360" w:lineRule="auto"/>
      </w:pPr>
    </w:p>
    <w:p w:rsidR="00FE2DA3" w:rsidRDefault="00FE2DA3" w:rsidP="002B7529">
      <w:pPr>
        <w:spacing w:after="0" w:line="360" w:lineRule="auto"/>
      </w:pPr>
    </w:p>
    <w:sectPr w:rsidR="00FE2DA3" w:rsidSect="00FE2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C435C"/>
    <w:rsid w:val="00177DFD"/>
    <w:rsid w:val="00223220"/>
    <w:rsid w:val="002B7529"/>
    <w:rsid w:val="004C435C"/>
    <w:rsid w:val="00D765C8"/>
    <w:rsid w:val="00FE2843"/>
    <w:rsid w:val="00FE2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28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D765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2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2D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stylesWithEffects" Target="stylesWithEffects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infourok.ru/esse-inklyuzivnoe-obrazovanie-problema-i-perspektiva-25942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1215</Words>
  <Characters>6931</Characters>
  <Application>Microsoft Office Word</Application>
  <DocSecurity>0</DocSecurity>
  <Lines>57</Lines>
  <Paragraphs>16</Paragraphs>
  <ScaleCrop>false</ScaleCrop>
  <Company>SPecialiST RePack</Company>
  <LinksUpToDate>false</LinksUpToDate>
  <CharactersWithSpaces>8130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</dc:creator>
  <cp:lastModifiedBy>РИТА</cp:lastModifiedBy>
  <cp:revision>3</cp:revision>
  <dcterms:created xsi:type="dcterms:W3CDTF">2017-01-15T15:57:00Z</dcterms:created>
  <dcterms:modified xsi:type="dcterms:W3CDTF">2017-01-15T15:59:00Z</dcterms:modified>
  <dc:description>{"control_sum": "0xcf85368c", "signers": []}</dc:description>
</cp:coreProperties>
</file>