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2C93C" w14:textId="77777777" w:rsidR="00757FB6" w:rsidRPr="00A03CBA" w:rsidRDefault="00757FB6" w:rsidP="00757FB6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LAPORAN PRAKTIKUM </w:t>
      </w:r>
    </w:p>
    <w:p w14:paraId="71EEF00A" w14:textId="77777777" w:rsidR="00757FB6" w:rsidRDefault="00757FB6" w:rsidP="00757FB6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MODUL</w:t>
      </w: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2</w:t>
      </w:r>
    </w:p>
    <w:p w14:paraId="767BA963" w14:textId="77777777" w:rsidR="00757FB6" w:rsidRPr="00A03CBA" w:rsidRDefault="00757FB6" w:rsidP="00757FB6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“</w:t>
      </w:r>
      <w:r w:rsidRPr="00877D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PENGENALAN BAHASA C++ (BAGIAN KEDUA)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”</w:t>
      </w:r>
    </w:p>
    <w:p w14:paraId="011E419D" w14:textId="77777777" w:rsidR="00757FB6" w:rsidRPr="00A03CBA" w:rsidRDefault="00757FB6" w:rsidP="00757FB6">
      <w:pPr>
        <w:widowControl w:val="0"/>
        <w:spacing w:before="61" w:after="0" w:line="379" w:lineRule="auto"/>
        <w:ind w:right="-22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</w:p>
    <w:p w14:paraId="00C7E740" w14:textId="77777777" w:rsidR="00757FB6" w:rsidRPr="00A03CBA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lang w:val="id" w:eastAsia="en-ID"/>
          <w14:ligatures w14:val="none"/>
        </w:rPr>
      </w:pPr>
    </w:p>
    <w:p w14:paraId="0FFF331C" w14:textId="77777777" w:rsidR="00757FB6" w:rsidRPr="00A03CBA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lang w:val="id" w:eastAsia="en-ID"/>
          <w14:ligatures w14:val="none"/>
        </w:rPr>
      </w:pPr>
    </w:p>
    <w:p w14:paraId="4C586244" w14:textId="77777777" w:rsidR="00757FB6" w:rsidRPr="00A03CBA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noProof/>
          <w:kern w:val="0"/>
          <w:lang w:val="id" w:eastAsia="en-ID"/>
          <w14:ligatures w14:val="none"/>
        </w:rPr>
        <w:drawing>
          <wp:inline distT="0" distB="0" distL="0" distR="0" wp14:anchorId="21B33C61" wp14:editId="115C0835">
            <wp:extent cx="2209800" cy="3143250"/>
            <wp:effectExtent l="0" t="0" r="0" b="0"/>
            <wp:docPr id="815752068" name="Picture 4" descr="Sebuah gambar berisi logo, simbol, Grafis, papan klip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2068" name="Picture 4" descr="Sebuah gambar berisi logo, simbol, Grafis, papan klip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B8E2" w14:textId="77777777" w:rsidR="00757FB6" w:rsidRPr="00A03CBA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:lang w:val="id" w:eastAsia="en-ID"/>
          <w14:ligatures w14:val="none"/>
        </w:rPr>
      </w:pPr>
    </w:p>
    <w:p w14:paraId="30C7A718" w14:textId="77777777" w:rsidR="00757FB6" w:rsidRPr="00A03CBA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43"/>
          <w:szCs w:val="43"/>
          <w:lang w:val="id" w:eastAsia="en-ID"/>
          <w14:ligatures w14:val="none"/>
        </w:rPr>
      </w:pPr>
    </w:p>
    <w:p w14:paraId="76621A42" w14:textId="77777777" w:rsidR="00757FB6" w:rsidRPr="00A03CBA" w:rsidRDefault="00757FB6" w:rsidP="00757FB6">
      <w:pPr>
        <w:widowControl w:val="0"/>
        <w:spacing w:after="0" w:line="240" w:lineRule="auto"/>
        <w:ind w:left="2660" w:right="3157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  <w:t>Disusun Oleh:</w:t>
      </w:r>
    </w:p>
    <w:p w14:paraId="2C964E50" w14:textId="77777777" w:rsidR="00757FB6" w:rsidRPr="0051725C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 w:after="0" w:line="240" w:lineRule="auto"/>
        <w:ind w:right="49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MARSELLA DWI JULIANTI (2311104004)</w:t>
      </w:r>
    </w:p>
    <w:p w14:paraId="1D47221D" w14:textId="77777777" w:rsidR="00757FB6" w:rsidRPr="0051725C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 w:after="0" w:line="240" w:lineRule="auto"/>
        <w:ind w:right="49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SE 07-01</w:t>
      </w:r>
    </w:p>
    <w:p w14:paraId="4CF47E36" w14:textId="77777777" w:rsidR="00757FB6" w:rsidRPr="0051725C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val="id" w:eastAsia="en-ID"/>
          <w14:ligatures w14:val="none"/>
        </w:rPr>
      </w:pPr>
    </w:p>
    <w:p w14:paraId="5A9AC8FD" w14:textId="77777777" w:rsidR="00757FB6" w:rsidRPr="0051725C" w:rsidRDefault="00757FB6" w:rsidP="00757FB6">
      <w:pPr>
        <w:widowControl w:val="0"/>
        <w:spacing w:after="0" w:line="240" w:lineRule="auto"/>
        <w:ind w:left="2660" w:right="3155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  <w:t>Dosen :</w:t>
      </w:r>
    </w:p>
    <w:p w14:paraId="7F1D76E9" w14:textId="77777777" w:rsidR="00757FB6" w:rsidRPr="0051725C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left="720" w:right="1133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Yudha Islami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 </w:t>
      </w: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Sulistya, </w:t>
      </w:r>
      <w:proofErr w:type="spellStart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S.kom</w:t>
      </w:r>
      <w:proofErr w:type="spellEnd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, </w:t>
      </w:r>
      <w:proofErr w:type="spellStart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M.Cs</w:t>
      </w:r>
      <w:proofErr w:type="spellEnd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.</w:t>
      </w:r>
    </w:p>
    <w:p w14:paraId="2867C327" w14:textId="77777777" w:rsidR="00757FB6" w:rsidRPr="00A03CBA" w:rsidRDefault="00757FB6" w:rsidP="00757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id" w:eastAsia="en-ID"/>
          <w14:ligatures w14:val="none"/>
        </w:rPr>
      </w:pPr>
    </w:p>
    <w:p w14:paraId="2FB68869" w14:textId="77777777" w:rsidR="00757FB6" w:rsidRPr="00A03CBA" w:rsidRDefault="00757FB6" w:rsidP="00757FB6">
      <w:pPr>
        <w:widowControl w:val="0"/>
        <w:spacing w:before="1" w:after="0" w:line="360" w:lineRule="auto"/>
        <w:ind w:right="-22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PROGRAM STUDI S1 REKAYASA PERANGKAT LUNAK</w:t>
      </w:r>
    </w:p>
    <w:p w14:paraId="089BE470" w14:textId="77777777" w:rsidR="00757FB6" w:rsidRPr="00A03CBA" w:rsidRDefault="00757FB6" w:rsidP="00757FB6">
      <w:pPr>
        <w:widowControl w:val="0"/>
        <w:spacing w:before="1" w:after="0" w:line="360" w:lineRule="auto"/>
        <w:ind w:right="-22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 FAKULTAS INFORMATIKA</w:t>
      </w:r>
    </w:p>
    <w:p w14:paraId="5F974A51" w14:textId="77777777" w:rsidR="00757FB6" w:rsidRDefault="00757FB6" w:rsidP="00757FB6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  <w:t xml:space="preserve">TELKOM UNIVERSITY PURWOKERTO </w:t>
      </w:r>
    </w:p>
    <w:p w14:paraId="4A0AF704" w14:textId="77777777" w:rsidR="00757FB6" w:rsidRDefault="00757FB6" w:rsidP="00757FB6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  <w:t>2024</w:t>
      </w:r>
    </w:p>
    <w:p w14:paraId="2D0AFE12" w14:textId="77777777" w:rsidR="000A7826" w:rsidRDefault="000A7826" w:rsidP="00757FB6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</w:p>
    <w:p w14:paraId="45A9C889" w14:textId="77777777" w:rsidR="000A7826" w:rsidRDefault="000A7826" w:rsidP="000A7826">
      <w:pPr>
        <w:rPr>
          <w:rFonts w:ascii="Times New Roman" w:hAnsi="Times New Roman" w:cs="Times New Roman"/>
          <w:sz w:val="24"/>
          <w:szCs w:val="24"/>
        </w:rPr>
      </w:pPr>
      <w:r w:rsidRPr="000A7826">
        <w:rPr>
          <w:rFonts w:ascii="Times New Roman" w:hAnsi="Times New Roman" w:cs="Times New Roman"/>
          <w:sz w:val="24"/>
          <w:szCs w:val="24"/>
        </w:rPr>
        <w:lastRenderedPageBreak/>
        <w:t>Subprogram dan array</w:t>
      </w:r>
    </w:p>
    <w:p w14:paraId="552502A2" w14:textId="6648D34A" w:rsidR="00757FB6" w:rsidRDefault="000A7826" w:rsidP="000A782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826">
        <w:rPr>
          <w:rFonts w:ascii="Times New Roman" w:hAnsi="Times New Roman" w:cs="Times New Roman"/>
          <w:sz w:val="24"/>
          <w:szCs w:val="24"/>
        </w:rPr>
        <w:t xml:space="preserve">(Subprogram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 kode berikut dan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. Masukkan angka 45 dan 40. Lalu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 angka 45 dan 50. Screenshot kode dan masing-masing hasilnya, lalu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 pada jawaban.</w:t>
      </w:r>
    </w:p>
    <w:p w14:paraId="707569A3" w14:textId="324B8D3F" w:rsidR="000A7826" w:rsidRDefault="000A7826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366F21D9" w14:textId="5604E8C7" w:rsidR="000A7826" w:rsidRDefault="000A7826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14755D66" w14:textId="7FFD19DF" w:rsidR="000A7826" w:rsidRDefault="000952EA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0952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68C47" wp14:editId="06F13DDA">
            <wp:extent cx="3949700" cy="2519508"/>
            <wp:effectExtent l="0" t="0" r="0" b="0"/>
            <wp:docPr id="82482190" name="Gambar 1" descr="Sebuah gambar berisi teks, cuplikan layar, software, Sistem operas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2190" name="Gambar 1" descr="Sebuah gambar berisi teks, cuplikan layar, software, Sistem operasi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344" cy="25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E06" w14:textId="0A6523E4" w:rsidR="000A7826" w:rsidRDefault="000A7826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FCBB498" w14:textId="62051D71" w:rsidR="000A7826" w:rsidRDefault="000952EA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0952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7715B" wp14:editId="0C938D16">
            <wp:extent cx="3949700" cy="1398842"/>
            <wp:effectExtent l="0" t="0" r="0" b="0"/>
            <wp:docPr id="788540500" name="Gambar 1" descr="Sebuah gambar berisi teks, cuplikan layar, software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40500" name="Gambar 1" descr="Sebuah gambar berisi teks, cuplikan layar, software, Font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293" cy="14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A917" w14:textId="4A95DE30" w:rsidR="000A7826" w:rsidRDefault="000952EA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396629"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dan jumlah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. Kemudian,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peorgram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menghitung jumlah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mengangkut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6629">
        <w:rPr>
          <w:rFonts w:ascii="Times New Roman" w:hAnsi="Times New Roman" w:cs="Times New Roman"/>
          <w:sz w:val="24"/>
          <w:szCs w:val="24"/>
        </w:rPr>
        <w:t xml:space="preserve">. </w:t>
      </w:r>
      <w:r w:rsidR="00396629" w:rsidRPr="00396629">
        <w:rPr>
          <w:rFonts w:ascii="Times New Roman" w:hAnsi="Times New Roman" w:cs="Times New Roman"/>
          <w:sz w:val="24"/>
          <w:szCs w:val="24"/>
        </w:rPr>
        <w:t xml:space="preserve">Jika jumlah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tidak dapat dibagi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, maka program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lagi untuk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6629" w:rsidRPr="00396629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396629" w:rsidRPr="00396629">
        <w:rPr>
          <w:rFonts w:ascii="Times New Roman" w:hAnsi="Times New Roman" w:cs="Times New Roman"/>
          <w:sz w:val="24"/>
          <w:szCs w:val="24"/>
        </w:rPr>
        <w:t>.</w:t>
      </w:r>
    </w:p>
    <w:p w14:paraId="2695745C" w14:textId="1A19E8DC" w:rsidR="00396629" w:rsidRDefault="00396629" w:rsidP="006B24F3">
      <w:pPr>
        <w:pStyle w:val="DaftarParagraf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396629">
        <w:rPr>
          <w:rFonts w:ascii="Times New Roman" w:hAnsi="Times New Roman" w:cs="Times New Roman"/>
          <w:sz w:val="24"/>
          <w:szCs w:val="24"/>
          <w:lang w:val="id-ID"/>
        </w:rPr>
        <w:t>Fungsi </w:t>
      </w:r>
      <w:r>
        <w:rPr>
          <w:rFonts w:ascii="Times New Roman" w:hAnsi="Times New Roman" w:cs="Times New Roman"/>
          <w:sz w:val="24"/>
          <w:szCs w:val="24"/>
          <w:lang w:val="id-ID"/>
        </w:rPr>
        <w:t>‘</w:t>
      </w:r>
      <w:r w:rsidRPr="00396629">
        <w:rPr>
          <w:rFonts w:ascii="Times New Roman" w:hAnsi="Times New Roman" w:cs="Times New Roman"/>
          <w:b/>
          <w:bCs/>
          <w:sz w:val="24"/>
          <w:szCs w:val="24"/>
          <w:lang w:val="id-ID"/>
        </w:rPr>
        <w:t>kendaraan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6629">
        <w:rPr>
          <w:rFonts w:ascii="Times New Roman" w:hAnsi="Times New Roman" w:cs="Times New Roman"/>
          <w:sz w:val="24"/>
          <w:szCs w:val="24"/>
          <w:lang w:val="id-ID"/>
        </w:rPr>
        <w:t>untuk menghitung jumlah kendaraan yang dibutuhkan. Fungsi ini menerima dua parameter,</w:t>
      </w:r>
      <w:r w:rsidR="006B24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6629">
        <w:rPr>
          <w:rFonts w:ascii="Times New Roman" w:hAnsi="Times New Roman" w:cs="Times New Roman"/>
          <w:sz w:val="24"/>
          <w:szCs w:val="24"/>
          <w:lang w:val="id-ID"/>
        </w:rPr>
        <w:t>yaitu </w:t>
      </w:r>
      <w:r w:rsidR="006B24F3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396629">
        <w:rPr>
          <w:rFonts w:ascii="Times New Roman" w:hAnsi="Times New Roman" w:cs="Times New Roman"/>
          <w:b/>
          <w:bCs/>
          <w:sz w:val="24"/>
          <w:szCs w:val="24"/>
          <w:lang w:val="id-ID"/>
        </w:rPr>
        <w:t>kapasitas_kendaraan</w:t>
      </w:r>
      <w:proofErr w:type="spellEnd"/>
      <w:r w:rsidR="006B24F3">
        <w:rPr>
          <w:rFonts w:ascii="Times New Roman" w:hAnsi="Times New Roman" w:cs="Times New Roman"/>
          <w:b/>
          <w:bCs/>
          <w:sz w:val="24"/>
          <w:szCs w:val="24"/>
          <w:lang w:val="id-ID"/>
        </w:rPr>
        <w:t>’</w:t>
      </w:r>
      <w:r w:rsidRPr="00396629">
        <w:rPr>
          <w:rFonts w:ascii="Times New Roman" w:hAnsi="Times New Roman" w:cs="Times New Roman"/>
          <w:sz w:val="24"/>
          <w:szCs w:val="24"/>
          <w:lang w:val="id-ID"/>
        </w:rPr>
        <w:t> dan </w:t>
      </w:r>
      <w:r w:rsidR="006B24F3">
        <w:rPr>
          <w:rFonts w:ascii="Times New Roman" w:hAnsi="Times New Roman" w:cs="Times New Roman"/>
          <w:sz w:val="24"/>
          <w:szCs w:val="24"/>
          <w:lang w:val="id-ID"/>
        </w:rPr>
        <w:t>‘</w:t>
      </w:r>
      <w:proofErr w:type="spellStart"/>
      <w:r w:rsidRPr="00396629"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jumlah_penumpang</w:t>
      </w:r>
      <w:proofErr w:type="spellEnd"/>
      <w:r w:rsidR="006B24F3">
        <w:rPr>
          <w:rFonts w:ascii="Times New Roman" w:hAnsi="Times New Roman" w:cs="Times New Roman"/>
          <w:b/>
          <w:bCs/>
          <w:sz w:val="24"/>
          <w:szCs w:val="24"/>
          <w:lang w:val="id-ID"/>
        </w:rPr>
        <w:t>’</w:t>
      </w:r>
      <w:r w:rsidRPr="00396629">
        <w:rPr>
          <w:rFonts w:ascii="Times New Roman" w:hAnsi="Times New Roman" w:cs="Times New Roman"/>
          <w:sz w:val="24"/>
          <w:szCs w:val="24"/>
          <w:lang w:val="id-ID"/>
        </w:rPr>
        <w:t>. Fungsi ini menggunakan operasi pembagian (</w:t>
      </w:r>
      <w:r w:rsidR="006B24F3">
        <w:rPr>
          <w:rFonts w:ascii="Times New Roman" w:hAnsi="Times New Roman" w:cs="Times New Roman"/>
          <w:sz w:val="24"/>
          <w:szCs w:val="24"/>
          <w:lang w:val="id-ID"/>
        </w:rPr>
        <w:t>‘</w:t>
      </w:r>
      <w:r w:rsidRPr="00396629">
        <w:rPr>
          <w:rFonts w:ascii="Times New Roman" w:hAnsi="Times New Roman" w:cs="Times New Roman"/>
          <w:b/>
          <w:bCs/>
          <w:sz w:val="24"/>
          <w:szCs w:val="24"/>
          <w:lang w:val="id-ID"/>
        </w:rPr>
        <w:t>/</w:t>
      </w:r>
      <w:r w:rsidR="006B24F3">
        <w:rPr>
          <w:rFonts w:ascii="Times New Roman" w:hAnsi="Times New Roman" w:cs="Times New Roman"/>
          <w:b/>
          <w:bCs/>
          <w:sz w:val="24"/>
          <w:szCs w:val="24"/>
          <w:lang w:val="id-ID"/>
        </w:rPr>
        <w:t>’</w:t>
      </w:r>
      <w:r w:rsidRPr="00396629">
        <w:rPr>
          <w:rFonts w:ascii="Times New Roman" w:hAnsi="Times New Roman" w:cs="Times New Roman"/>
          <w:sz w:val="24"/>
          <w:szCs w:val="24"/>
          <w:lang w:val="id-ID"/>
        </w:rPr>
        <w:t xml:space="preserve">) untuk menghitung jumlah kendaraan yang dibutuhkan, dan operasi </w:t>
      </w:r>
      <w:proofErr w:type="spellStart"/>
      <w:r w:rsidRPr="00396629">
        <w:rPr>
          <w:rFonts w:ascii="Times New Roman" w:hAnsi="Times New Roman" w:cs="Times New Roman"/>
          <w:sz w:val="24"/>
          <w:szCs w:val="24"/>
          <w:lang w:val="id-ID"/>
        </w:rPr>
        <w:t>modulus</w:t>
      </w:r>
      <w:proofErr w:type="spellEnd"/>
      <w:r w:rsidRPr="00396629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6B24F3">
        <w:rPr>
          <w:rFonts w:ascii="Times New Roman" w:hAnsi="Times New Roman" w:cs="Times New Roman"/>
          <w:sz w:val="24"/>
          <w:szCs w:val="24"/>
          <w:lang w:val="id-ID"/>
        </w:rPr>
        <w:t>‘</w:t>
      </w:r>
      <w:r w:rsidRPr="00396629">
        <w:rPr>
          <w:rFonts w:ascii="Times New Roman" w:hAnsi="Times New Roman" w:cs="Times New Roman"/>
          <w:b/>
          <w:bCs/>
          <w:sz w:val="24"/>
          <w:szCs w:val="24"/>
          <w:lang w:val="id-ID"/>
        </w:rPr>
        <w:t>%</w:t>
      </w:r>
      <w:r w:rsidR="006B24F3">
        <w:rPr>
          <w:rFonts w:ascii="Times New Roman" w:hAnsi="Times New Roman" w:cs="Times New Roman"/>
          <w:b/>
          <w:bCs/>
          <w:sz w:val="24"/>
          <w:szCs w:val="24"/>
          <w:lang w:val="id-ID"/>
        </w:rPr>
        <w:t>’</w:t>
      </w:r>
      <w:r w:rsidRPr="00396629">
        <w:rPr>
          <w:rFonts w:ascii="Times New Roman" w:hAnsi="Times New Roman" w:cs="Times New Roman"/>
          <w:sz w:val="24"/>
          <w:szCs w:val="24"/>
          <w:lang w:val="id-ID"/>
        </w:rPr>
        <w:t>) untuk mengecek apakah ada penumpang yang tersisa.</w:t>
      </w:r>
    </w:p>
    <w:p w14:paraId="52D3DAD3" w14:textId="57511A46" w:rsidR="006B24F3" w:rsidRPr="006B24F3" w:rsidRDefault="006B24F3" w:rsidP="006B24F3">
      <w:pPr>
        <w:pStyle w:val="DaftarParagraf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B24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6B24F3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6B24F3">
        <w:rPr>
          <w:rFonts w:ascii="Times New Roman" w:hAnsi="Times New Roman" w:cs="Times New Roman"/>
          <w:sz w:val="24"/>
          <w:szCs w:val="24"/>
        </w:rPr>
        <w:t> statement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6B24F3">
        <w:rPr>
          <w:rFonts w:ascii="Times New Roman" w:hAnsi="Times New Roman" w:cs="Times New Roman"/>
          <w:b/>
          <w:bCs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6B24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.</w:t>
      </w:r>
    </w:p>
    <w:p w14:paraId="1A7712BA" w14:textId="657EF91F" w:rsidR="006B24F3" w:rsidRPr="00396629" w:rsidRDefault="006B24F3" w:rsidP="006B24F3">
      <w:pPr>
        <w:pStyle w:val="DaftarParagraf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B24F3"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6B24F3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6B24F3">
        <w:rPr>
          <w:rFonts w:ascii="Times New Roman" w:hAnsi="Times New Roman" w:cs="Times New Roman"/>
          <w:sz w:val="24"/>
          <w:szCs w:val="24"/>
        </w:rPr>
        <w:t> dan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6B24F3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6B24F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58C794A9" w14:textId="77777777" w:rsidR="00396629" w:rsidRDefault="00396629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92BCE61" w14:textId="65E14661" w:rsidR="000A7826" w:rsidRDefault="000A7826" w:rsidP="000A782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826">
        <w:rPr>
          <w:rFonts w:ascii="Times New Roman" w:hAnsi="Times New Roman" w:cs="Times New Roman"/>
          <w:sz w:val="24"/>
          <w:szCs w:val="24"/>
        </w:rPr>
        <w:t xml:space="preserve">(Subprogram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 kode berikut dan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. Masukkan 1 dan 2 pada input. Screenshot kode dan hasilnya, lalu </w:t>
      </w:r>
      <w:proofErr w:type="spellStart"/>
      <w:r w:rsidRPr="000A7826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0A7826">
        <w:rPr>
          <w:rFonts w:ascii="Times New Roman" w:hAnsi="Times New Roman" w:cs="Times New Roman"/>
          <w:sz w:val="24"/>
          <w:szCs w:val="24"/>
        </w:rPr>
        <w:t xml:space="preserve"> pada jawaban.</w:t>
      </w:r>
    </w:p>
    <w:p w14:paraId="794EE2D2" w14:textId="238ABF4B" w:rsidR="000A7826" w:rsidRDefault="000A7826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8931032" w14:textId="15E5EA96" w:rsidR="000A7826" w:rsidRDefault="000A7826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6830EC67" w14:textId="6F95E7B1" w:rsidR="000A7826" w:rsidRPr="006B24F3" w:rsidRDefault="00C62432" w:rsidP="006B24F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624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4D82B" wp14:editId="6FF75674">
            <wp:extent cx="3943350" cy="3615937"/>
            <wp:effectExtent l="0" t="0" r="0" b="3810"/>
            <wp:docPr id="286155668" name="Gambar 1" descr="Sebuah gambar berisi teks, cuplikan layar, software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55668" name="Gambar 1" descr="Sebuah gambar berisi teks, cuplikan layar, software, tampilan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691" cy="36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6E66" w14:textId="64BABF63" w:rsidR="00C62432" w:rsidRDefault="00C62432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B3E283" w14:textId="5A9FFCC9" w:rsidR="00C62432" w:rsidRDefault="00C62432" w:rsidP="000A782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624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18BFA" wp14:editId="1116D5AD">
            <wp:extent cx="3943350" cy="1165069"/>
            <wp:effectExtent l="0" t="0" r="0" b="0"/>
            <wp:docPr id="841951892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51892" name="Gambar 1" descr="Sebuah gambar berisi teks, cuplikan layar, Font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122" cy="11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35CD" w14:textId="2677308C" w:rsidR="006B24F3" w:rsidRDefault="006B24F3" w:rsidP="009A013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B24F3">
        <w:rPr>
          <w:rFonts w:ascii="Times New Roman" w:hAnsi="Times New Roman" w:cs="Times New Roman"/>
          <w:sz w:val="24"/>
          <w:szCs w:val="24"/>
        </w:rPr>
        <w:t xml:space="preserve">Program ini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. Kemudian, program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sebelum dan setelah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.</w:t>
      </w:r>
    </w:p>
    <w:p w14:paraId="7D30A13B" w14:textId="468E9350" w:rsidR="009A0138" w:rsidRPr="009A0138" w:rsidRDefault="009A0138" w:rsidP="009A0138">
      <w:pPr>
        <w:pStyle w:val="DaftarParagraf"/>
        <w:numPr>
          <w:ilvl w:val="0"/>
          <w:numId w:val="6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A01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9A0138">
        <w:rPr>
          <w:rFonts w:ascii="Times New Roman" w:hAnsi="Times New Roman" w:cs="Times New Roman"/>
          <w:b/>
          <w:bCs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 xml:space="preserve"> ini digunakan untuk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dua parameter,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A0138">
        <w:rPr>
          <w:rFonts w:ascii="Times New Roman" w:hAnsi="Times New Roman" w:cs="Times New Roman"/>
          <w:sz w:val="24"/>
          <w:szCs w:val="24"/>
        </w:rPr>
        <w:t> dan 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A013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pointer ke integer.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ini menggunakan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temp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 xml:space="preserve"> untuk menyimpan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.</w:t>
      </w:r>
    </w:p>
    <w:p w14:paraId="08DDABC4" w14:textId="6EE0CEC8" w:rsidR="006B24F3" w:rsidRDefault="006B24F3" w:rsidP="006B24F3">
      <w:pPr>
        <w:pStyle w:val="DaftarParagraf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B24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pointer dalam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 </w:t>
      </w:r>
      <w:r w:rsidR="009A013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6B24F3">
        <w:rPr>
          <w:rFonts w:ascii="Times New Roman" w:hAnsi="Times New Roman" w:cs="Times New Roman"/>
          <w:b/>
          <w:bCs/>
          <w:sz w:val="24"/>
          <w:szCs w:val="24"/>
        </w:rPr>
        <w:t>tukar</w:t>
      </w:r>
      <w:proofErr w:type="spellEnd"/>
      <w:r w:rsidR="009A013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. Pointer </w:t>
      </w:r>
      <w:r w:rsidRPr="006B24F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B24F3">
        <w:rPr>
          <w:rFonts w:ascii="Times New Roman" w:hAnsi="Times New Roman" w:cs="Times New Roman"/>
          <w:sz w:val="24"/>
          <w:szCs w:val="24"/>
        </w:rPr>
        <w:t> dan </w:t>
      </w:r>
      <w:r w:rsidRPr="006B24F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B24F3">
        <w:rPr>
          <w:rFonts w:ascii="Times New Roman" w:hAnsi="Times New Roman" w:cs="Times New Roman"/>
          <w:sz w:val="24"/>
          <w:szCs w:val="24"/>
        </w:rPr>
        <w:t xml:space="preserve"> digunakan untuk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4F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B24F3">
        <w:rPr>
          <w:rFonts w:ascii="Times New Roman" w:hAnsi="Times New Roman" w:cs="Times New Roman"/>
          <w:sz w:val="24"/>
          <w:szCs w:val="24"/>
        </w:rPr>
        <w:t>.</w:t>
      </w:r>
    </w:p>
    <w:p w14:paraId="12C74488" w14:textId="2903C501" w:rsidR="009A0138" w:rsidRDefault="009A0138" w:rsidP="006B24F3">
      <w:pPr>
        <w:pStyle w:val="DaftarParagraf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A01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 xml:space="preserve"> operator dalam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bil1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> dan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bil2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 xml:space="preserve"> ke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A0138">
        <w:rPr>
          <w:rFonts w:ascii="Times New Roman" w:hAnsi="Times New Roman" w:cs="Times New Roman"/>
          <w:b/>
          <w:bCs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>.</w:t>
      </w:r>
    </w:p>
    <w:p w14:paraId="76B6EC81" w14:textId="513C4A45" w:rsidR="009A0138" w:rsidRDefault="009A0138" w:rsidP="006B24F3">
      <w:pPr>
        <w:pStyle w:val="DaftarParagraf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A01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A0138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 xml:space="preserve"> operator dalam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A0138">
        <w:rPr>
          <w:rFonts w:ascii="Times New Roman" w:hAnsi="Times New Roman" w:cs="Times New Roman"/>
          <w:b/>
          <w:bCs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dalam alamat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oleh pointer.</w:t>
      </w:r>
    </w:p>
    <w:p w14:paraId="66468DD8" w14:textId="77777777" w:rsidR="009A0138" w:rsidRDefault="009A0138" w:rsidP="009A0138">
      <w:pPr>
        <w:pStyle w:val="DaftarParagraf"/>
        <w:ind w:left="709"/>
        <w:rPr>
          <w:rFonts w:ascii="Times New Roman" w:hAnsi="Times New Roman" w:cs="Times New Roman"/>
          <w:sz w:val="24"/>
          <w:szCs w:val="24"/>
        </w:rPr>
      </w:pPr>
    </w:p>
    <w:p w14:paraId="25A68EDC" w14:textId="5C7D9BDB" w:rsidR="00C62432" w:rsidRDefault="00F55E5B" w:rsidP="00C6243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E5B">
        <w:rPr>
          <w:rFonts w:ascii="Times New Roman" w:hAnsi="Times New Roman" w:cs="Times New Roman"/>
          <w:sz w:val="24"/>
          <w:szCs w:val="24"/>
        </w:rPr>
        <w:t xml:space="preserve">(Array) </w:t>
      </w:r>
      <w:proofErr w:type="spellStart"/>
      <w:r w:rsidRPr="00F55E5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F55E5B">
        <w:rPr>
          <w:rFonts w:ascii="Times New Roman" w:hAnsi="Times New Roman" w:cs="Times New Roman"/>
          <w:sz w:val="24"/>
          <w:szCs w:val="24"/>
        </w:rPr>
        <w:t xml:space="preserve"> kode berikut dan </w:t>
      </w:r>
      <w:proofErr w:type="spellStart"/>
      <w:r w:rsidRPr="00F55E5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F55E5B">
        <w:rPr>
          <w:rFonts w:ascii="Times New Roman" w:hAnsi="Times New Roman" w:cs="Times New Roman"/>
          <w:sz w:val="24"/>
          <w:szCs w:val="24"/>
        </w:rPr>
        <w:t xml:space="preserve">. Screenshot kode dan hasilnya, lalu </w:t>
      </w:r>
      <w:proofErr w:type="spellStart"/>
      <w:r w:rsidRPr="00F55E5B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F55E5B">
        <w:rPr>
          <w:rFonts w:ascii="Times New Roman" w:hAnsi="Times New Roman" w:cs="Times New Roman"/>
          <w:sz w:val="24"/>
          <w:szCs w:val="24"/>
        </w:rPr>
        <w:t xml:space="preserve"> pada jawaban.</w:t>
      </w:r>
    </w:p>
    <w:p w14:paraId="3D2F7764" w14:textId="174F40CE" w:rsidR="00F55E5B" w:rsidRDefault="00F55E5B" w:rsidP="00F55E5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3202112" w14:textId="7A03E256" w:rsidR="00F55E5B" w:rsidRDefault="00F55E5B" w:rsidP="00F55E5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134BF9AE" w14:textId="06EC0B7E" w:rsidR="00F55E5B" w:rsidRDefault="00F55E5B" w:rsidP="00F55E5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5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1A09E" wp14:editId="3C55C8E0">
            <wp:extent cx="3877945" cy="2643276"/>
            <wp:effectExtent l="0" t="0" r="8255" b="5080"/>
            <wp:docPr id="1677294936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4936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580" cy="26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C94C" w14:textId="7AAFEBFF" w:rsidR="00F55E5B" w:rsidRDefault="00F55E5B" w:rsidP="00F55E5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F7E7576" w14:textId="173B68C2" w:rsidR="00F55E5B" w:rsidRDefault="00F55E5B" w:rsidP="00F55E5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5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E8782" wp14:editId="3684F5D1">
            <wp:extent cx="3898864" cy="1041400"/>
            <wp:effectExtent l="0" t="0" r="6985" b="6350"/>
            <wp:docPr id="19073793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9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034" cy="10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BA39" w14:textId="59F1C220" w:rsidR="009A0138" w:rsidRDefault="009A0138" w:rsidP="00F55E5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 xml:space="preserve">Program ini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dalam array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A0138">
        <w:rPr>
          <w:rFonts w:ascii="Times New Roman" w:hAnsi="Times New Roman" w:cs="Times New Roman"/>
          <w:b/>
          <w:bCs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9A0138">
        <w:rPr>
          <w:rFonts w:ascii="Times New Roman" w:hAnsi="Times New Roman" w:cs="Times New Roman"/>
          <w:sz w:val="24"/>
          <w:szCs w:val="24"/>
        </w:rPr>
        <w:t xml:space="preserve">dan hasil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.</w:t>
      </w:r>
    </w:p>
    <w:p w14:paraId="69AED747" w14:textId="109331CE" w:rsidR="009A0138" w:rsidRDefault="009A0138" w:rsidP="00F55E5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 xml:space="preserve">Dalam contoh di atas, program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dalam array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A0138">
        <w:rPr>
          <w:rFonts w:ascii="Times New Roman" w:hAnsi="Times New Roman" w:cs="Times New Roman"/>
          <w:b/>
          <w:bCs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1, 4, dan 5,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2D9CA5A7" w14:textId="5012D49D" w:rsidR="009A0138" w:rsidRDefault="009A0138" w:rsidP="009A0138">
      <w:pPr>
        <w:pStyle w:val="DaftarParagraf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A01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array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A0138">
        <w:rPr>
          <w:rFonts w:ascii="Times New Roman" w:hAnsi="Times New Roman" w:cs="Times New Roman"/>
          <w:b/>
          <w:bCs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ukuran 10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program untuk menyimpan 10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513C2821" w14:textId="57FA7141" w:rsidR="009A0138" w:rsidRDefault="009A0138" w:rsidP="009A0138">
      <w:pPr>
        <w:pStyle w:val="DaftarParagraf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 xml:space="preserve">Inisialisasi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dalam array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A0138">
        <w:rPr>
          <w:rFonts w:ascii="Times New Roman" w:hAnsi="Times New Roman" w:cs="Times New Roman"/>
          <w:b/>
          <w:bCs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9A0138">
        <w:rPr>
          <w:rFonts w:ascii="Times New Roman" w:hAnsi="Times New Roman" w:cs="Times New Roman"/>
          <w:sz w:val="24"/>
          <w:szCs w:val="24"/>
        </w:rPr>
        <w:t xml:space="preserve"> menggunakan indeks array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program untuk menyimpan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13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A0138">
        <w:rPr>
          <w:rFonts w:ascii="Times New Roman" w:hAnsi="Times New Roman" w:cs="Times New Roman"/>
          <w:sz w:val="24"/>
          <w:szCs w:val="24"/>
        </w:rPr>
        <w:t>.</w:t>
      </w:r>
    </w:p>
    <w:p w14:paraId="17480B3C" w14:textId="550DE8A5" w:rsidR="009A0138" w:rsidRDefault="006C5233" w:rsidP="009A0138">
      <w:pPr>
        <w:pStyle w:val="DaftarParagraf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C52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dalam array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6C5233">
        <w:rPr>
          <w:rFonts w:ascii="Times New Roman" w:hAnsi="Times New Roman" w:cs="Times New Roman"/>
          <w:b/>
          <w:bCs/>
          <w:sz w:val="24"/>
          <w:szCs w:val="24"/>
        </w:rPr>
        <w:t>bil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C52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indeks array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>.</w:t>
      </w:r>
    </w:p>
    <w:p w14:paraId="2F0762A4" w14:textId="0633E85F" w:rsidR="006C5233" w:rsidRDefault="006C5233" w:rsidP="009A0138">
      <w:pPr>
        <w:pStyle w:val="DaftarParagraf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C5233"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dalam array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6C5233">
        <w:rPr>
          <w:rFonts w:ascii="Times New Roman" w:hAnsi="Times New Roman" w:cs="Times New Roman"/>
          <w:b/>
          <w:bCs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6C523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program untuk menghitung hasil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>.</w:t>
      </w:r>
    </w:p>
    <w:p w14:paraId="3D02F0A2" w14:textId="5BABC5B0" w:rsidR="006C5233" w:rsidRPr="000A7826" w:rsidRDefault="006C5233" w:rsidP="009A0138">
      <w:pPr>
        <w:pStyle w:val="DaftarParagraf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C52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indeks array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dalam array. Indeks array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 w:rsidRPr="006C5233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6C5233">
        <w:rPr>
          <w:rFonts w:ascii="Times New Roman" w:hAnsi="Times New Roman" w:cs="Times New Roman"/>
          <w:sz w:val="24"/>
          <w:szCs w:val="24"/>
        </w:rPr>
        <w:t xml:space="preserve"> pada ukuran array - 1.</w:t>
      </w:r>
    </w:p>
    <w:sectPr w:rsidR="006C5233" w:rsidRPr="000A7826" w:rsidSect="00757FB6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22224"/>
    <w:multiLevelType w:val="hybridMultilevel"/>
    <w:tmpl w:val="D14E16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728A3"/>
    <w:multiLevelType w:val="hybridMultilevel"/>
    <w:tmpl w:val="81DA2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B52"/>
    <w:multiLevelType w:val="hybridMultilevel"/>
    <w:tmpl w:val="440839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04655"/>
    <w:multiLevelType w:val="multilevel"/>
    <w:tmpl w:val="B890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F48BA"/>
    <w:multiLevelType w:val="hybridMultilevel"/>
    <w:tmpl w:val="76AC20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714E8"/>
    <w:multiLevelType w:val="hybridMultilevel"/>
    <w:tmpl w:val="6EBCB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F5BDC"/>
    <w:multiLevelType w:val="hybridMultilevel"/>
    <w:tmpl w:val="BB4A80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6220385">
    <w:abstractNumId w:val="1"/>
  </w:num>
  <w:num w:numId="2" w16cid:durableId="591355217">
    <w:abstractNumId w:val="5"/>
  </w:num>
  <w:num w:numId="3" w16cid:durableId="796333241">
    <w:abstractNumId w:val="3"/>
  </w:num>
  <w:num w:numId="4" w16cid:durableId="2058846153">
    <w:abstractNumId w:val="0"/>
  </w:num>
  <w:num w:numId="5" w16cid:durableId="2095322833">
    <w:abstractNumId w:val="6"/>
  </w:num>
  <w:num w:numId="6" w16cid:durableId="1515147672">
    <w:abstractNumId w:val="4"/>
  </w:num>
  <w:num w:numId="7" w16cid:durableId="1324045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6"/>
    <w:rsid w:val="000430B7"/>
    <w:rsid w:val="000952EA"/>
    <w:rsid w:val="000A7826"/>
    <w:rsid w:val="00396629"/>
    <w:rsid w:val="003B7466"/>
    <w:rsid w:val="0048787F"/>
    <w:rsid w:val="006700A7"/>
    <w:rsid w:val="006B24F3"/>
    <w:rsid w:val="006C5233"/>
    <w:rsid w:val="007265C1"/>
    <w:rsid w:val="007265DD"/>
    <w:rsid w:val="00757FB6"/>
    <w:rsid w:val="008A5CFE"/>
    <w:rsid w:val="008B6A36"/>
    <w:rsid w:val="00966504"/>
    <w:rsid w:val="009A0138"/>
    <w:rsid w:val="009A70F7"/>
    <w:rsid w:val="00A514FC"/>
    <w:rsid w:val="00AC18EA"/>
    <w:rsid w:val="00C62432"/>
    <w:rsid w:val="00F31128"/>
    <w:rsid w:val="00F5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DC96"/>
  <w15:chartTrackingRefBased/>
  <w15:docId w15:val="{67FF04FD-166B-4B8C-BB4E-90594300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FB6"/>
  </w:style>
  <w:style w:type="paragraph" w:styleId="Judul1">
    <w:name w:val="heading 1"/>
    <w:basedOn w:val="Normal"/>
    <w:next w:val="Normal"/>
    <w:link w:val="Judul1KAR"/>
    <w:uiPriority w:val="9"/>
    <w:qFormat/>
    <w:rsid w:val="00757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57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57F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57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57F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57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57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57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57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57F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57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57F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57FB6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57FB6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57FB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57FB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57FB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57FB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57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57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57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57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57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57FB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57FB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57FB6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57F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57FB6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57F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9F629EF84849664DB25A73CFD9ADCF60" ma:contentTypeVersion="5" ma:contentTypeDescription="Buat sebuah dokumen baru." ma:contentTypeScope="" ma:versionID="0eb9d1cf33700e071ed4b5541336ede1">
  <xsd:schema xmlns:xsd="http://www.w3.org/2001/XMLSchema" xmlns:xs="http://www.w3.org/2001/XMLSchema" xmlns:p="http://schemas.microsoft.com/office/2006/metadata/properties" xmlns:ns3="5a254968-a021-4e35-b448-a01568ffff57" targetNamespace="http://schemas.microsoft.com/office/2006/metadata/properties" ma:root="true" ma:fieldsID="4cd57a794336e3cd4370e93af00021d4" ns3:_="">
    <xsd:import namespace="5a254968-a021-4e35-b448-a01568ffff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54968-a021-4e35-b448-a01568ffff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6D3EE-3280-4DEB-9D22-8AD853837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54968-a021-4e35-b448-a01568fff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F89D3-CADB-4B30-A316-2FA1C8E8B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21463-0A73-4F84-85D0-7C53D3DB559C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5a254968-a021-4e35-b448-a01568ffff57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MARSELLA DWI JULIANTI</dc:creator>
  <cp:keywords/>
  <dc:description/>
  <cp:lastModifiedBy>MARSELLA DWI JULIANTI</cp:lastModifiedBy>
  <cp:revision>2</cp:revision>
  <dcterms:created xsi:type="dcterms:W3CDTF">2024-10-02T00:20:00Z</dcterms:created>
  <dcterms:modified xsi:type="dcterms:W3CDTF">2024-10-02T00:20:00Z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0x0101009F629EF84849664DB25A73CFD9ADCF60</vt:lpwstr>
  </property>
</Properties>
</file>