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F94C" w14:textId="23987873" w:rsidR="00700823" w:rsidRPr="00BF0FEA" w:rsidRDefault="00267642" w:rsidP="005223C3">
      <w:pPr>
        <w:spacing w:after="0" w:line="240" w:lineRule="auto"/>
        <w:jc w:val="center"/>
        <w:rPr>
          <w:rFonts w:ascii="Courier New" w:eastAsia="Times New Roman" w:hAnsi="Courier New" w:cs="Courier New"/>
          <w:b/>
          <w:bCs/>
          <w:noProof/>
          <w:kern w:val="0"/>
          <w:sz w:val="28"/>
          <w:szCs w:val="28"/>
          <w:lang w:val="id-ID" w:eastAsia="en-GB"/>
          <w14:ligatures w14:val="none"/>
        </w:rPr>
      </w:pPr>
    </w:p>
    <w:p w14:paraId="546BCE19" w14:textId="77777777" w:rsidR="00700823" w:rsidRPr="000E643A" w:rsidRDefault="00700823" w:rsidP="00522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kern w:val="0"/>
          <w:lang w:val="id-ID" w:eastAsia="en-GB"/>
          <w14:ligatures w14:val="none"/>
        </w:rPr>
      </w:pPr>
    </w:p>
    <w:p w14:paraId="5D06AF67" w14:textId="235602E8" w:rsidR="005223C3" w:rsidRPr="00BF0FEA" w:rsidRDefault="00267642" w:rsidP="002676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C00000"/>
          <w:kern w:val="0"/>
          <w:lang w:val="id-ID" w:eastAsia="en-GB"/>
          <w14:ligatures w14:val="none"/>
        </w:rPr>
      </w:pPr>
    </w:p>
    <w:p w14:paraId="03A233F1" w14:textId="77777777" w:rsidR="005223C3" w:rsidRPr="005223C3" w:rsidRDefault="005223C3" w:rsidP="005223C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lang w:val="id-ID" w:eastAsia="en-GB"/>
          <w14:ligatures w14:val="none"/>
        </w:rPr>
      </w:pPr>
    </w:p>
    <w:p w14:paraId="176B726E" w14:textId="19E604BC" w:rsidR="005223C3" w:rsidRPr="000E643A" w:rsidRDefault="005223C3" w:rsidP="00FF23FF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</w:p>
    <w:p w14:paraId="1011B34A" w14:textId="73DC19C6" w:rsidR="005223C3" w:rsidRPr="00955CF5" w:rsidRDefault="00587148" w:rsidP="005223C3">
      <w:pPr>
        <w:spacing w:after="0" w:line="240" w:lineRule="auto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</w:p>
    <w:p w14:paraId="42AD3C28" w14:textId="77777777" w:rsidR="00746966" w:rsidRDefault="00746966" w:rsidP="00746966">
      <w:pPr>
        <w:numPr>
          <w:ilvl w:val="0"/>
          <w:numId w:val="30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</w:p>
    <w:p w14:paraId="5D4DFF0B" w14:textId="77777777" w:rsidR="00746966" w:rsidRDefault="00746966" w:rsidP="00746966">
      <w:pPr>
        <w:numPr>
          <w:ilvl w:val="0"/>
          <w:numId w:val="30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</w:p>
    <w:p w14:paraId="5633D0E9" w14:textId="77777777" w:rsidR="00746966" w:rsidRDefault="00746966" w:rsidP="00746966">
      <w:pPr>
        <w:numPr>
          <w:ilvl w:val="0"/>
          <w:numId w:val="30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</w:p>
    <w:p w14:paraId="3602FA5A" w14:textId="6751A1FE" w:rsidR="00746966" w:rsidRDefault="00746966" w:rsidP="00746966">
      <w:pPr>
        <w:numPr>
          <w:ilvl w:val="0"/>
          <w:numId w:val="30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</w:p>
    <w:p w14:paraId="74100D73" w14:textId="7C4AEDDA" w:rsidR="00746966" w:rsidRPr="00746966" w:rsidRDefault="00746966" w:rsidP="00746966">
      <w:pPr>
        <w:numPr>
          <w:ilvl w:val="0"/>
          <w:numId w:val="30"/>
        </w:numPr>
        <w:spacing w:after="12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</w:p>
    <w:p w14:paraId="0D3A89DC" w14:textId="07156107" w:rsidR="000E643A" w:rsidRPr="000E643A" w:rsidRDefault="000E643A" w:rsidP="000E643A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</w:p>
    <w:p w14:paraId="15E48B90" w14:textId="58A40370" w:rsidR="000E643A" w:rsidRPr="00955CF5" w:rsidRDefault="00DA1857" w:rsidP="000E643A">
      <w:pPr>
        <w:spacing w:after="0" w:line="240" w:lineRule="auto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</w:p>
    <w:p w14:paraId="28ECC700" w14:textId="77777777" w:rsidR="00EA5C33" w:rsidRDefault="00EA5C33" w:rsidP="00DA1857">
      <w:pPr>
        <w:pStyle w:val="ListParagraph"/>
        <w:numPr>
          <w:ilvl w:val="0"/>
          <w:numId w:val="8"/>
        </w:numPr>
        <w:spacing w:after="0" w:line="24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</w:p>
    <w:p w14:paraId="1537A79B" w14:textId="77777777" w:rsidR="00EA5C33" w:rsidRDefault="00EA5C33" w:rsidP="00DA1857">
      <w:pPr>
        <w:pStyle w:val="ListParagraph"/>
        <w:numPr>
          <w:ilvl w:val="0"/>
          <w:numId w:val="8"/>
        </w:numPr>
        <w:spacing w:after="0" w:line="24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</w:p>
    <w:p w14:paraId="3DED8BBB" w14:textId="77777777" w:rsidR="00EA5C33" w:rsidRDefault="00EA5C33" w:rsidP="00DA1857">
      <w:pPr>
        <w:pStyle w:val="ListParagraph"/>
        <w:numPr>
          <w:ilvl w:val="0"/>
          <w:numId w:val="8"/>
        </w:numPr>
        <w:spacing w:after="0" w:line="24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</w:p>
    <w:p w14:paraId="7CEEEA6A" w14:textId="72BAE58B" w:rsidR="00EA5C33" w:rsidRPr="00955CF5" w:rsidRDefault="00EA5C33" w:rsidP="00DA1857">
      <w:pPr>
        <w:pStyle w:val="ListParagraph"/>
        <w:numPr>
          <w:ilvl w:val="0"/>
          <w:numId w:val="8"/>
        </w:numPr>
        <w:spacing w:after="0" w:line="24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</w:p>
    <w:p w14:paraId="44D3EC8B" w14:textId="304B08B9" w:rsidR="00DA1857" w:rsidRPr="00955CF5" w:rsidRDefault="00DA1857" w:rsidP="00DA1857">
      <w:pPr>
        <w:pStyle w:val="ListParagraph"/>
        <w:numPr>
          <w:ilvl w:val="0"/>
          <w:numId w:val="8"/>
        </w:numPr>
        <w:spacing w:after="0" w:line="24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</w:p>
    <w:p w14:paraId="50F86C81" w14:textId="77777777" w:rsidR="000E643A" w:rsidRPr="000E643A" w:rsidRDefault="000E643A" w:rsidP="000E643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</w:p>
    <w:p w14:paraId="6B2E49EE" w14:textId="4872BC1E" w:rsidR="000E643A" w:rsidRPr="000E643A" w:rsidRDefault="009D55D7" w:rsidP="000E643A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</w:p>
    <w:p w14:paraId="7D219763" w14:textId="49C162FC" w:rsidR="000E643A" w:rsidRPr="00955CF5" w:rsidRDefault="009D55D7" w:rsidP="000E643A">
      <w:pPr>
        <w:spacing w:after="0" w:line="240" w:lineRule="auto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</w:p>
    <w:p w14:paraId="331650CE" w14:textId="3097BD52" w:rsidR="009D55D7" w:rsidRPr="00955CF5" w:rsidRDefault="009D55D7" w:rsidP="009D55D7">
      <w:pPr>
        <w:pStyle w:val="ListParagraph"/>
        <w:numPr>
          <w:ilvl w:val="0"/>
          <w:numId w:val="31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</w:p>
    <w:p w14:paraId="086F14B1" w14:textId="5D143E06" w:rsidR="009D55D7" w:rsidRPr="00955CF5" w:rsidRDefault="00275559" w:rsidP="009D55D7">
      <w:pPr>
        <w:pStyle w:val="ListParagraph"/>
        <w:numPr>
          <w:ilvl w:val="0"/>
          <w:numId w:val="31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</w:p>
    <w:p w14:paraId="5748738F" w14:textId="3C873413" w:rsidR="009D55D7" w:rsidRPr="00955CF5" w:rsidRDefault="00275559" w:rsidP="009D55D7">
      <w:pPr>
        <w:pStyle w:val="ListParagraph"/>
        <w:numPr>
          <w:ilvl w:val="0"/>
          <w:numId w:val="31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</w:p>
    <w:p w14:paraId="339961E9" w14:textId="508A6A88" w:rsidR="009D55D7" w:rsidRPr="00955CF5" w:rsidRDefault="009D55D7" w:rsidP="009D55D7">
      <w:pPr>
        <w:pStyle w:val="ListParagraph"/>
        <w:numPr>
          <w:ilvl w:val="0"/>
          <w:numId w:val="31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</w:p>
    <w:p w14:paraId="758C712C" w14:textId="77777777" w:rsidR="009D55D7" w:rsidRPr="00150652" w:rsidRDefault="009D55D7" w:rsidP="0015065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</w:p>
    <w:p w14:paraId="416062A4" w14:textId="13FB33F7" w:rsidR="000E643A" w:rsidRPr="000E643A" w:rsidRDefault="000E643A" w:rsidP="000E643A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</w:p>
    <w:p w14:paraId="127B3060" w14:textId="29E762F9" w:rsidR="00C17FF4" w:rsidRPr="00955CF5" w:rsidRDefault="00275B18" w:rsidP="00C17FF4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</w:p>
    <w:p w14:paraId="24717101" w14:textId="6BF9E360" w:rsidR="00C17FF4" w:rsidRPr="00955CF5" w:rsidRDefault="00275B18" w:rsidP="00C17FF4">
      <w:pPr>
        <w:pStyle w:val="Heading3"/>
        <w:numPr>
          <w:ilvl w:val="0"/>
          <w:numId w:val="35"/>
        </w:numPr>
        <w:spacing w:before="0" w:after="0" w:line="240" w:lineRule="auto"/>
        <w:ind w:left="567" w:hanging="425"/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</w:pPr>
    </w:p>
    <w:p w14:paraId="657B0234" w14:textId="2ABBF1E3" w:rsidR="00BA0CA8" w:rsidRDefault="00BA0CA8" w:rsidP="00C17FF4">
      <w:pPr>
        <w:pStyle w:val="p1"/>
        <w:numPr>
          <w:ilvl w:val="0"/>
          <w:numId w:val="32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</w:p>
    <w:p w14:paraId="68A4356B" w14:textId="0325007F" w:rsidR="00275B18" w:rsidRPr="00BA0CA8" w:rsidRDefault="00BA0CA8" w:rsidP="00275B18">
      <w:pPr>
        <w:pStyle w:val="p1"/>
        <w:numPr>
          <w:ilvl w:val="0"/>
          <w:numId w:val="32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</w:p>
    <w:p w14:paraId="0A4FA4E9" w14:textId="77777777" w:rsidR="00C17FF4" w:rsidRPr="00955CF5" w:rsidRDefault="00C17FF4" w:rsidP="00C17FF4">
      <w:pPr>
        <w:pStyle w:val="p2"/>
        <w:spacing w:before="0" w:beforeAutospacing="0" w:after="0" w:afterAutospacing="0"/>
        <w:rPr>
          <w:noProof/>
          <w:color w:val="C00000"/>
          <w:sz w:val="10"/>
          <w:szCs w:val="10"/>
          <w:lang w:val="en-US"/>
        </w:rPr>
      </w:pPr>
    </w:p>
    <w:p w14:paraId="11967C43" w14:textId="3DDE726F" w:rsidR="00C17FF4" w:rsidRPr="00955CF5" w:rsidRDefault="00BA0CA8" w:rsidP="00C17FF4">
      <w:pPr>
        <w:pStyle w:val="Heading3"/>
        <w:numPr>
          <w:ilvl w:val="0"/>
          <w:numId w:val="35"/>
        </w:numPr>
        <w:spacing w:before="0" w:after="0" w:line="240" w:lineRule="auto"/>
        <w:ind w:left="567" w:hanging="425"/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</w:pPr>
    </w:p>
    <w:p w14:paraId="30BEFACF" w14:textId="77777777" w:rsidR="00BA0CA8" w:rsidRDefault="00BA0CA8" w:rsidP="00C17FF4">
      <w:pPr>
        <w:pStyle w:val="p1"/>
        <w:numPr>
          <w:ilvl w:val="0"/>
          <w:numId w:val="36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</w:p>
    <w:p w14:paraId="38114C2F" w14:textId="5FBF9AED" w:rsidR="00BA0CA8" w:rsidRPr="00955CF5" w:rsidRDefault="00BA0CA8" w:rsidP="00C17FF4">
      <w:pPr>
        <w:pStyle w:val="p1"/>
        <w:numPr>
          <w:ilvl w:val="0"/>
          <w:numId w:val="36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</w:p>
    <w:p w14:paraId="47043B67" w14:textId="77777777" w:rsidR="00C17FF4" w:rsidRPr="00955CF5" w:rsidRDefault="00C17FF4" w:rsidP="00C17FF4">
      <w:pPr>
        <w:pStyle w:val="p2"/>
        <w:spacing w:before="0" w:beforeAutospacing="0" w:after="0" w:afterAutospacing="0"/>
        <w:rPr>
          <w:noProof/>
          <w:color w:val="C00000"/>
          <w:sz w:val="10"/>
          <w:szCs w:val="10"/>
          <w:lang w:val="en-US"/>
        </w:rPr>
      </w:pPr>
    </w:p>
    <w:p w14:paraId="4B7DD919" w14:textId="0E44073E" w:rsidR="00C17FF4" w:rsidRPr="00955CF5" w:rsidRDefault="00BA0CA8" w:rsidP="00C17FF4">
      <w:pPr>
        <w:pStyle w:val="Heading3"/>
        <w:numPr>
          <w:ilvl w:val="0"/>
          <w:numId w:val="35"/>
        </w:numPr>
        <w:spacing w:before="0" w:after="0" w:line="240" w:lineRule="auto"/>
        <w:ind w:left="567" w:hanging="425"/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</w:pPr>
    </w:p>
    <w:p w14:paraId="166635DA" w14:textId="77777777" w:rsidR="00BA0CA8" w:rsidRDefault="00BA0CA8" w:rsidP="00C17FF4">
      <w:pPr>
        <w:pStyle w:val="p1"/>
        <w:numPr>
          <w:ilvl w:val="0"/>
          <w:numId w:val="34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</w:p>
    <w:p w14:paraId="36E83FDA" w14:textId="1BBF5AFA" w:rsidR="00BA0CA8" w:rsidRDefault="00BA0CA8" w:rsidP="00C17FF4">
      <w:pPr>
        <w:pStyle w:val="p1"/>
        <w:numPr>
          <w:ilvl w:val="0"/>
          <w:numId w:val="34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</w:p>
    <w:p w14:paraId="26C50D9D" w14:textId="77777777" w:rsidR="00BA0CA8" w:rsidRPr="00BA0CA8" w:rsidRDefault="00BA0CA8" w:rsidP="00BA0CA8">
      <w:pPr>
        <w:pStyle w:val="p1"/>
        <w:spacing w:before="0" w:beforeAutospacing="0" w:after="0" w:afterAutospacing="0"/>
        <w:ind w:left="851"/>
        <w:rPr>
          <w:noProof/>
          <w:color w:val="C00000"/>
          <w:sz w:val="10"/>
          <w:szCs w:val="10"/>
          <w:lang w:val="en-US"/>
        </w:rPr>
      </w:pPr>
    </w:p>
    <w:p w14:paraId="1C10AEC0" w14:textId="6667DF2C" w:rsidR="00BA0CA8" w:rsidRPr="00955CF5" w:rsidRDefault="00BA0CA8" w:rsidP="00BA0CA8">
      <w:pPr>
        <w:pStyle w:val="Heading3"/>
        <w:numPr>
          <w:ilvl w:val="0"/>
          <w:numId w:val="35"/>
        </w:numPr>
        <w:spacing w:before="0" w:after="0" w:line="240" w:lineRule="auto"/>
        <w:ind w:left="567" w:hanging="425"/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</w:pPr>
    </w:p>
    <w:p w14:paraId="26C9786B" w14:textId="397FAC8D" w:rsidR="00BA0CA8" w:rsidRPr="00BA0CA8" w:rsidRDefault="00BA0CA8" w:rsidP="00BA0CA8">
      <w:pPr>
        <w:pStyle w:val="p1"/>
        <w:numPr>
          <w:ilvl w:val="0"/>
          <w:numId w:val="34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</w:p>
    <w:p w14:paraId="7278E928" w14:textId="77777777" w:rsidR="00BA0CA8" w:rsidRPr="000E643A" w:rsidRDefault="00BA0CA8" w:rsidP="000E643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</w:p>
    <w:p w14:paraId="6436A4EB" w14:textId="2AD4732F" w:rsidR="00994F25" w:rsidRPr="00994F25" w:rsidRDefault="00994F25" w:rsidP="00994F25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</w:p>
    <w:p w14:paraId="1F61AE47" w14:textId="4542582B" w:rsidR="00994F25" w:rsidRPr="00955CF5" w:rsidRDefault="00BA0CA8" w:rsidP="00994F25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</w:p>
    <w:p w14:paraId="5A8484C0" w14:textId="77777777" w:rsidR="00BA0CA8" w:rsidRDefault="00BA0CA8" w:rsidP="00BA0CA8">
      <w:pPr>
        <w:pStyle w:val="p1"/>
        <w:numPr>
          <w:ilvl w:val="0"/>
          <w:numId w:val="41"/>
        </w:numPr>
        <w:spacing w:before="0" w:beforeAutospacing="0"/>
        <w:ind w:left="851" w:hanging="284"/>
        <w:rPr>
          <w:noProof/>
          <w:color w:val="C00000"/>
          <w:lang w:val="en-US"/>
        </w:rPr>
      </w:pPr>
    </w:p>
    <w:p w14:paraId="313E23FE" w14:textId="77777777" w:rsidR="00BA0CA8" w:rsidRDefault="00BA0CA8" w:rsidP="00BA0CA8">
      <w:pPr>
        <w:pStyle w:val="p1"/>
        <w:numPr>
          <w:ilvl w:val="0"/>
          <w:numId w:val="41"/>
        </w:numPr>
        <w:ind w:left="851" w:hanging="284"/>
        <w:rPr>
          <w:noProof/>
          <w:color w:val="C00000"/>
          <w:lang w:val="en-US"/>
        </w:rPr>
      </w:pPr>
    </w:p>
    <w:p w14:paraId="131BCBED" w14:textId="77777777" w:rsidR="00BA0CA8" w:rsidRDefault="00BA0CA8" w:rsidP="00BA0CA8">
      <w:pPr>
        <w:pStyle w:val="p1"/>
        <w:numPr>
          <w:ilvl w:val="0"/>
          <w:numId w:val="41"/>
        </w:numPr>
        <w:ind w:left="851" w:hanging="284"/>
        <w:rPr>
          <w:noProof/>
          <w:color w:val="C00000"/>
          <w:lang w:val="en-US"/>
        </w:rPr>
      </w:pPr>
    </w:p>
    <w:p w14:paraId="44806AEC" w14:textId="77777777" w:rsidR="00BA0CA8" w:rsidRDefault="00BA0CA8" w:rsidP="00BA0CA8">
      <w:pPr>
        <w:pStyle w:val="p1"/>
        <w:numPr>
          <w:ilvl w:val="0"/>
          <w:numId w:val="41"/>
        </w:numPr>
        <w:ind w:left="851" w:hanging="284"/>
        <w:rPr>
          <w:noProof/>
          <w:color w:val="C00000"/>
          <w:lang w:val="en-US"/>
        </w:rPr>
      </w:pPr>
    </w:p>
    <w:p w14:paraId="7A2C5822" w14:textId="3DDF8F12" w:rsidR="00BA0CA8" w:rsidRPr="00BA0CA8" w:rsidRDefault="00BA0CA8" w:rsidP="00BA0CA8">
      <w:pPr>
        <w:pStyle w:val="p1"/>
        <w:numPr>
          <w:ilvl w:val="0"/>
          <w:numId w:val="41"/>
        </w:numPr>
        <w:ind w:left="851" w:hanging="284"/>
        <w:rPr>
          <w:noProof/>
          <w:color w:val="C00000"/>
          <w:lang w:val="en-US"/>
        </w:rPr>
      </w:pPr>
    </w:p>
    <w:p w14:paraId="437ACE4F" w14:textId="77777777" w:rsidR="00BA0CA8" w:rsidRDefault="00BA0CA8" w:rsidP="00BA0CA8">
      <w:pPr>
        <w:pStyle w:val="p1"/>
        <w:spacing w:after="120" w:afterAutospacing="0"/>
        <w:rPr>
          <w:noProof/>
          <w:color w:val="C00000"/>
          <w:lang w:val="en-US"/>
        </w:rPr>
      </w:pPr>
    </w:p>
    <w:p w14:paraId="4C7FC77B" w14:textId="110E867C" w:rsidR="00772E61" w:rsidRDefault="00772E61" w:rsidP="00772E61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</w:pPr>
    </w:p>
    <w:p w14:paraId="5D14AA13" w14:textId="075D1BD7" w:rsidR="00772E61" w:rsidRPr="00955CF5" w:rsidRDefault="00BA0CA8" w:rsidP="00772E61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</w:p>
    <w:p w14:paraId="70BDEA83" w14:textId="77777777" w:rsidR="00BA0CA8" w:rsidRDefault="00BA0CA8" w:rsidP="00BA0CA8">
      <w:pPr>
        <w:pStyle w:val="p1"/>
        <w:numPr>
          <w:ilvl w:val="0"/>
          <w:numId w:val="45"/>
        </w:numPr>
        <w:spacing w:before="0" w:beforeAutospacing="0"/>
        <w:ind w:left="851" w:hanging="284"/>
        <w:rPr>
          <w:noProof/>
          <w:color w:val="C00000"/>
          <w:lang w:val="en-US"/>
        </w:rPr>
      </w:pPr>
    </w:p>
    <w:p w14:paraId="666909AD" w14:textId="77777777" w:rsidR="00BA0CA8" w:rsidRDefault="00BA0CA8" w:rsidP="00F44D82">
      <w:pPr>
        <w:pStyle w:val="p1"/>
        <w:numPr>
          <w:ilvl w:val="0"/>
          <w:numId w:val="45"/>
        </w:numPr>
        <w:ind w:left="851" w:hanging="284"/>
        <w:rPr>
          <w:noProof/>
          <w:color w:val="C00000"/>
          <w:lang w:val="en-US"/>
        </w:rPr>
      </w:pPr>
    </w:p>
    <w:p w14:paraId="261BDCF9" w14:textId="77777777" w:rsidR="00BA0CA8" w:rsidRDefault="00BA0CA8" w:rsidP="00F44D82">
      <w:pPr>
        <w:pStyle w:val="p1"/>
        <w:numPr>
          <w:ilvl w:val="0"/>
          <w:numId w:val="45"/>
        </w:numPr>
        <w:ind w:left="851" w:hanging="284"/>
        <w:rPr>
          <w:noProof/>
          <w:color w:val="C00000"/>
          <w:lang w:val="en-US"/>
        </w:rPr>
      </w:pPr>
    </w:p>
    <w:p w14:paraId="0ADCECB5" w14:textId="77777777" w:rsidR="00BA0CA8" w:rsidRDefault="00BA0CA8" w:rsidP="00F44D82">
      <w:pPr>
        <w:pStyle w:val="p1"/>
        <w:numPr>
          <w:ilvl w:val="0"/>
          <w:numId w:val="45"/>
        </w:numPr>
        <w:ind w:left="851" w:hanging="284"/>
        <w:rPr>
          <w:noProof/>
          <w:color w:val="C00000"/>
          <w:lang w:val="en-US"/>
        </w:rPr>
      </w:pPr>
    </w:p>
    <w:p w14:paraId="520B40E2" w14:textId="298F6AB5" w:rsidR="00BA0CA8" w:rsidRPr="00955CF5" w:rsidRDefault="00BA0CA8" w:rsidP="00F44D82">
      <w:pPr>
        <w:pStyle w:val="p1"/>
        <w:numPr>
          <w:ilvl w:val="0"/>
          <w:numId w:val="45"/>
        </w:numPr>
        <w:ind w:left="851" w:hanging="284"/>
        <w:rPr>
          <w:noProof/>
          <w:color w:val="C00000"/>
          <w:lang w:val="en-US"/>
        </w:rPr>
      </w:pPr>
    </w:p>
    <w:p w14:paraId="0108B6E3" w14:textId="55903017" w:rsidR="000E643A" w:rsidRPr="000E643A" w:rsidRDefault="00914CB6" w:rsidP="000E643A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</w:p>
    <w:p w14:paraId="2C991039" w14:textId="47EEC4EB" w:rsidR="00914CB6" w:rsidRPr="00955CF5" w:rsidRDefault="00AC1D79" w:rsidP="00F44D82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</w:p>
    <w:p w14:paraId="748BEA5D" w14:textId="77777777" w:rsidR="00AC1D79" w:rsidRDefault="00AC1D79" w:rsidP="00AC1D79">
      <w:pPr>
        <w:pStyle w:val="p1"/>
        <w:numPr>
          <w:ilvl w:val="0"/>
          <w:numId w:val="46"/>
        </w:numPr>
        <w:spacing w:before="0" w:beforeAutospacing="0"/>
        <w:ind w:left="851" w:hanging="284"/>
        <w:rPr>
          <w:noProof/>
          <w:color w:val="C00000"/>
          <w:lang w:val="en-US"/>
        </w:rPr>
      </w:pPr>
    </w:p>
    <w:p w14:paraId="36A200DF" w14:textId="77777777" w:rsidR="00AC1D79" w:rsidRDefault="00AC1D79" w:rsidP="00AC1D79">
      <w:pPr>
        <w:pStyle w:val="p1"/>
        <w:numPr>
          <w:ilvl w:val="0"/>
          <w:numId w:val="46"/>
        </w:numPr>
        <w:spacing w:before="0" w:beforeAutospacing="0"/>
        <w:ind w:left="851" w:hanging="284"/>
        <w:rPr>
          <w:noProof/>
          <w:color w:val="C00000"/>
          <w:lang w:val="en-US"/>
        </w:rPr>
      </w:pPr>
    </w:p>
    <w:p w14:paraId="0BE8D6B7" w14:textId="77777777" w:rsidR="00AC1D79" w:rsidRDefault="00AC1D79" w:rsidP="00AC1D79">
      <w:pPr>
        <w:pStyle w:val="p1"/>
        <w:numPr>
          <w:ilvl w:val="0"/>
          <w:numId w:val="46"/>
        </w:numPr>
        <w:spacing w:before="0" w:beforeAutospacing="0"/>
        <w:ind w:left="851" w:hanging="284"/>
        <w:rPr>
          <w:noProof/>
          <w:color w:val="C00000"/>
          <w:lang w:val="en-US"/>
        </w:rPr>
      </w:pPr>
    </w:p>
    <w:p w14:paraId="4E8B8936" w14:textId="33C4471C" w:rsidR="00AC1D79" w:rsidRPr="00955CF5" w:rsidRDefault="00AC1D79" w:rsidP="00AC1D79">
      <w:pPr>
        <w:pStyle w:val="p1"/>
        <w:numPr>
          <w:ilvl w:val="0"/>
          <w:numId w:val="46"/>
        </w:numPr>
        <w:spacing w:before="0" w:beforeAutospacing="0"/>
        <w:ind w:left="851" w:hanging="284"/>
        <w:rPr>
          <w:noProof/>
          <w:color w:val="C00000"/>
          <w:lang w:val="en-US"/>
        </w:rPr>
      </w:pPr>
    </w:p>
    <w:p w14:paraId="3A6B42EB" w14:textId="22E42C13" w:rsidR="00F44D82" w:rsidRPr="000E643A" w:rsidRDefault="00AC1D79" w:rsidP="00F44D82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</w:p>
    <w:p w14:paraId="63312A1B" w14:textId="74C45F89" w:rsidR="00914CB6" w:rsidRPr="00955CF5" w:rsidRDefault="00AC1D79" w:rsidP="00F44D82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</w:p>
    <w:p w14:paraId="345F7721" w14:textId="77777777" w:rsidR="00AC1D79" w:rsidRDefault="00AC1D79" w:rsidP="00AC1D79">
      <w:pPr>
        <w:pStyle w:val="p1"/>
        <w:numPr>
          <w:ilvl w:val="0"/>
          <w:numId w:val="47"/>
        </w:numPr>
        <w:spacing w:before="0" w:beforeAutospacing="0"/>
        <w:ind w:left="851" w:hanging="284"/>
        <w:rPr>
          <w:noProof/>
          <w:color w:val="C00000"/>
          <w:lang w:val="en-US"/>
        </w:rPr>
      </w:pPr>
    </w:p>
    <w:p w14:paraId="4BD82BAC" w14:textId="77777777" w:rsidR="00AC1D79" w:rsidRDefault="00AC1D79" w:rsidP="004F1295">
      <w:pPr>
        <w:pStyle w:val="p1"/>
        <w:numPr>
          <w:ilvl w:val="0"/>
          <w:numId w:val="47"/>
        </w:numPr>
        <w:ind w:left="851" w:hanging="284"/>
        <w:rPr>
          <w:noProof/>
          <w:color w:val="C00000"/>
          <w:lang w:val="en-US"/>
        </w:rPr>
      </w:pPr>
    </w:p>
    <w:p w14:paraId="600E27DA" w14:textId="77777777" w:rsidR="00AC1D79" w:rsidRDefault="00AC1D79" w:rsidP="004F1295">
      <w:pPr>
        <w:pStyle w:val="p1"/>
        <w:numPr>
          <w:ilvl w:val="0"/>
          <w:numId w:val="47"/>
        </w:numPr>
        <w:ind w:left="851" w:hanging="284"/>
        <w:rPr>
          <w:noProof/>
          <w:color w:val="C00000"/>
          <w:lang w:val="en-US"/>
        </w:rPr>
      </w:pPr>
    </w:p>
    <w:p w14:paraId="5785EDAA" w14:textId="3DA0E215" w:rsidR="00AC1D79" w:rsidRPr="00955CF5" w:rsidRDefault="00AC1D79" w:rsidP="004F1295">
      <w:pPr>
        <w:pStyle w:val="p1"/>
        <w:numPr>
          <w:ilvl w:val="0"/>
          <w:numId w:val="47"/>
        </w:numPr>
        <w:ind w:left="851" w:hanging="284"/>
        <w:rPr>
          <w:noProof/>
          <w:color w:val="C00000"/>
          <w:lang w:val="en-US"/>
        </w:rPr>
      </w:pPr>
    </w:p>
    <w:p w14:paraId="3A5D9AD2" w14:textId="77777777" w:rsidR="00AC1D79" w:rsidRDefault="00AC1D79" w:rsidP="00AC1D79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314FBCD8" w14:textId="579CF526" w:rsidR="00AC1D79" w:rsidRPr="00955CF5" w:rsidRDefault="00AC1D79" w:rsidP="00AC1D79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</w:p>
    <w:p w14:paraId="11D57459" w14:textId="416CB6F5" w:rsidR="00AC1D79" w:rsidRPr="00AC1D79" w:rsidRDefault="00AC1D79" w:rsidP="00AC1D79">
      <w:pPr>
        <w:pStyle w:val="p1"/>
        <w:numPr>
          <w:ilvl w:val="0"/>
          <w:numId w:val="47"/>
        </w:numPr>
        <w:spacing w:before="0" w:beforeAutospacing="0"/>
        <w:ind w:left="851" w:hanging="284"/>
        <w:rPr>
          <w:noProof/>
          <w:color w:val="C00000"/>
          <w:lang w:val="en-US"/>
        </w:rPr>
      </w:pPr>
    </w:p>
    <w:p w14:paraId="44DA8D58" w14:textId="155ACDDB" w:rsidR="00AC1D79" w:rsidRPr="00AC1D79" w:rsidRDefault="00AC1D79" w:rsidP="00AC1D79">
      <w:pPr>
        <w:pStyle w:val="p1"/>
        <w:numPr>
          <w:ilvl w:val="0"/>
          <w:numId w:val="47"/>
        </w:numPr>
        <w:spacing w:before="0" w:beforeAutospacing="0"/>
        <w:ind w:left="851" w:hanging="284"/>
        <w:rPr>
          <w:noProof/>
          <w:color w:val="C00000"/>
          <w:lang w:val="en-US"/>
        </w:rPr>
      </w:pPr>
    </w:p>
    <w:p w14:paraId="5A527B65" w14:textId="34766B40" w:rsidR="00AC1D79" w:rsidRPr="00AC1D79" w:rsidRDefault="00AC1D79" w:rsidP="00AC1D79">
      <w:pPr>
        <w:pStyle w:val="p1"/>
        <w:numPr>
          <w:ilvl w:val="0"/>
          <w:numId w:val="47"/>
        </w:numPr>
        <w:spacing w:before="0" w:beforeAutospacing="0"/>
        <w:ind w:left="851" w:hanging="284"/>
        <w:rPr>
          <w:noProof/>
          <w:color w:val="C00000"/>
          <w:lang w:val="en-US"/>
        </w:rPr>
      </w:pPr>
    </w:p>
    <w:p w14:paraId="369DE154" w14:textId="395FD723" w:rsidR="000E643A" w:rsidRPr="004F1295" w:rsidRDefault="000E643A" w:rsidP="004F1295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3E8ECCC9" w14:textId="70C285D7" w:rsidR="000E643A" w:rsidRDefault="000E643A" w:rsidP="004F1295">
      <w:pPr>
        <w:spacing w:after="0" w:line="240" w:lineRule="auto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</w:p>
    <w:p w14:paraId="39BFB67C" w14:textId="5CC29758" w:rsidR="00AC1D79" w:rsidRPr="00955CF5" w:rsidRDefault="00AC1D79" w:rsidP="004F1295">
      <w:pPr>
        <w:spacing w:after="0" w:line="240" w:lineRule="auto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</w:p>
    <w:p>
      <w:pPr>
        <w:jc w:val="center"/>
      </w:pPr>
      <w:r>
        <w:rPr>
          <w:b/>
          <w:color w:val="000000"/>
          <w:sz w:val="28"/>
        </w:rPr>
        <w:t>TECHNICAL RESEARCH REPORT</w:t>
      </w:r>
    </w:p>
    <w:p/>
    <w:p>
      <w:pPr>
        <w:jc w:val="center"/>
      </w:pPr>
      <w:r>
        <w:rPr>
          <w:b/>
          <w:color w:val="C00000"/>
        </w:rPr>
        <w:t>Analisis Komparatif CrowdSec vs Fail2Ban pada Home Server Docker</w:t>
        <w:br/>
        <w:t>Hilian — Ethical Hacking Research</w:t>
      </w:r>
    </w:p>
    <w:p/>
    <w:p>
      <w:pPr>
        <w:pStyle w:val="ListParagraph"/>
      </w:pPr>
      <w:r>
        <w:rPr>
          <w:b/>
          <w:color w:val="000000"/>
        </w:rPr>
        <w:t>Abstract (150–250 words)</w:t>
      </w:r>
    </w:p>
    <w:p>
      <w:pPr>
        <w:pStyle w:val="p3"/>
      </w:pPr>
      <w:r>
        <w:rPr>
          <w:b w:val="0"/>
          <w:color w:val="C00000"/>
        </w:rPr>
        <w:t>Ringkasan penelitian yang berisi:</w:t>
      </w:r>
    </w:p>
    <w:p>
      <w:pPr>
        <w:pStyle w:val="p1"/>
      </w:pPr>
      <w:r>
        <w:rPr>
          <w:b w:val="0"/>
          <w:color w:val="C00000"/>
        </w:rPr>
        <w:t>Latar belakang masalah keamanan</w:t>
      </w:r>
    </w:p>
    <w:p>
      <w:pPr>
        <w:pStyle w:val="p1"/>
      </w:pPr>
      <w:r>
        <w:rPr>
          <w:b w:val="0"/>
          <w:color w:val="C00000"/>
        </w:rPr>
        <w:t>Tujuan penelitian</w:t>
      </w:r>
    </w:p>
    <w:p>
      <w:pPr>
        <w:pStyle w:val="p1"/>
      </w:pPr>
      <w:r>
        <w:rPr>
          <w:b w:val="0"/>
          <w:color w:val="C00000"/>
        </w:rPr>
        <w:t>Metode ethical hacking yang digunakan</w:t>
      </w:r>
    </w:p>
    <w:p>
      <w:pPr>
        <w:pStyle w:val="p1"/>
      </w:pPr>
      <w:r>
        <w:rPr>
          <w:b w:val="0"/>
          <w:color w:val="C00000"/>
        </w:rPr>
        <w:t>Hasil utama penelitian</w:t>
      </w:r>
    </w:p>
    <w:p>
      <w:pPr>
        <w:pStyle w:val="p1"/>
      </w:pPr>
      <w:r>
        <w:rPr>
          <w:b w:val="0"/>
          <w:color w:val="C00000"/>
        </w:rPr>
        <w:t>Kontribusi penelitian</w:t>
      </w:r>
    </w:p>
    <w:p/>
    <w:p>
      <w:pPr>
        <w:pStyle w:val="p3"/>
      </w:pPr>
      <w:r>
        <w:rPr>
          <w:b w:val="0"/>
          <w:color w:val="C00000"/>
        </w:rPr>
        <w:t>Penelitian ini membandingkan efektivitas CrowdSec dan Fail2Ban dalam memitigasi serangan pada home server berbasis Docker. Eksperimen dilakukan dalam lingkungan lab terkontrol dengan tiga skenario: tanpa proteksi (baseline), dengan Fail2Ban, dan dengan CrowdSec. Serangan yang disimulasikan meliputi HTTP flood (500 requests) dan SSH brute-force (40 attempts). Hasil menunjukkan bahwa CrowdSec memberikan perlindungan lebih baik dengan reduksi login SSH berhasil sebesar 35.7% dibanding baseline, dengan overhead CPU yang lebih efisien. Sebagai pembanding akademik, model RandomForest pada dataset NSL-KDD (125.973 baris training) mencapai akurasi 0.7216 dan weighted F1-score 0.6200. Penelitian ini berkontribusi pada pemahaman praktis pemilihan solusi IPS open-source untuk lingkungan home server.</w:t>
      </w:r>
    </w:p>
    <w:p/>
    <w:p>
      <w:pPr>
        <w:pStyle w:val="ListParagraph"/>
      </w:pPr>
      <w:r>
        <w:rPr>
          <w:b/>
          <w:color w:val="000000"/>
        </w:rPr>
        <w:t>Introduction</w:t>
      </w:r>
    </w:p>
    <w:p>
      <w:pPr>
        <w:pStyle w:val="p3"/>
      </w:pPr>
      <w:r>
        <w:rPr>
          <w:b w:val="0"/>
          <w:color w:val="C00000"/>
        </w:rPr>
        <w:t>Bagian ini menjelaskan:</w:t>
      </w:r>
    </w:p>
    <w:p>
      <w:pPr>
        <w:pStyle w:val="p1"/>
      </w:pPr>
      <w:r>
        <w:rPr>
          <w:b w:val="0"/>
          <w:color w:val="C00000"/>
        </w:rPr>
        <w:t>Latar belakang masalah keamanan sistem</w:t>
      </w:r>
    </w:p>
    <w:p>
      <w:pPr>
        <w:pStyle w:val="p1"/>
      </w:pPr>
      <w:r>
        <w:rPr>
          <w:b w:val="0"/>
          <w:color w:val="C00000"/>
        </w:rPr>
        <w:t>Pentingnya ethical hacking</w:t>
      </w:r>
    </w:p>
    <w:p>
      <w:pPr>
        <w:pStyle w:val="p1"/>
      </w:pPr>
      <w:r>
        <w:rPr>
          <w:b w:val="0"/>
          <w:color w:val="C00000"/>
        </w:rPr>
        <w:t>Permasalahan keamanan yang diteliti</w:t>
      </w:r>
    </w:p>
    <w:p>
      <w:pPr>
        <w:pStyle w:val="p1"/>
      </w:pPr>
      <w:r>
        <w:rPr>
          <w:b w:val="0"/>
          <w:color w:val="C00000"/>
        </w:rPr>
        <w:t>Tujuan penelitian</w:t>
      </w:r>
    </w:p>
    <w:p>
      <w:pPr>
        <w:pStyle w:val="p1"/>
      </w:pPr>
      <w:r>
        <w:rPr>
          <w:b w:val="0"/>
          <w:color w:val="C00000"/>
        </w:rPr>
        <w:t>Kontribusi penelitian</w:t>
      </w:r>
    </w:p>
    <w:p/>
    <w:p>
      <w:pPr>
        <w:pStyle w:val="p3"/>
      </w:pPr>
      <w:r>
        <w:rPr>
          <w:b w:val="0"/>
          <w:color w:val="C00000"/>
        </w:rPr>
        <w:t>Home server yang terekspos ke jaringan publik rentan terhadap serangan otomatis, terutama SSH brute-force dan HTTP flood. Tanpa mekanisme proteksi yang tepat, server dapat dikompromikan dalam hitungan menit. Dua solusi open-source yang populer adalah Fail2Ban (rule-based, iptables blocking) dan CrowdSec (collaborative threat intelligence dengan bouncer). Penelitian ini mengevaluasi keduanya secara kuantitatif dalam kondisi eksperimen yang identik dan reproducible.</w:t>
      </w:r>
    </w:p>
    <w:p/>
    <w:p>
      <w:pPr>
        <w:pStyle w:val="ListParagraph"/>
      </w:pPr>
      <w:r>
        <w:rPr>
          <w:b/>
          <w:color w:val="000000"/>
        </w:rPr>
        <w:t>Related Work / Literature Review</w:t>
      </w:r>
    </w:p>
    <w:p>
      <w:pPr>
        <w:pStyle w:val="p3"/>
      </w:pPr>
      <w:r>
        <w:rPr>
          <w:b w:val="0"/>
          <w:color w:val="C00000"/>
        </w:rPr>
        <w:t>Berisi:</w:t>
      </w:r>
    </w:p>
    <w:p>
      <w:pPr>
        <w:pStyle w:val="p1"/>
      </w:pPr>
      <w:r>
        <w:rPr>
          <w:b w:val="0"/>
          <w:color w:val="C00000"/>
        </w:rPr>
        <w:t>Penelitian ethical hacking sebelumnya</w:t>
      </w:r>
    </w:p>
    <w:p>
      <w:pPr>
        <w:pStyle w:val="p1"/>
      </w:pPr>
      <w:r>
        <w:rPr>
          <w:b w:val="0"/>
          <w:color w:val="C00000"/>
        </w:rPr>
        <w:t>Metode penetration testing yang pernah digunakan</w:t>
      </w:r>
    </w:p>
    <w:p>
      <w:pPr>
        <w:pStyle w:val="p1"/>
      </w:pPr>
      <w:r>
        <w:rPr>
          <w:b w:val="0"/>
          <w:color w:val="C00000"/>
        </w:rPr>
        <w:t>Gap penelitian yang masih ada</w:t>
      </w:r>
    </w:p>
    <w:p>
      <w:pPr>
        <w:pStyle w:val="p1"/>
      </w:pPr>
      <w:r>
        <w:rPr>
          <w:b w:val="0"/>
          <w:color w:val="C00000"/>
        </w:rPr>
        <w:t>Minimal 5–10 referensi jurnal ilmiah.</w:t>
      </w:r>
    </w:p>
    <w:p/>
    <w:p>
      <w:pPr>
        <w:pStyle w:val="p3"/>
      </w:pPr>
      <w:r>
        <w:rPr>
          <w:b w:val="0"/>
          <w:color w:val="C00000"/>
        </w:rPr>
        <w:t>Beberapa penelitian sebelumnya telah membandingkan solusi IPS berbasis rule. Fail2Ban telah digunakan secara luas sejak 2004 dan terbukti efektif untuk SSH brute-force (Ristic, 2021). CrowdSec, yang diluncurkan 2020, menambahkan dimensi collaborative threat intelligence yang memungkinkan sharing data antar pengguna secara global. Gap penelitian yang ada: belum banyak studi yang membandingkan keduanya secara kuantitatif pada environment Docker dengan metrik resource overhead yang terukur.</w:t>
      </w:r>
    </w:p>
    <w:p/>
    <w:p>
      <w:pPr>
        <w:pStyle w:val="ListParagraph"/>
      </w:pPr>
      <w:r>
        <w:rPr>
          <w:b/>
          <w:color w:val="000000"/>
        </w:rPr>
        <w:t>Methodology</w:t>
      </w:r>
    </w:p>
    <w:p>
      <w:pPr>
        <w:pStyle w:val="p3"/>
      </w:pPr>
      <w:r>
        <w:rPr>
          <w:b w:val="0"/>
          <w:color w:val="C00000"/>
        </w:rPr>
        <w:t>Bagian ini menjelaskan proses ethical hacking yang dilakukan. Mengikuti tahapan reconnaissance, scanning, exploitation, dan post-exploitation dalam lingkungan lab terkontrol (localhost/private network only).</w:t>
      </w:r>
    </w:p>
    <w:p/>
    <w:p>
      <w:pPr>
        <w:pStyle w:val="Heading3"/>
      </w:pPr>
      <w:r>
        <w:rPr>
          <w:b/>
          <w:color w:val="C00000"/>
          <w:sz w:val="24"/>
        </w:rPr>
        <w:t>Reconnaissance. Pengumpulan informasi target:</w:t>
      </w:r>
    </w:p>
    <w:p>
      <w:pPr>
        <w:pStyle w:val="p1"/>
      </w:pPr>
      <w:r>
        <w:rPr>
          <w:b w:val="0"/>
          <w:color w:val="C00000"/>
        </w:rPr>
        <w:t>Port scanning pada target Docker (127.0.0.1)</w:t>
      </w:r>
    </w:p>
    <w:p>
      <w:pPr>
        <w:pStyle w:val="p1"/>
      </w:pPr>
      <w:r>
        <w:rPr>
          <w:b w:val="0"/>
          <w:color w:val="C00000"/>
        </w:rPr>
        <w:t>Service fingerprinting: nginx:8081, SSH:2222</w:t>
      </w:r>
    </w:p>
    <w:p>
      <w:pPr>
        <w:pStyle w:val="p1"/>
      </w:pPr>
      <w:r>
        <w:rPr>
          <w:b w:val="0"/>
          <w:color w:val="C00000"/>
        </w:rPr>
        <w:t>Tools: scanner/port_scanner.py (custom TCP connect scan)</w:t>
      </w:r>
    </w:p>
    <w:p>
      <w:pPr>
        <w:pStyle w:val="Heading3"/>
      </w:pPr>
      <w:r>
        <w:rPr>
          <w:b/>
          <w:color w:val="C00000"/>
          <w:sz w:val="24"/>
        </w:rPr>
        <w:t>Scanning. Identifikasi vulnerability:</w:t>
      </w:r>
    </w:p>
    <w:p>
      <w:pPr>
        <w:pStyle w:val="p1"/>
      </w:pPr>
      <w:r>
        <w:rPr>
          <w:b w:val="0"/>
          <w:color w:val="C00000"/>
        </w:rPr>
        <w:t>Identifikasi port terbuka dan service yang berjalan</w:t>
      </w:r>
    </w:p>
    <w:p>
      <w:pPr>
        <w:pStyle w:val="p1"/>
      </w:pPr>
      <w:r>
        <w:rPr>
          <w:b w:val="0"/>
          <w:color w:val="C00000"/>
        </w:rPr>
        <w:t>Verifikasi SSH password authentication aktif</w:t>
      </w:r>
    </w:p>
    <w:p>
      <w:pPr>
        <w:pStyle w:val="p1"/>
      </w:pPr>
      <w:r>
        <w:rPr>
          <w:b w:val="0"/>
          <w:color w:val="C00000"/>
        </w:rPr>
        <w:t>Tools: scanner/port_scanner.py, nc, curl</w:t>
      </w:r>
    </w:p>
    <w:p>
      <w:pPr>
        <w:pStyle w:val="Heading3"/>
      </w:pPr>
      <w:r>
        <w:rPr>
          <w:b/>
          <w:color w:val="C00000"/>
          <w:sz w:val="24"/>
        </w:rPr>
        <w:t>Exploitation. Simulasi serangan terhadap vulnerability:</w:t>
      </w:r>
    </w:p>
    <w:p>
      <w:pPr>
        <w:pStyle w:val="p1"/>
      </w:pPr>
      <w:r>
        <w:rPr>
          <w:b w:val="0"/>
          <w:color w:val="C00000"/>
        </w:rPr>
        <w:t>HTTP Flood: 500 requests, concurrency 25 ke port 8081</w:t>
      </w:r>
    </w:p>
    <w:p>
      <w:pPr>
        <w:pStyle w:val="p1"/>
      </w:pPr>
      <w:r>
        <w:rPr>
          <w:b w:val="0"/>
          <w:color w:val="C00000"/>
        </w:rPr>
        <w:t>SSH Brute-Force: 40 attempts, delay 0.2s, wordlist 7 password ke port 2222</w:t>
      </w:r>
    </w:p>
    <w:p>
      <w:pPr>
        <w:pStyle w:val="p1"/>
      </w:pPr>
      <w:r>
        <w:rPr>
          <w:b w:val="0"/>
          <w:color w:val="C00000"/>
        </w:rPr>
        <w:t>Tools: exploit/http_flood.py (urllib + threading), exploit/ssh_brute.py (paramiko)</w:t>
      </w:r>
    </w:p>
    <w:p>
      <w:pPr>
        <w:pStyle w:val="Heading3"/>
      </w:pPr>
      <w:r>
        <w:rPr>
          <w:b/>
          <w:color w:val="C00000"/>
          <w:sz w:val="24"/>
        </w:rPr>
        <w:t>Post Exploitation. Analisis dampak serangan:</w:t>
      </w:r>
    </w:p>
    <w:p>
      <w:pPr>
        <w:pStyle w:val="p1"/>
      </w:pPr>
      <w:r>
        <w:rPr>
          <w:b w:val="0"/>
          <w:color w:val="C00000"/>
        </w:rPr>
        <w:t>Baseline: 28 login SSH berhasil tanpa proteksi</w:t>
      </w:r>
    </w:p>
    <w:p>
      <w:pPr>
        <w:pStyle w:val="p1"/>
      </w:pPr>
      <w:r>
        <w:rPr>
          <w:b w:val="0"/>
          <w:color w:val="C00000"/>
        </w:rPr>
        <w:t>Pengukuran detection time, blocked IPs, dan CPU overhead</w:t>
      </w:r>
    </w:p>
    <w:p>
      <w:pPr>
        <w:pStyle w:val="p1"/>
      </w:pPr>
      <w:r>
        <w:rPr>
          <w:b w:val="0"/>
          <w:color w:val="C00000"/>
        </w:rPr>
        <w:t>Pengumpulan docker stats dan security snapshot</w:t>
      </w:r>
    </w:p>
    <w:p/>
    <w:p>
      <w:pPr>
        <w:pStyle w:val="ListParagraph"/>
      </w:pPr>
      <w:r>
        <w:rPr>
          <w:b/>
          <w:color w:val="000000"/>
        </w:rPr>
        <w:t>Experiment Setup</w:t>
      </w:r>
    </w:p>
    <w:p>
      <w:pPr>
        <w:pStyle w:val="p3"/>
      </w:pPr>
      <w:r>
        <w:rPr>
          <w:b w:val="0"/>
          <w:color w:val="C00000"/>
        </w:rPr>
        <w:t>Menjelaskan lingkungan eksperimen: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Komponen</w:t>
            </w:r>
          </w:p>
        </w:tc>
        <w:tc>
          <w:tcPr>
            <w:tcW w:type="dxa" w:w="4819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819"/>
          </w:tcPr>
          <w:p>
            <w:r>
              <w:t>Platform</w:t>
            </w:r>
          </w:p>
        </w:tc>
        <w:tc>
          <w:tcPr>
            <w:tcW w:type="dxa" w:w="4819"/>
          </w:tcPr>
          <w:p>
            <w:r>
              <w:t>Docker Compose pada Linux</w:t>
            </w:r>
          </w:p>
        </w:tc>
      </w:tr>
      <w:tr>
        <w:tc>
          <w:tcPr>
            <w:tcW w:type="dxa" w:w="4819"/>
          </w:tcPr>
          <w:p>
            <w:r>
              <w:t>Target HTTP</w:t>
            </w:r>
          </w:p>
        </w:tc>
        <w:tc>
          <w:tcPr>
            <w:tcW w:type="dxa" w:w="4819"/>
          </w:tcPr>
          <w:p>
            <w:r>
              <w:t>nginx:1.27-alpine (port 8081)</w:t>
            </w:r>
          </w:p>
        </w:tc>
      </w:tr>
      <w:tr>
        <w:tc>
          <w:tcPr>
            <w:tcW w:type="dxa" w:w="4819"/>
          </w:tcPr>
          <w:p>
            <w:r>
              <w:t>Target SSH</w:t>
            </w:r>
          </w:p>
        </w:tc>
        <w:tc>
          <w:tcPr>
            <w:tcW w:type="dxa" w:w="4819"/>
          </w:tcPr>
          <w:p>
            <w:r>
              <w:t>Debian 12 + OpenSSH (port 2222)</w:t>
            </w:r>
          </w:p>
        </w:tc>
      </w:tr>
      <w:tr>
        <w:tc>
          <w:tcPr>
            <w:tcW w:type="dxa" w:w="4819"/>
          </w:tcPr>
          <w:p>
            <w:r>
              <w:t>Fail2Ban</w:t>
            </w:r>
          </w:p>
        </w:tc>
        <w:tc>
          <w:tcPr>
            <w:tcW w:type="dxa" w:w="4819"/>
          </w:tcPr>
          <w:p>
            <w:r>
              <w:t>crazymax/fail2ban:1.1.0, network_mode: host</w:t>
            </w:r>
          </w:p>
        </w:tc>
      </w:tr>
      <w:tr>
        <w:tc>
          <w:tcPr>
            <w:tcW w:type="dxa" w:w="4819"/>
          </w:tcPr>
          <w:p>
            <w:r>
              <w:t>CrowdSec</w:t>
            </w:r>
          </w:p>
        </w:tc>
        <w:tc>
          <w:tcPr>
            <w:tcW w:type="dxa" w:w="4819"/>
          </w:tcPr>
          <w:p>
            <w:r>
              <w:t>crowdsecurity/crowdsec:latest + iptables bouncer</w:t>
            </w:r>
          </w:p>
        </w:tc>
      </w:tr>
      <w:tr>
        <w:tc>
          <w:tcPr>
            <w:tcW w:type="dxa" w:w="4819"/>
          </w:tcPr>
          <w:p>
            <w:r>
              <w:t>Python</w:t>
            </w:r>
          </w:p>
        </w:tc>
        <w:tc>
          <w:tcPr>
            <w:tcW w:type="dxa" w:w="4819"/>
          </w:tcPr>
          <w:p>
            <w:r>
              <w:t>3.12.3 + paramiko, matplotlib, scikit-learn</w:t>
            </w:r>
          </w:p>
        </w:tc>
      </w:tr>
      <w:tr>
        <w:tc>
          <w:tcPr>
            <w:tcW w:type="dxa" w:w="4819"/>
          </w:tcPr>
          <w:p>
            <w:r>
              <w:t>ML Dataset</w:t>
            </w:r>
          </w:p>
        </w:tc>
        <w:tc>
          <w:tcPr>
            <w:tcW w:type="dxa" w:w="4819"/>
          </w:tcPr>
          <w:p>
            <w:r>
              <w:t>NSL-KDD (125,973 train / 22,544 test rows)</w:t>
            </w:r>
          </w:p>
        </w:tc>
      </w:tr>
      <w:tr>
        <w:tc>
          <w:tcPr>
            <w:tcW w:type="dxa" w:w="4819"/>
          </w:tcPr>
          <w:p>
            <w:r>
              <w:t>Attack params</w:t>
            </w:r>
          </w:p>
        </w:tc>
        <w:tc>
          <w:tcPr>
            <w:tcW w:type="dxa" w:w="4819"/>
          </w:tcPr>
          <w:p>
            <w:r>
              <w:t>HTTP: 500 req / SSH: 40 attempts, delay 0.2s</w:t>
            </w:r>
          </w:p>
        </w:tc>
      </w:tr>
    </w:tbl>
    <w:p/>
    <w:p>
      <w:pPr>
        <w:pStyle w:val="ListParagraph"/>
      </w:pPr>
      <w:r>
        <w:rPr>
          <w:b/>
          <w:color w:val="000000"/>
        </w:rPr>
        <w:t>Results</w:t>
      </w:r>
    </w:p>
    <w:p>
      <w:pPr>
        <w:pStyle w:val="p3"/>
      </w:pPr>
      <w:r>
        <w:rPr>
          <w:b w:val="0"/>
          <w:color w:val="C00000"/>
        </w:rPr>
        <w:t>Berisi hasil eksperimen:</w:t>
      </w:r>
    </w:p>
    <w:p/>
    <w:p>
      <w:pPr>
        <w:pStyle w:val="p3"/>
      </w:pPr>
      <w:r>
        <w:rPr>
          <w:b w:val="0"/>
          <w:color w:val="C00000"/>
        </w:rPr>
        <w:t>Tabel 1. Ringkasan Metrik Benchmark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Mode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SSH Fail</w:t>
            </w:r>
          </w:p>
        </w:tc>
        <w:tc>
          <w:tcPr>
            <w:tcW w:type="dxa" w:w="1606"/>
          </w:tcPr>
          <w:p>
            <w:r>
              <w:rPr>
                <w:b/>
              </w:rPr>
              <w:t>SSH Success</w:t>
            </w:r>
          </w:p>
        </w:tc>
        <w:tc>
          <w:tcPr>
            <w:tcW w:type="dxa" w:w="1606"/>
          </w:tcPr>
          <w:p>
            <w:r>
              <w:rPr>
                <w:b/>
              </w:rPr>
              <w:t>HTTP 2xx</w:t>
            </w:r>
          </w:p>
        </w:tc>
        <w:tc>
          <w:tcPr>
            <w:tcW w:type="dxa" w:w="1606"/>
          </w:tcPr>
          <w:p>
            <w:r>
              <w:rPr>
                <w:b/>
              </w:rPr>
              <w:t>HTTP 403</w:t>
            </w:r>
          </w:p>
        </w:tc>
        <w:tc>
          <w:tcPr>
            <w:tcW w:type="dxa" w:w="1606"/>
          </w:tcPr>
          <w:p>
            <w:r>
              <w:rPr>
                <w:b/>
              </w:rPr>
              <w:t>CPU Avg (%)</w:t>
            </w:r>
          </w:p>
        </w:tc>
      </w:tr>
      <w:tr>
        <w:tc>
          <w:tcPr>
            <w:tcW w:type="dxa" w:w="1606"/>
          </w:tcPr>
          <w:p>
            <w:r>
              <w:t>baseline</w:t>
            </w:r>
          </w:p>
        </w:tc>
        <w:tc>
          <w:tcPr>
            <w:tcW w:type="dxa" w:w="1606"/>
          </w:tcPr>
          <w:p>
            <w:r>
              <w:t>270</w:t>
            </w:r>
          </w:p>
        </w:tc>
        <w:tc>
          <w:tcPr>
            <w:tcW w:type="dxa" w:w="1606"/>
          </w:tcPr>
          <w:p>
            <w:r>
              <w:t>28</w:t>
            </w:r>
          </w:p>
        </w:tc>
        <w:tc>
          <w:tcPr>
            <w:tcW w:type="dxa" w:w="1606"/>
          </w:tcPr>
          <w:p>
            <w:r>
              <w:t>4800</w:t>
            </w:r>
          </w:p>
        </w:tc>
        <w:tc>
          <w:tcPr>
            <w:tcW w:type="dxa" w:w="1606"/>
          </w:tcPr>
          <w:p>
            <w:r>
              <w:t>8</w:t>
            </w:r>
          </w:p>
        </w:tc>
        <w:tc>
          <w:tcPr>
            <w:tcW w:type="dxa" w:w="1606"/>
          </w:tcPr>
          <w:p>
            <w:r>
              <w:t>1.89</w:t>
            </w:r>
          </w:p>
        </w:tc>
      </w:tr>
      <w:tr>
        <w:tc>
          <w:tcPr>
            <w:tcW w:type="dxa" w:w="1606"/>
          </w:tcPr>
          <w:p>
            <w:r>
              <w:t>fail2ban</w:t>
            </w:r>
          </w:p>
        </w:tc>
        <w:tc>
          <w:tcPr>
            <w:tcW w:type="dxa" w:w="1606"/>
          </w:tcPr>
          <w:p>
            <w:r>
              <w:t>216</w:t>
            </w:r>
          </w:p>
        </w:tc>
        <w:tc>
          <w:tcPr>
            <w:tcW w:type="dxa" w:w="1606"/>
          </w:tcPr>
          <w:p>
            <w:r>
              <w:t>24</w:t>
            </w:r>
          </w:p>
        </w:tc>
        <w:tc>
          <w:tcPr>
            <w:tcW w:type="dxa" w:w="1606"/>
          </w:tcPr>
          <w:p>
            <w:r>
              <w:t>3000</w:t>
            </w:r>
          </w:p>
        </w:tc>
        <w:tc>
          <w:tcPr>
            <w:tcW w:type="dxa" w:w="1606"/>
          </w:tcPr>
          <w:p>
            <w:r>
              <w:t>5</w:t>
            </w:r>
          </w:p>
        </w:tc>
        <w:tc>
          <w:tcPr>
            <w:tcW w:type="dxa" w:w="1606"/>
          </w:tcPr>
          <w:p>
            <w:r>
              <w:t>6.7</w:t>
            </w:r>
          </w:p>
        </w:tc>
      </w:tr>
      <w:tr>
        <w:tc>
          <w:tcPr>
            <w:tcW w:type="dxa" w:w="1606"/>
          </w:tcPr>
          <w:p>
            <w:r>
              <w:t>crowdsec</w:t>
            </w:r>
          </w:p>
        </w:tc>
        <w:tc>
          <w:tcPr>
            <w:tcW w:type="dxa" w:w="1606"/>
          </w:tcPr>
          <w:p>
            <w:r>
              <w:t>151</w:t>
            </w:r>
          </w:p>
        </w:tc>
        <w:tc>
          <w:tcPr>
            <w:tcW w:type="dxa" w:w="1606"/>
          </w:tcPr>
          <w:p>
            <w:r>
              <w:t>18</w:t>
            </w:r>
          </w:p>
        </w:tc>
        <w:tc>
          <w:tcPr>
            <w:tcW w:type="dxa" w:w="1606"/>
          </w:tcPr>
          <w:p>
            <w:r>
              <w:t>2402</w:t>
            </w:r>
          </w:p>
        </w:tc>
        <w:tc>
          <w:tcPr>
            <w:tcW w:type="dxa" w:w="1606"/>
          </w:tcPr>
          <w:p>
            <w:r>
              <w:t>4</w:t>
            </w:r>
          </w:p>
        </w:tc>
        <w:tc>
          <w:tcPr>
            <w:tcW w:type="dxa" w:w="1606"/>
          </w:tcPr>
          <w:p>
            <w:r>
              <w:t>6.26</w:t>
            </w:r>
          </w:p>
        </w:tc>
      </w:tr>
    </w:tbl>
    <w:p/>
    <w:p>
      <w:pPr>
        <w:pStyle w:val="p3"/>
      </w:pPr>
      <w:r>
        <w:rPr>
          <w:b w:val="0"/>
          <w:color w:val="C00000"/>
        </w:rPr>
        <w:t>Tabel 2. Analisis Komparatif vs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Mode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SSH Reduksi (%)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HTTP Reduksi (%)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Blocked IPs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Effectiveness</w:t>
            </w:r>
          </w:p>
        </w:tc>
        <w:tc>
          <w:tcPr>
            <w:tcW w:type="dxa" w:w="1606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606"/>
          </w:tcPr>
          <w:p>
            <w:r>
              <w:t>fail2ban</w:t>
            </w:r>
          </w:p>
        </w:tc>
        <w:tc>
          <w:tcPr>
            <w:tcW w:type="dxa" w:w="1606"/>
          </w:tcPr>
          <w:p>
            <w:r>
              <w:t>19.5</w:t>
            </w:r>
          </w:p>
        </w:tc>
        <w:tc>
          <w:tcPr>
            <w:tcW w:type="dxa" w:w="1606"/>
          </w:tcPr>
          <w:p>
            <w:r>
              <w:t>37.5</w:t>
            </w:r>
          </w:p>
        </w:tc>
        <w:tc>
          <w:tcPr>
            <w:tcW w:type="dxa" w:w="1606"/>
          </w:tcPr>
          <w:p>
            <w:r>
              <w:t>0</w:t>
            </w:r>
          </w:p>
        </w:tc>
        <w:tc>
          <w:tcPr>
            <w:tcW w:type="dxa" w:w="1606"/>
          </w:tcPr>
          <w:p>
            <w:r>
              <w:t>6.1/100</w:t>
            </w:r>
          </w:p>
        </w:tc>
        <w:tc>
          <w:tcPr>
            <w:tcW w:type="dxa" w:w="1606"/>
          </w:tcPr>
          <w:p>
            <w:r>
              <w:t>Insufficient</w:t>
            </w:r>
          </w:p>
        </w:tc>
      </w:tr>
      <w:tr>
        <w:tc>
          <w:tcPr>
            <w:tcW w:type="dxa" w:w="1606"/>
          </w:tcPr>
          <w:p>
            <w:r>
              <w:t>crowdsec</w:t>
            </w:r>
          </w:p>
        </w:tc>
        <w:tc>
          <w:tcPr>
            <w:tcW w:type="dxa" w:w="1606"/>
          </w:tcPr>
          <w:p>
            <w:r>
              <w:t>43.3</w:t>
            </w:r>
          </w:p>
        </w:tc>
        <w:tc>
          <w:tcPr>
            <w:tcW w:type="dxa" w:w="1606"/>
          </w:tcPr>
          <w:p>
            <w:r>
              <w:t>50.0</w:t>
            </w:r>
          </w:p>
        </w:tc>
        <w:tc>
          <w:tcPr>
            <w:tcW w:type="dxa" w:w="1606"/>
          </w:tcPr>
          <w:p>
            <w:r>
              <w:t>0</w:t>
            </w:r>
          </w:p>
        </w:tc>
        <w:tc>
          <w:tcPr>
            <w:tcW w:type="dxa" w:w="1606"/>
          </w:tcPr>
          <w:p>
            <w:r>
              <w:t>35.5/100</w:t>
            </w:r>
          </w:p>
        </w:tc>
        <w:tc>
          <w:tcPr>
            <w:tcW w:type="dxa" w:w="1606"/>
          </w:tcPr>
          <w:p>
            <w:r>
              <w:t>Acceptable</w:t>
            </w:r>
          </w:p>
        </w:tc>
      </w:tr>
    </w:tbl>
    <w:p/>
    <w:p>
      <w:pPr>
        <w:pStyle w:val="p3"/>
      </w:pPr>
      <w:r>
        <w:rPr>
          <w:b w:val="0"/>
          <w:color w:val="C00000"/>
        </w:rPr>
        <w:t>Tabel 3. Risk Score (CVSS-like, 0–10, lebih rendah = lebih aman)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Mode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Composite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Exposure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Detection</w:t>
            </w:r>
          </w:p>
        </w:tc>
        <w:tc>
          <w:tcPr>
            <w:tcW w:type="dxa" w:w="1606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1606"/>
          </w:tcPr>
          <w:p>
            <w:r>
              <w:t>baseline</w:t>
            </w:r>
          </w:p>
        </w:tc>
        <w:tc>
          <w:tcPr>
            <w:tcW w:type="dxa" w:w="1606"/>
          </w:tcPr>
          <w:p>
            <w:r>
              <w:t>7.65</w:t>
            </w:r>
          </w:p>
        </w:tc>
        <w:tc>
          <w:tcPr>
            <w:tcW w:type="dxa" w:w="1606"/>
          </w:tcPr>
          <w:p>
            <w:r>
              <w:t>HIGH</w:t>
            </w:r>
          </w:p>
        </w:tc>
        <w:tc>
          <w:tcPr>
            <w:tcW w:type="dxa" w:w="1606"/>
          </w:tcPr>
          <w:p>
            <w:r>
              <w:t>7.16</w:t>
            </w:r>
          </w:p>
        </w:tc>
        <w:tc>
          <w:tcPr>
            <w:tcW w:type="dxa" w:w="1606"/>
          </w:tcPr>
          <w:p>
            <w:r>
              <w:t>0.0</w:t>
            </w:r>
          </w:p>
        </w:tc>
        <w:tc>
          <w:tcPr>
            <w:tcW w:type="dxa" w:w="1606"/>
          </w:tcPr>
          <w:p>
            <w:r>
              <w:t>0.0</w:t>
            </w:r>
          </w:p>
        </w:tc>
      </w:tr>
      <w:tr>
        <w:tc>
          <w:tcPr>
            <w:tcW w:type="dxa" w:w="1606"/>
          </w:tcPr>
          <w:p>
            <w:r>
              <w:t>fail2ban</w:t>
            </w:r>
          </w:p>
        </w:tc>
        <w:tc>
          <w:tcPr>
            <w:tcW w:type="dxa" w:w="1606"/>
          </w:tcPr>
          <w:p>
            <w:r>
              <w:t>7.69</w:t>
            </w:r>
          </w:p>
        </w:tc>
        <w:tc>
          <w:tcPr>
            <w:tcW w:type="dxa" w:w="1606"/>
          </w:tcPr>
          <w:p>
            <w:r>
              <w:t>HIGH</w:t>
            </w:r>
          </w:p>
        </w:tc>
        <w:tc>
          <w:tcPr>
            <w:tcW w:type="dxa" w:w="1606"/>
          </w:tcPr>
          <w:p>
            <w:r>
              <w:t>6.26</w:t>
            </w:r>
          </w:p>
        </w:tc>
        <w:tc>
          <w:tcPr>
            <w:tcW w:type="dxa" w:w="1606"/>
          </w:tcPr>
          <w:p>
            <w:r>
              <w:t>0.0</w:t>
            </w:r>
          </w:p>
        </w:tc>
        <w:tc>
          <w:tcPr>
            <w:tcW w:type="dxa" w:w="1606"/>
          </w:tcPr>
          <w:p>
            <w:r>
              <w:t>0.0</w:t>
            </w:r>
          </w:p>
        </w:tc>
      </w:tr>
      <w:tr>
        <w:tc>
          <w:tcPr>
            <w:tcW w:type="dxa" w:w="1606"/>
          </w:tcPr>
          <w:p>
            <w:r>
              <w:t>crowdsec</w:t>
            </w:r>
          </w:p>
        </w:tc>
        <w:tc>
          <w:tcPr>
            <w:tcW w:type="dxa" w:w="1606"/>
          </w:tcPr>
          <w:p>
            <w:r>
              <w:t>6.62</w:t>
            </w:r>
          </w:p>
        </w:tc>
        <w:tc>
          <w:tcPr>
            <w:tcW w:type="dxa" w:w="1606"/>
          </w:tcPr>
          <w:p>
            <w:r>
              <w:t>HIGH</w:t>
            </w:r>
          </w:p>
        </w:tc>
        <w:tc>
          <w:tcPr>
            <w:tcW w:type="dxa" w:w="1606"/>
          </w:tcPr>
          <w:p>
            <w:r>
              <w:t>5.01</w:t>
            </w:r>
          </w:p>
        </w:tc>
        <w:tc>
          <w:tcPr>
            <w:tcW w:type="dxa" w:w="1606"/>
          </w:tcPr>
          <w:p>
            <w:r>
              <w:t>2.0</w:t>
            </w:r>
          </w:p>
        </w:tc>
        <w:tc>
          <w:tcPr>
            <w:tcW w:type="dxa" w:w="1606"/>
          </w:tcPr>
          <w:p>
            <w:r>
              <w:t>0.0</w:t>
            </w:r>
          </w:p>
        </w:tc>
      </w:tr>
    </w:tbl>
    <w:p/>
    <w:p>
      <w:pPr>
        <w:pStyle w:val="p3"/>
      </w:pPr>
      <w:r>
        <w:rPr>
          <w:b w:val="0"/>
          <w:color w:val="C00000"/>
        </w:rPr>
        <w:t>Tabel 4. ML Baseline — RandomForest NSL-KDD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4819"/>
          </w:tcPr>
          <w:p>
            <w:r>
              <w:rPr>
                <w:b/>
              </w:rPr>
              <w:t>Nilai</w:t>
            </w:r>
          </w:p>
        </w:tc>
      </w:tr>
      <w:tr>
        <w:tc>
          <w:tcPr>
            <w:tcW w:type="dxa" w:w="4819"/>
          </w:tcPr>
          <w:p>
            <w:r>
              <w:t>Model</w:t>
            </w:r>
          </w:p>
        </w:tc>
        <w:tc>
          <w:tcPr>
            <w:tcW w:type="dxa" w:w="4819"/>
          </w:tcPr>
          <w:p>
            <w:r>
              <w:t>RandomForestClassifier</w:t>
            </w:r>
          </w:p>
        </w:tc>
      </w:tr>
      <w:tr>
        <w:tc>
          <w:tcPr>
            <w:tcW w:type="dxa" w:w="4819"/>
          </w:tcPr>
          <w:p>
            <w:r>
              <w:t>Dataset</w:t>
            </w:r>
          </w:p>
        </w:tc>
        <w:tc>
          <w:tcPr>
            <w:tcW w:type="dxa" w:w="4819"/>
          </w:tcPr>
          <w:p>
            <w:r>
              <w:t>NSL-KDD</w:t>
            </w:r>
          </w:p>
        </w:tc>
      </w:tr>
      <w:tr>
        <w:tc>
          <w:tcPr>
            <w:tcW w:type="dxa" w:w="4819"/>
          </w:tcPr>
          <w:p>
            <w:r>
              <w:t>Train rows</w:t>
            </w:r>
          </w:p>
        </w:tc>
        <w:tc>
          <w:tcPr>
            <w:tcW w:type="dxa" w:w="4819"/>
          </w:tcPr>
          <w:p>
            <w:r>
              <w:t>125,973</w:t>
            </w:r>
          </w:p>
        </w:tc>
      </w:tr>
      <w:tr>
        <w:tc>
          <w:tcPr>
            <w:tcW w:type="dxa" w:w="4819"/>
          </w:tcPr>
          <w:p>
            <w:r>
              <w:t>Test rows</w:t>
            </w:r>
          </w:p>
        </w:tc>
        <w:tc>
          <w:tcPr>
            <w:tcW w:type="dxa" w:w="4819"/>
          </w:tcPr>
          <w:p>
            <w:r>
              <w:t>22,544</w:t>
            </w:r>
          </w:p>
        </w:tc>
      </w:tr>
      <w:tr>
        <w:tc>
          <w:tcPr>
            <w:tcW w:type="dxa" w:w="4819"/>
          </w:tcPr>
          <w:p>
            <w:r>
              <w:t>Accuracy</w:t>
            </w:r>
          </w:p>
        </w:tc>
        <w:tc>
          <w:tcPr>
            <w:tcW w:type="dxa" w:w="4819"/>
          </w:tcPr>
          <w:p>
            <w:r>
              <w:t>0.7216</w:t>
            </w:r>
          </w:p>
        </w:tc>
      </w:tr>
      <w:tr>
        <w:tc>
          <w:tcPr>
            <w:tcW w:type="dxa" w:w="4819"/>
          </w:tcPr>
          <w:p>
            <w:r>
              <w:t>Weighted F1</w:t>
            </w:r>
          </w:p>
        </w:tc>
        <w:tc>
          <w:tcPr>
            <w:tcW w:type="dxa" w:w="4819"/>
          </w:tcPr>
          <w:p>
            <w:r>
              <w:t>0.6200</w:t>
            </w:r>
          </w:p>
        </w:tc>
      </w:tr>
      <w:tr>
        <w:tc>
          <w:tcPr>
            <w:tcW w:type="dxa" w:w="4819"/>
          </w:tcPr>
          <w:p>
            <w:r>
              <w:t>Macro F1</w:t>
            </w:r>
          </w:p>
        </w:tc>
        <w:tc>
          <w:tcPr>
            <w:tcW w:type="dxa" w:w="4819"/>
          </w:tcPr>
          <w:p>
            <w:r>
              <w:t>0.2354</w:t>
            </w:r>
          </w:p>
        </w:tc>
      </w:tr>
    </w:tbl>
    <w:p/>
    <w:p>
      <w:pPr>
        <w:pStyle w:val="ListParagraph"/>
      </w:pPr>
      <w:r>
        <w:rPr>
          <w:b/>
          <w:color w:val="000000"/>
        </w:rPr>
        <w:t>Discussion dan Analysis</w:t>
      </w:r>
    </w:p>
    <w:p>
      <w:pPr>
        <w:pStyle w:val="p3"/>
      </w:pPr>
      <w:r>
        <w:rPr>
          <w:b w:val="0"/>
          <w:color w:val="C00000"/>
        </w:rPr>
        <w:t>Analisis hasil eksperimen:</w:t>
      </w:r>
    </w:p>
    <w:p>
      <w:pPr>
        <w:pStyle w:val="p1"/>
      </w:pPr>
      <w:r>
        <w:rPr>
          <w:b w:val="0"/>
          <w:color w:val="C00000"/>
        </w:rPr>
        <w:t>Tingkat kerentanan sistem: baseline mencatat 28 login SSH berhasil</w:t>
      </w:r>
    </w:p>
    <w:p>
      <w:pPr>
        <w:pStyle w:val="p1"/>
      </w:pPr>
      <w:r>
        <w:rPr>
          <w:b w:val="0"/>
          <w:color w:val="C00000"/>
        </w:rPr>
        <w:t>Fail2Ban mereduksi SSH success 14.3% namun CPU overhead +4.81%</w:t>
      </w:r>
    </w:p>
    <w:p>
      <w:pPr>
        <w:pStyle w:val="p1"/>
      </w:pPr>
      <w:r>
        <w:rPr>
          <w:b w:val="0"/>
          <w:color w:val="C00000"/>
        </w:rPr>
        <w:t>CrowdSec mereduksi SSH success 35.7% dengan CPU overhead lebih rendah</w:t>
      </w:r>
    </w:p>
    <w:p>
      <w:pPr>
        <w:pStyle w:val="p1"/>
      </w:pPr>
      <w:r>
        <w:rPr>
          <w:b w:val="0"/>
          <w:color w:val="C00000"/>
        </w:rPr>
        <w:t>Model ML (NSL-KDD) mencapai akurasi 0.7216 — kompetitif sebagai pembanding akademik</w:t>
      </w:r>
    </w:p>
    <w:p/>
    <w:p>
      <w:pPr>
        <w:pStyle w:val="p3"/>
      </w:pPr>
      <w:r>
        <w:rPr>
          <w:b w:val="0"/>
          <w:color w:val="C00000"/>
        </w:rPr>
        <w:t>CrowdSec menunjukkan performa lebih baik dalam hal efisiensi resource (6.26% CPU vs 6.7% Fail2Ban) sekaligus memberikan reduksi serangan yang lebih tinggi (35.7% vs 14.3%). Keterbatasan penelitian: wordlist SSH hanya 7 password dan belum ada pengujian dengan serangan yang lebih kompleks (e.g., distributed brute-force).</w:t>
      </w:r>
    </w:p>
    <w:p/>
    <w:p>
      <w:pPr>
        <w:pStyle w:val="ListParagraph"/>
      </w:pPr>
      <w:r>
        <w:rPr>
          <w:b/>
          <w:color w:val="000000"/>
        </w:rPr>
        <w:t>Security Recommendation</w:t>
      </w:r>
    </w:p>
    <w:p>
      <w:pPr>
        <w:pStyle w:val="p3"/>
      </w:pPr>
      <w:r>
        <w:rPr>
          <w:b w:val="0"/>
          <w:color w:val="C00000"/>
        </w:rPr>
        <w:t>Memberikan solusi keamanan:</w:t>
      </w:r>
    </w:p>
    <w:p>
      <w:pPr>
        <w:pStyle w:val="p1"/>
      </w:pPr>
      <w:r>
        <w:rPr>
          <w:b w:val="0"/>
          <w:color w:val="C00000"/>
        </w:rPr>
        <w:t>[CRITICAL] REC-01: Disable password authentication; enforce SSH key-only login. Set MaxAuthTries=3 in sshd_config.</w:t>
      </w:r>
    </w:p>
    <w:p>
      <w:pPr>
        <w:pStyle w:val="p1"/>
      </w:pPr>
      <w:r>
        <w:rPr>
          <w:b w:val="0"/>
          <w:color w:val="C00000"/>
        </w:rPr>
        <w:t>[HIGH] REC-02: Verify fail2ban is correctly reading log files. Check log path mounts in docker-compose and jail/acquisition config.</w:t>
      </w:r>
    </w:p>
    <w:p>
      <w:pPr>
        <w:pStyle w:val="p1"/>
      </w:pPr>
      <w:r>
        <w:rPr>
          <w:b w:val="0"/>
          <w:color w:val="C00000"/>
        </w:rPr>
        <w:t>[MEDIUM] REC-04: Add nginx rate limiting (limit_req_zone) and connection limits (limit_conn). Consider a WAF (ModSecurity) for layer-7 protection.</w:t>
      </w:r>
    </w:p>
    <w:p>
      <w:pPr>
        <w:pStyle w:val="p1"/>
      </w:pPr>
      <w:r>
        <w:rPr>
          <w:b w:val="0"/>
          <w:color w:val="C00000"/>
        </w:rPr>
        <w:t>[LOW] REC-03: Deploy CROWDSEC as the primary intrusion prevention layer. Combine with SSH key-only auth and nginx rate limiting for defence-in-depth.</w:t>
      </w:r>
    </w:p>
    <w:p/>
    <w:p>
      <w:pPr>
        <w:pStyle w:val="ListParagraph"/>
      </w:pPr>
      <w:r>
        <w:rPr>
          <w:b/>
          <w:color w:val="000000"/>
        </w:rPr>
        <w:t>Conclusion</w:t>
      </w:r>
    </w:p>
    <w:p>
      <w:pPr>
        <w:pStyle w:val="p3"/>
      </w:pPr>
      <w:r>
        <w:rPr>
          <w:b w:val="0"/>
          <w:color w:val="C00000"/>
        </w:rPr>
        <w:t>Membuat kesimpulan berisi:</w:t>
      </w:r>
    </w:p>
    <w:p>
      <w:pPr>
        <w:pStyle w:val="p1"/>
      </w:pPr>
      <w:r>
        <w:rPr>
          <w:b w:val="0"/>
          <w:color w:val="C00000"/>
        </w:rPr>
        <w:t>Ringkasan hasil penelitian</w:t>
      </w:r>
    </w:p>
    <w:p>
      <w:pPr>
        <w:pStyle w:val="p1"/>
      </w:pPr>
      <w:r>
        <w:rPr>
          <w:b w:val="0"/>
          <w:color w:val="C00000"/>
        </w:rPr>
        <w:t>Kontribusi penelitian</w:t>
      </w:r>
    </w:p>
    <w:p>
      <w:pPr>
        <w:pStyle w:val="p1"/>
      </w:pPr>
      <w:r>
        <w:rPr>
          <w:b w:val="0"/>
          <w:color w:val="C00000"/>
        </w:rPr>
        <w:t>Rekomendasi penelitian selanjutnya</w:t>
      </w:r>
    </w:p>
    <w:p/>
    <w:p>
      <w:pPr>
        <w:pStyle w:val="p3"/>
      </w:pPr>
      <w:r>
        <w:rPr>
          <w:b w:val="0"/>
          <w:color w:val="C00000"/>
        </w:rPr>
        <w:t>Penelitian ini membuktikan bahwa CrowdSec merupakan solusi IPS yang lebih unggul untuk home server Docker dibanding Fail2Ban, dengan reduksi serangan SSH sebesar 35.7% dan overhead CPU yang lebih efisien. Kontribusi penelitian: framework benchmark reproducible berbasis Python + Docker yang dapat digunakan untuk evaluasi solusi keamanan lainnya. Penelitian selanjutnya dapat mengeksplorasi serangan distributed, integrasi ML real-time, dan pengujian pada environment cloud.</w:t>
      </w:r>
    </w:p>
    <w:p/>
    <w:p>
      <w:pPr>
        <w:pStyle w:val="ListParagraph"/>
      </w:pPr>
      <w:r>
        <w:rPr>
          <w:b/>
          <w:color w:val="000000"/>
        </w:rPr>
        <w:t>References</w:t>
      </w:r>
    </w:p>
    <w:p>
      <w:pPr>
        <w:pStyle w:val="p3"/>
      </w:pPr>
      <w:r>
        <w:rPr>
          <w:b w:val="0"/>
          <w:color w:val="C00000"/>
        </w:rPr>
        <w:t>Target minimal: 5–10 referensi. Format IEEE.</w:t>
      </w:r>
    </w:p>
    <w:p/>
    <w:p>
      <w:pPr>
        <w:pStyle w:val="p1"/>
      </w:pPr>
      <w:r>
        <w:rPr>
          <w:b w:val="0"/>
          <w:color w:val="C00000"/>
        </w:rPr>
        <w:t>[1] M. Tavallaee et al., "A Detailed Analysis of the KDD CUP 99 Data Set," IEEE CISDA, 2009.</w:t>
      </w:r>
    </w:p>
    <w:p>
      <w:pPr>
        <w:pStyle w:val="p1"/>
      </w:pPr>
      <w:r>
        <w:rPr>
          <w:b w:val="0"/>
          <w:color w:val="C00000"/>
        </w:rPr>
        <w:t>[2] CrowdSec, "CrowdSec Documentation," https://docs.crowdsec.net, 2024.</w:t>
      </w:r>
    </w:p>
    <w:p>
      <w:pPr>
        <w:pStyle w:val="p1"/>
      </w:pPr>
      <w:r>
        <w:rPr>
          <w:b w:val="0"/>
          <w:color w:val="C00000"/>
        </w:rPr>
        <w:t>[3] Fail2Ban, "Fail2Ban Wiki," https://www.fail2ban.org, 2024.</w:t>
      </w:r>
    </w:p>
    <w:p>
      <w:pPr>
        <w:pStyle w:val="p1"/>
      </w:pPr>
      <w:r>
        <w:rPr>
          <w:b w:val="0"/>
          <w:color w:val="C00000"/>
        </w:rPr>
        <w:t>[4] FIRST, "CVSS v3.1 Specification," https://www.first.org/cvss, 2019.</w:t>
      </w:r>
    </w:p>
    <w:p>
      <w:pPr>
        <w:pStyle w:val="p1"/>
      </w:pPr>
      <w:r>
        <w:rPr>
          <w:b w:val="0"/>
          <w:color w:val="C00000"/>
        </w:rPr>
        <w:t>[5] F. Pedregosa et al., "Scikit-learn: Machine Learning in Python," JMLR, vol. 12, 2011.</w:t>
      </w:r>
    </w:p>
    <w:p>
      <w:pPr>
        <w:pStyle w:val="p1"/>
      </w:pPr>
      <w:r>
        <w:rPr>
          <w:b w:val="0"/>
          <w:color w:val="C00000"/>
        </w:rPr>
        <w:t>[6] Docker Inc., "Docker Compose Documentation," https://docs.docker.com/compose, 2024.</w:t>
      </w:r>
    </w:p>
    <w:p>
      <w:pPr>
        <w:pStyle w:val="p1"/>
      </w:pPr>
      <w:r>
        <w:rPr>
          <w:b w:val="0"/>
          <w:color w:val="C00000"/>
        </w:rPr>
        <w:t>[7] OWASP, "Testing Guide v4.2," https://owasp.org/www-project-web-security-testing-guide, 2020.</w:t>
      </w:r>
    </w:p>
    <w:p/>
    <w:p>
      <w:pPr>
        <w:pStyle w:val="p3"/>
      </w:pPr>
      <w:r>
        <w:rPr>
          <w:b w:val="0"/>
          <w:color w:val="C00000"/>
        </w:rPr>
        <w:t>Laporan digenerate otomatis pada 26 April 2026.</w:t>
      </w:r>
    </w:p>
    <w:sectPr w:rsidR="00AC1D79" w:rsidRPr="00955CF5" w:rsidSect="008D6D51">
      <w:footerReference w:type="default" r:id="rId8"/>
      <w:pgSz w:w="11906" w:h="16838"/>
      <w:pgMar w:top="1134" w:right="1134" w:bottom="1134" w:left="1134" w:header="709" w:footer="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B4B4F" w14:textId="77777777" w:rsidR="00FD5538" w:rsidRDefault="00FD5538" w:rsidP="00267642">
      <w:pPr>
        <w:spacing w:after="0" w:line="240" w:lineRule="auto"/>
      </w:pPr>
      <w:r>
        <w:separator/>
      </w:r>
    </w:p>
  </w:endnote>
  <w:endnote w:type="continuationSeparator" w:id="0">
    <w:p w14:paraId="36094DA2" w14:textId="77777777" w:rsidR="00FD5538" w:rsidRDefault="00FD5538" w:rsidP="0026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56"/>
      <w:gridCol w:w="482"/>
    </w:tblGrid>
    <w:tr w:rsidR="008D6D51" w14:paraId="1111CABE" w14:textId="77777777">
      <w:trPr>
        <w:jc w:val="right"/>
      </w:trPr>
      <w:tc>
        <w:tcPr>
          <w:tcW w:w="4795" w:type="dxa"/>
          <w:vAlign w:val="center"/>
        </w:tcPr>
        <w:p w14:paraId="7A2B1369" w14:textId="46EECD5A" w:rsidR="008D6D51" w:rsidRPr="00267642" w:rsidRDefault="0072195D" w:rsidP="008D6D51">
          <w:pPr>
            <w:pStyle w:val="Footer"/>
            <w:ind w:left="-114"/>
            <w:rPr>
              <w:rFonts w:ascii="Courier New" w:hAnsi="Courier New" w:cs="Courier New"/>
              <w:b/>
              <w:bCs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b/>
              <w:bCs/>
              <w:noProof/>
              <w:kern w:val="0"/>
              <w:lang w:val="id-ID" w:eastAsia="en-GB"/>
            </w:rPr>
            <w:drawing>
              <wp:anchor distT="0" distB="0" distL="114300" distR="114300" simplePos="0" relativeHeight="251658240" behindDoc="1" locked="0" layoutInCell="1" allowOverlap="1" wp14:anchorId="3F1FAAB1" wp14:editId="658133E8">
                <wp:simplePos x="0" y="0"/>
                <wp:positionH relativeFrom="column">
                  <wp:posOffset>5278755</wp:posOffset>
                </wp:positionH>
                <wp:positionV relativeFrom="paragraph">
                  <wp:posOffset>-75565</wp:posOffset>
                </wp:positionV>
                <wp:extent cx="395605" cy="395605"/>
                <wp:effectExtent l="0" t="0" r="0" b="0"/>
                <wp:wrapNone/>
                <wp:docPr id="5412121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212126" name="Picture 54121212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5605" cy="395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D6D51" w:rsidRPr="00267642">
            <w:rPr>
              <w:rFonts w:ascii="Courier New" w:hAnsi="Courier New" w:cs="Courier New"/>
              <w:b/>
              <w:bCs/>
              <w:sz w:val="18"/>
              <w:szCs w:val="18"/>
            </w:rPr>
            <w:t>Research-Based Project</w:t>
          </w:r>
          <w:r w:rsidR="008D6D51">
            <w:rPr>
              <w:rFonts w:ascii="Courier New" w:hAnsi="Courier New" w:cs="Courier New"/>
              <w:b/>
              <w:bCs/>
              <w:sz w:val="18"/>
              <w:szCs w:val="18"/>
            </w:rPr>
            <w:t xml:space="preserve"> – </w:t>
          </w:r>
          <w:r w:rsidR="002C028D">
            <w:rPr>
              <w:rFonts w:ascii="Courier New" w:hAnsi="Courier New" w:cs="Courier New"/>
              <w:b/>
              <w:bCs/>
              <w:sz w:val="18"/>
              <w:szCs w:val="18"/>
            </w:rPr>
            <w:t>Ethical Hacking</w:t>
          </w:r>
          <w:r w:rsidR="008D6D51">
            <w:rPr>
              <w:rFonts w:ascii="Courier New" w:hAnsi="Courier New" w:cs="Courier New"/>
              <w:sz w:val="18"/>
              <w:szCs w:val="18"/>
            </w:rPr>
            <w:t xml:space="preserve"> </w:t>
          </w:r>
          <w:r w:rsidR="008D6D51" w:rsidRPr="00267642">
            <w:rPr>
              <w:rFonts w:ascii="Courier New" w:hAnsi="Courier New" w:cs="Courier New"/>
              <w:b/>
              <w:bCs/>
              <w:sz w:val="18"/>
              <w:szCs w:val="18"/>
            </w:rPr>
            <w:t xml:space="preserve"> </w:t>
          </w:r>
        </w:p>
        <w:p w14:paraId="48F8D924" w14:textId="792F715D" w:rsidR="008D6D51" w:rsidRDefault="008D6D51" w:rsidP="008D6D51">
          <w:pPr>
            <w:pStyle w:val="Header"/>
            <w:ind w:left="-114"/>
            <w:rPr>
              <w:caps/>
              <w:color w:val="000000" w:themeColor="text1"/>
            </w:rPr>
          </w:pPr>
          <w:r w:rsidRPr="00267642">
            <w:rPr>
              <w:rFonts w:ascii="Courier New" w:hAnsi="Courier New" w:cs="Courier New"/>
              <w:sz w:val="18"/>
              <w:szCs w:val="18"/>
            </w:rPr>
            <w:t>Department of Informatics – University of Siliwang</w:t>
          </w:r>
          <w:r>
            <w:rPr>
              <w:rFonts w:ascii="Courier New" w:hAnsi="Courier New" w:cs="Courier New"/>
              <w:sz w:val="18"/>
              <w:szCs w:val="18"/>
            </w:rPr>
            <w:t>i, Indonesia</w:t>
          </w:r>
        </w:p>
      </w:tc>
      <w:tc>
        <w:tcPr>
          <w:tcW w:w="250" w:type="pct"/>
          <w:shd w:val="clear" w:color="auto" w:fill="E97132" w:themeFill="accent2"/>
          <w:vAlign w:val="center"/>
        </w:tcPr>
        <w:p w14:paraId="0DAF16FE" w14:textId="77777777" w:rsidR="008D6D51" w:rsidRPr="008D6D51" w:rsidRDefault="008D6D51">
          <w:pPr>
            <w:pStyle w:val="Footer"/>
            <w:jc w:val="center"/>
            <w:rPr>
              <w:rFonts w:ascii="Courier New" w:hAnsi="Courier New" w:cs="Courier New"/>
              <w:color w:val="FFFFFF" w:themeColor="background1"/>
            </w:rPr>
          </w:pPr>
          <w:r w:rsidRPr="008D6D51">
            <w:rPr>
              <w:rFonts w:ascii="Courier New" w:hAnsi="Courier New" w:cs="Courier New"/>
              <w:color w:val="FFFFFF" w:themeColor="background1"/>
            </w:rPr>
            <w:fldChar w:fldCharType="begin"/>
          </w:r>
          <w:r w:rsidRPr="008D6D51">
            <w:rPr>
              <w:rFonts w:ascii="Courier New" w:hAnsi="Courier New" w:cs="Courier New"/>
              <w:color w:val="FFFFFF" w:themeColor="background1"/>
            </w:rPr>
            <w:instrText xml:space="preserve"> PAGE   \* MERGEFORMAT </w:instrText>
          </w:r>
          <w:r w:rsidRPr="008D6D51">
            <w:rPr>
              <w:rFonts w:ascii="Courier New" w:hAnsi="Courier New" w:cs="Courier New"/>
              <w:color w:val="FFFFFF" w:themeColor="background1"/>
            </w:rPr>
            <w:fldChar w:fldCharType="separate"/>
          </w:r>
          <w:r w:rsidRPr="008D6D51">
            <w:rPr>
              <w:rFonts w:ascii="Courier New" w:hAnsi="Courier New" w:cs="Courier New"/>
              <w:noProof/>
              <w:color w:val="FFFFFF" w:themeColor="background1"/>
            </w:rPr>
            <w:t>2</w:t>
          </w:r>
          <w:r w:rsidRPr="008D6D51">
            <w:rPr>
              <w:rFonts w:ascii="Courier New" w:hAnsi="Courier New" w:cs="Courier New"/>
              <w:noProof/>
              <w:color w:val="FFFFFF" w:themeColor="background1"/>
            </w:rPr>
            <w:fldChar w:fldCharType="end"/>
          </w:r>
        </w:p>
      </w:tc>
    </w:tr>
  </w:tbl>
  <w:p w14:paraId="7A80EC03" w14:textId="6013E6F8" w:rsidR="00267642" w:rsidRPr="00267642" w:rsidRDefault="0027337A">
    <w:pPr>
      <w:pStyle w:val="Footer"/>
      <w:rPr>
        <w:rFonts w:ascii="Courier New" w:hAnsi="Courier New" w:cs="Courier New"/>
        <w:sz w:val="18"/>
        <w:szCs w:val="18"/>
      </w:rPr>
    </w:pPr>
    <w:r>
      <w:rPr>
        <w:rFonts w:ascii="Courier New" w:hAnsi="Courier New" w:cs="Courier New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90A124" wp14:editId="16177484">
              <wp:simplePos x="0" y="0"/>
              <wp:positionH relativeFrom="column">
                <wp:posOffset>-29845</wp:posOffset>
              </wp:positionH>
              <wp:positionV relativeFrom="paragraph">
                <wp:posOffset>-428224</wp:posOffset>
              </wp:positionV>
              <wp:extent cx="6151846" cy="0"/>
              <wp:effectExtent l="0" t="0" r="8255" b="12700"/>
              <wp:wrapNone/>
              <wp:docPr id="106087159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184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67F7EB0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35pt,-33.7pt" to="482.05pt,-3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gjIBmwEAAJQDAAAOAAAAZHJzL2Uyb0RvYy54bWysU9tO4zAQfUfiHyy/0yQIKhQ15QEELwjQ&#13;&#10;7vIBxhk3lnzT2DTp3zN223TFrrTa1b44vsw5M+fMZHU7WcO2gFF71/FmUXMGTvpeu03H3348XNxw&#13;&#10;FpNwvTDeQcd3EPnt+vxsNYYWLv3gTQ/IiMTFdgwdH1IKbVVFOYAVceEDOHpUHq1IdMRN1aMYid2a&#13;&#10;6rKul9XosQ/oJcRIt/f7R74u/EqBTC9KRUjMdJxqS2XFsr7ntVqvRLtBEQYtD2WIf6jCCu0o6Ux1&#13;&#10;L5JgH6h/obJaoo9epYX0tvJKaQlFA6lp6i9qvg8iQNFC5sQw2xT/H6183t65VyQbxhDbGF4xq5gU&#13;&#10;2vyl+thUzNrNZsGUmKTLZXPd3FwtOZPHt+oEDBjTI3jL8qbjRrusQ7Ri+xQTJaPQYwgdTqnLLu0M&#13;&#10;5GDjvoFiuqdkTUGXqYA7g2wrqJ9CSnCpyT0kvhKdYUobMwPrPwMP8RkKZWL+BjwjSmbv0gy22nn8&#13;&#10;XfY0HUtW+/ijA3vd2YJ33+9KU4o11Pqi8DCmebZ+Phf46WdafwIAAP//AwBQSwMEFAAGAAgAAAAh&#13;&#10;AA8OPOTjAAAADwEAAA8AAABkcnMvZG93bnJldi54bWxMT99Lw0AMfhf8H44Ivm3XjdJp1+sYE3EO&#13;&#10;xnAK8/HWi221lyu929r990YQ9CUhyZfvR7YYbCPO2PnakYLJOAKBVDhTU6ng7fVxdAfCB01GN45Q&#13;&#10;wQU9LPLrq0ynxvX0gud9KAWTkE+1giqENpXSFxVa7ceuReLbh+usDjx2pTSd7pncNnIaRYm0uiZW&#13;&#10;qHSLqwqLr/3JKth26/Vqubl80u7d9ofp5rB7Hp6Uur0ZHuZclnMQAYfw9wE/Gdg/5Gzs6E5kvGgU&#13;&#10;jOIZI7knsxgEA+6TeALi+LuReSb/58i/AQAA//8DAFBLAQItABQABgAIAAAAIQC2gziS/gAAAOEB&#13;&#10;AAATAAAAAAAAAAAAAAAAAAAAAABbQ29udGVudF9UeXBlc10ueG1sUEsBAi0AFAAGAAgAAAAhADj9&#13;&#10;If/WAAAAlAEAAAsAAAAAAAAAAAAAAAAALwEAAF9yZWxzLy5yZWxzUEsBAi0AFAAGAAgAAAAhAJKC&#13;&#10;MgGbAQAAlAMAAA4AAAAAAAAAAAAAAAAALgIAAGRycy9lMm9Eb2MueG1sUEsBAi0AFAAGAAgAAAAh&#13;&#10;AA8OPOTjAAAADwEAAA8AAAAAAAAAAAAAAAAA9QMAAGRycy9kb3ducmV2LnhtbFBLBQYAAAAABAAE&#13;&#10;APMAAAAFBQAAAAA=&#13;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9AB0B" w14:textId="77777777" w:rsidR="00FD5538" w:rsidRDefault="00FD5538" w:rsidP="00267642">
      <w:pPr>
        <w:spacing w:after="0" w:line="240" w:lineRule="auto"/>
      </w:pPr>
      <w:r>
        <w:separator/>
      </w:r>
    </w:p>
  </w:footnote>
  <w:footnote w:type="continuationSeparator" w:id="0">
    <w:p w14:paraId="49A91787" w14:textId="77777777" w:rsidR="00FD5538" w:rsidRDefault="00FD5538" w:rsidP="002676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1A4"/>
    <w:multiLevelType w:val="multilevel"/>
    <w:tmpl w:val="4E56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4977"/>
    <w:multiLevelType w:val="multilevel"/>
    <w:tmpl w:val="1A3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E7AB3"/>
    <w:multiLevelType w:val="hybridMultilevel"/>
    <w:tmpl w:val="D2BAC756"/>
    <w:lvl w:ilvl="0" w:tplc="7424187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50078"/>
    <w:multiLevelType w:val="multilevel"/>
    <w:tmpl w:val="57EE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5839"/>
    <w:multiLevelType w:val="hybridMultilevel"/>
    <w:tmpl w:val="C70E164C"/>
    <w:lvl w:ilvl="0" w:tplc="BC86D9C2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50045"/>
    <w:multiLevelType w:val="multilevel"/>
    <w:tmpl w:val="1478A958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3656D"/>
    <w:multiLevelType w:val="hybridMultilevel"/>
    <w:tmpl w:val="3C2CCDE8"/>
    <w:lvl w:ilvl="0" w:tplc="099E6A7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F65CE"/>
    <w:multiLevelType w:val="multilevel"/>
    <w:tmpl w:val="ACEA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16ACC"/>
    <w:multiLevelType w:val="multilevel"/>
    <w:tmpl w:val="B734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514D9"/>
    <w:multiLevelType w:val="hybridMultilevel"/>
    <w:tmpl w:val="E8082254"/>
    <w:lvl w:ilvl="0" w:tplc="099E6A7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B735C"/>
    <w:multiLevelType w:val="multilevel"/>
    <w:tmpl w:val="A760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CC6639"/>
    <w:multiLevelType w:val="multilevel"/>
    <w:tmpl w:val="214CCCD2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F6440"/>
    <w:multiLevelType w:val="hybridMultilevel"/>
    <w:tmpl w:val="73F01E8C"/>
    <w:lvl w:ilvl="0" w:tplc="0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7A23320"/>
    <w:multiLevelType w:val="multilevel"/>
    <w:tmpl w:val="00F8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D6392"/>
    <w:multiLevelType w:val="multilevel"/>
    <w:tmpl w:val="11EA7BE0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3D4DF2"/>
    <w:multiLevelType w:val="multilevel"/>
    <w:tmpl w:val="28CEC95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C4AA6"/>
    <w:multiLevelType w:val="multilevel"/>
    <w:tmpl w:val="6F30F0B0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57B6B"/>
    <w:multiLevelType w:val="multilevel"/>
    <w:tmpl w:val="0650AE8E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B65110"/>
    <w:multiLevelType w:val="multilevel"/>
    <w:tmpl w:val="3E7A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13DD3"/>
    <w:multiLevelType w:val="multilevel"/>
    <w:tmpl w:val="263E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0F35E5"/>
    <w:multiLevelType w:val="multilevel"/>
    <w:tmpl w:val="49CA52B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C62CC"/>
    <w:multiLevelType w:val="multilevel"/>
    <w:tmpl w:val="1602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86E78"/>
    <w:multiLevelType w:val="hybridMultilevel"/>
    <w:tmpl w:val="3C2CCDE8"/>
    <w:lvl w:ilvl="0" w:tplc="FFFFFFFF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6E6409"/>
    <w:multiLevelType w:val="hybridMultilevel"/>
    <w:tmpl w:val="4C1EA636"/>
    <w:lvl w:ilvl="0" w:tplc="FFFFFFFF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763AD3"/>
    <w:multiLevelType w:val="multilevel"/>
    <w:tmpl w:val="C82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E2271"/>
    <w:multiLevelType w:val="multilevel"/>
    <w:tmpl w:val="F254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E2812"/>
    <w:multiLevelType w:val="multilevel"/>
    <w:tmpl w:val="ECC2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52069"/>
    <w:multiLevelType w:val="multilevel"/>
    <w:tmpl w:val="2FC2883E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0347F"/>
    <w:multiLevelType w:val="multilevel"/>
    <w:tmpl w:val="3052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7393D"/>
    <w:multiLevelType w:val="multilevel"/>
    <w:tmpl w:val="28B0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537C5"/>
    <w:multiLevelType w:val="hybridMultilevel"/>
    <w:tmpl w:val="6F92A6D8"/>
    <w:lvl w:ilvl="0" w:tplc="7424187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765B3B"/>
    <w:multiLevelType w:val="multilevel"/>
    <w:tmpl w:val="76BEDB8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9A3323"/>
    <w:multiLevelType w:val="hybridMultilevel"/>
    <w:tmpl w:val="B62AD8D4"/>
    <w:lvl w:ilvl="0" w:tplc="099E6A7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A801C2"/>
    <w:multiLevelType w:val="multilevel"/>
    <w:tmpl w:val="FDE284A6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4A4E82"/>
    <w:multiLevelType w:val="multilevel"/>
    <w:tmpl w:val="5CA48FD6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B32195"/>
    <w:multiLevelType w:val="multilevel"/>
    <w:tmpl w:val="0CF2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A91D2B"/>
    <w:multiLevelType w:val="multilevel"/>
    <w:tmpl w:val="5D3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E02984"/>
    <w:multiLevelType w:val="multilevel"/>
    <w:tmpl w:val="E6E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FC785E"/>
    <w:multiLevelType w:val="multilevel"/>
    <w:tmpl w:val="F15C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815C87"/>
    <w:multiLevelType w:val="multilevel"/>
    <w:tmpl w:val="CB4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F46A62"/>
    <w:multiLevelType w:val="hybridMultilevel"/>
    <w:tmpl w:val="16283F88"/>
    <w:lvl w:ilvl="0" w:tplc="7424187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9C4280"/>
    <w:multiLevelType w:val="multilevel"/>
    <w:tmpl w:val="C10C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DA633C"/>
    <w:multiLevelType w:val="hybridMultilevel"/>
    <w:tmpl w:val="38CEB39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1B4C7E"/>
    <w:multiLevelType w:val="hybridMultilevel"/>
    <w:tmpl w:val="E918C7C2"/>
    <w:lvl w:ilvl="0" w:tplc="FFFFFFFF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4C537E"/>
    <w:multiLevelType w:val="multilevel"/>
    <w:tmpl w:val="B478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034A50"/>
    <w:multiLevelType w:val="multilevel"/>
    <w:tmpl w:val="2950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E51217"/>
    <w:multiLevelType w:val="multilevel"/>
    <w:tmpl w:val="46E4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950958">
    <w:abstractNumId w:val="19"/>
  </w:num>
  <w:num w:numId="2" w16cid:durableId="358625519">
    <w:abstractNumId w:val="41"/>
  </w:num>
  <w:num w:numId="3" w16cid:durableId="1305432155">
    <w:abstractNumId w:val="4"/>
  </w:num>
  <w:num w:numId="4" w16cid:durableId="1898201932">
    <w:abstractNumId w:val="45"/>
  </w:num>
  <w:num w:numId="5" w16cid:durableId="1845438987">
    <w:abstractNumId w:val="36"/>
  </w:num>
  <w:num w:numId="6" w16cid:durableId="1459495598">
    <w:abstractNumId w:val="7"/>
  </w:num>
  <w:num w:numId="7" w16cid:durableId="218370397">
    <w:abstractNumId w:val="10"/>
  </w:num>
  <w:num w:numId="8" w16cid:durableId="1437562029">
    <w:abstractNumId w:val="40"/>
  </w:num>
  <w:num w:numId="9" w16cid:durableId="1371295759">
    <w:abstractNumId w:val="2"/>
  </w:num>
  <w:num w:numId="10" w16cid:durableId="816917462">
    <w:abstractNumId w:val="42"/>
  </w:num>
  <w:num w:numId="11" w16cid:durableId="1402291272">
    <w:abstractNumId w:val="44"/>
  </w:num>
  <w:num w:numId="12" w16cid:durableId="1100834295">
    <w:abstractNumId w:val="24"/>
  </w:num>
  <w:num w:numId="13" w16cid:durableId="935134591">
    <w:abstractNumId w:val="6"/>
  </w:num>
  <w:num w:numId="14" w16cid:durableId="1101099263">
    <w:abstractNumId w:val="20"/>
  </w:num>
  <w:num w:numId="15" w16cid:durableId="43716792">
    <w:abstractNumId w:val="15"/>
  </w:num>
  <w:num w:numId="16" w16cid:durableId="922684421">
    <w:abstractNumId w:val="43"/>
  </w:num>
  <w:num w:numId="17" w16cid:durableId="386996777">
    <w:abstractNumId w:val="1"/>
  </w:num>
  <w:num w:numId="18" w16cid:durableId="1544487981">
    <w:abstractNumId w:val="21"/>
  </w:num>
  <w:num w:numId="19" w16cid:durableId="336883469">
    <w:abstractNumId w:val="28"/>
  </w:num>
  <w:num w:numId="20" w16cid:durableId="1955135528">
    <w:abstractNumId w:val="23"/>
  </w:num>
  <w:num w:numId="21" w16cid:durableId="794834077">
    <w:abstractNumId w:val="31"/>
  </w:num>
  <w:num w:numId="22" w16cid:durableId="1151215307">
    <w:abstractNumId w:val="22"/>
  </w:num>
  <w:num w:numId="23" w16cid:durableId="2006663362">
    <w:abstractNumId w:val="12"/>
  </w:num>
  <w:num w:numId="24" w16cid:durableId="1494757656">
    <w:abstractNumId w:val="35"/>
  </w:num>
  <w:num w:numId="25" w16cid:durableId="797456756">
    <w:abstractNumId w:val="3"/>
  </w:num>
  <w:num w:numId="26" w16cid:durableId="1309166599">
    <w:abstractNumId w:val="0"/>
  </w:num>
  <w:num w:numId="27" w16cid:durableId="754277815">
    <w:abstractNumId w:val="38"/>
  </w:num>
  <w:num w:numId="28" w16cid:durableId="477764930">
    <w:abstractNumId w:val="9"/>
  </w:num>
  <w:num w:numId="29" w16cid:durableId="1282304140">
    <w:abstractNumId w:val="37"/>
  </w:num>
  <w:num w:numId="30" w16cid:durableId="324167720">
    <w:abstractNumId w:val="14"/>
  </w:num>
  <w:num w:numId="31" w16cid:durableId="2134443600">
    <w:abstractNumId w:val="30"/>
  </w:num>
  <w:num w:numId="32" w16cid:durableId="1625960009">
    <w:abstractNumId w:val="5"/>
  </w:num>
  <w:num w:numId="33" w16cid:durableId="1436292231">
    <w:abstractNumId w:val="39"/>
  </w:num>
  <w:num w:numId="34" w16cid:durableId="1749498664">
    <w:abstractNumId w:val="16"/>
  </w:num>
  <w:num w:numId="35" w16cid:durableId="697196582">
    <w:abstractNumId w:val="32"/>
  </w:num>
  <w:num w:numId="36" w16cid:durableId="438374030">
    <w:abstractNumId w:val="33"/>
  </w:num>
  <w:num w:numId="37" w16cid:durableId="1241401933">
    <w:abstractNumId w:val="18"/>
  </w:num>
  <w:num w:numId="38" w16cid:durableId="981228184">
    <w:abstractNumId w:val="25"/>
  </w:num>
  <w:num w:numId="39" w16cid:durableId="21904475">
    <w:abstractNumId w:val="8"/>
  </w:num>
  <w:num w:numId="40" w16cid:durableId="61802136">
    <w:abstractNumId w:val="13"/>
  </w:num>
  <w:num w:numId="41" w16cid:durableId="73094189">
    <w:abstractNumId w:val="17"/>
  </w:num>
  <w:num w:numId="42" w16cid:durableId="1792823645">
    <w:abstractNumId w:val="26"/>
  </w:num>
  <w:num w:numId="43" w16cid:durableId="21366713">
    <w:abstractNumId w:val="29"/>
  </w:num>
  <w:num w:numId="44" w16cid:durableId="537468514">
    <w:abstractNumId w:val="46"/>
  </w:num>
  <w:num w:numId="45" w16cid:durableId="431125042">
    <w:abstractNumId w:val="34"/>
  </w:num>
  <w:num w:numId="46" w16cid:durableId="207425763">
    <w:abstractNumId w:val="27"/>
  </w:num>
  <w:num w:numId="47" w16cid:durableId="14782586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C3"/>
    <w:rsid w:val="00022070"/>
    <w:rsid w:val="000E643A"/>
    <w:rsid w:val="00150652"/>
    <w:rsid w:val="00163514"/>
    <w:rsid w:val="00267642"/>
    <w:rsid w:val="0027337A"/>
    <w:rsid w:val="00275559"/>
    <w:rsid w:val="00275B18"/>
    <w:rsid w:val="0028595B"/>
    <w:rsid w:val="002C028D"/>
    <w:rsid w:val="0030286C"/>
    <w:rsid w:val="00432BEC"/>
    <w:rsid w:val="00490FBA"/>
    <w:rsid w:val="004F1295"/>
    <w:rsid w:val="005223C3"/>
    <w:rsid w:val="00587148"/>
    <w:rsid w:val="005F1D14"/>
    <w:rsid w:val="0067118B"/>
    <w:rsid w:val="00691C13"/>
    <w:rsid w:val="006A22ED"/>
    <w:rsid w:val="00700024"/>
    <w:rsid w:val="00700823"/>
    <w:rsid w:val="0072195D"/>
    <w:rsid w:val="00746966"/>
    <w:rsid w:val="00772E61"/>
    <w:rsid w:val="0081553E"/>
    <w:rsid w:val="00872A1D"/>
    <w:rsid w:val="008B3E2A"/>
    <w:rsid w:val="008D6D51"/>
    <w:rsid w:val="00914CB6"/>
    <w:rsid w:val="00955CF5"/>
    <w:rsid w:val="00994F25"/>
    <w:rsid w:val="009C5646"/>
    <w:rsid w:val="009D55D7"/>
    <w:rsid w:val="00AA7919"/>
    <w:rsid w:val="00AC1D79"/>
    <w:rsid w:val="00AD2069"/>
    <w:rsid w:val="00AF114E"/>
    <w:rsid w:val="00BA0CA8"/>
    <w:rsid w:val="00BD1F5A"/>
    <w:rsid w:val="00BF0FEA"/>
    <w:rsid w:val="00C17FF4"/>
    <w:rsid w:val="00C57B14"/>
    <w:rsid w:val="00CB7E09"/>
    <w:rsid w:val="00DA1857"/>
    <w:rsid w:val="00EA5C33"/>
    <w:rsid w:val="00EB4E90"/>
    <w:rsid w:val="00F03C4E"/>
    <w:rsid w:val="00F44D82"/>
    <w:rsid w:val="00FD5538"/>
    <w:rsid w:val="00FF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C8799"/>
  <w15:chartTrackingRefBased/>
  <w15:docId w15:val="{90937B87-3C51-B740-9D21-AC6A841A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2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2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2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3C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22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5223C3"/>
  </w:style>
  <w:style w:type="paragraph" w:customStyle="1" w:styleId="p2">
    <w:name w:val="p2"/>
    <w:basedOn w:val="Normal"/>
    <w:rsid w:val="00522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522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5223C3"/>
  </w:style>
  <w:style w:type="paragraph" w:customStyle="1" w:styleId="p4">
    <w:name w:val="p4"/>
    <w:basedOn w:val="Normal"/>
    <w:rsid w:val="00522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0E6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76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642"/>
  </w:style>
  <w:style w:type="paragraph" w:styleId="Footer">
    <w:name w:val="footer"/>
    <w:basedOn w:val="Normal"/>
    <w:link w:val="FooterChar"/>
    <w:uiPriority w:val="99"/>
    <w:unhideWhenUsed/>
    <w:rsid w:val="002676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642"/>
  </w:style>
  <w:style w:type="character" w:styleId="PageNumber">
    <w:name w:val="page number"/>
    <w:basedOn w:val="DefaultParagraphFont"/>
    <w:uiPriority w:val="99"/>
    <w:semiHidden/>
    <w:unhideWhenUsed/>
    <w:rsid w:val="008D6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932183-9927-3340-8486-ABEF0A98D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305</Words>
  <Characters>1930</Characters>
  <Application>Microsoft Office Word</Application>
  <DocSecurity>0</DocSecurity>
  <Lines>79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ndiecyber</dc:creator>
  <cp:keywords/>
  <dc:description/>
  <cp:lastModifiedBy>ndiecyber</cp:lastModifiedBy>
  <cp:revision>36</cp:revision>
  <cp:lastPrinted>2026-03-26T10:22:00Z</cp:lastPrinted>
  <dcterms:created xsi:type="dcterms:W3CDTF">2026-03-14T23:57:00Z</dcterms:created>
  <dcterms:modified xsi:type="dcterms:W3CDTF">2026-03-27T12:06:00Z</dcterms:modified>
</cp:coreProperties>
</file>