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2F70CC" w:rsidP="002F70CC">
      <w:pPr>
        <w:jc w:val="center"/>
        <w:rPr>
          <w:rFonts w:ascii="Arial" w:hAnsi="Arial" w:cs="Arial"/>
          <w:sz w:val="56"/>
          <w:szCs w:val="56"/>
        </w:rPr>
      </w:pPr>
      <w:r w:rsidRPr="00F609EF">
        <w:rPr>
          <w:rFonts w:ascii="Arial" w:hAnsi="Arial" w:cs="Arial"/>
          <w:noProof/>
        </w:rPr>
        <w:drawing>
          <wp:inline distT="0" distB="0" distL="0" distR="0" wp14:anchorId="36DFA35C" wp14:editId="3C8AE38D">
            <wp:extent cx="2771775" cy="1111674"/>
            <wp:effectExtent l="0" t="0" r="0" b="0"/>
            <wp:docPr id="2" name="Imagen 2" descr="logoSasr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asrFondoBlanc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1775" cy="1111674"/>
                    </a:xfrm>
                    <a:prstGeom prst="rect">
                      <a:avLst/>
                    </a:prstGeom>
                    <a:noFill/>
                    <a:ln>
                      <a:noFill/>
                    </a:ln>
                  </pic:spPr>
                </pic:pic>
              </a:graphicData>
            </a:graphic>
          </wp:inline>
        </w:drawing>
      </w:r>
      <w:r w:rsidR="005B6519" w:rsidRPr="00F609EF">
        <w:rPr>
          <w:rFonts w:ascii="Arial" w:hAnsi="Arial" w:cs="Arial"/>
          <w:sz w:val="56"/>
          <w:szCs w:val="56"/>
        </w:rPr>
        <w:br w:type="textWrapping" w:clear="all"/>
      </w:r>
    </w:p>
    <w:p w:rsidR="00162F5C" w:rsidRPr="00F609EF" w:rsidRDefault="00162F5C" w:rsidP="00162F5C">
      <w:pPr>
        <w:jc w:val="center"/>
        <w:rPr>
          <w:rFonts w:ascii="Arial" w:hAnsi="Arial" w:cs="Arial"/>
          <w:sz w:val="56"/>
          <w:szCs w:val="56"/>
        </w:rPr>
      </w:pPr>
    </w:p>
    <w:p w:rsidR="00162F5C" w:rsidRDefault="00AC1CB8" w:rsidP="00AC1CB8">
      <w:pPr>
        <w:jc w:val="center"/>
        <w:rPr>
          <w:rFonts w:ascii="Arial" w:hAnsi="Arial" w:cs="Arial"/>
          <w:sz w:val="56"/>
          <w:szCs w:val="56"/>
        </w:rPr>
      </w:pPr>
      <w:r>
        <w:rPr>
          <w:rFonts w:ascii="Arial" w:hAnsi="Arial" w:cs="Arial"/>
          <w:sz w:val="56"/>
          <w:szCs w:val="56"/>
        </w:rPr>
        <w:t>PRÁCTICA HORARIO</w:t>
      </w:r>
    </w:p>
    <w:p w:rsidR="00AC1CB8" w:rsidRPr="00F609EF" w:rsidRDefault="00AC1CB8" w:rsidP="00AC1CB8">
      <w:pPr>
        <w:jc w:val="center"/>
        <w:rPr>
          <w:rFonts w:ascii="Arial" w:hAnsi="Arial" w:cs="Arial"/>
          <w:sz w:val="56"/>
          <w:szCs w:val="56"/>
        </w:rPr>
      </w:pPr>
      <w:r>
        <w:rPr>
          <w:rFonts w:ascii="Arial" w:hAnsi="Arial" w:cs="Arial"/>
          <w:sz w:val="56"/>
          <w:szCs w:val="56"/>
        </w:rPr>
        <w:t xml:space="preserve">CON CSS </w:t>
      </w: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AC1CB8" w:rsidP="00162F5C">
      <w:pPr>
        <w:jc w:val="right"/>
        <w:rPr>
          <w:rFonts w:ascii="Arial" w:hAnsi="Arial" w:cs="Arial"/>
        </w:rPr>
      </w:pPr>
      <w:r>
        <w:rPr>
          <w:rFonts w:ascii="Arial" w:hAnsi="Arial" w:cs="Arial"/>
          <w:b/>
          <w:sz w:val="28"/>
          <w:szCs w:val="28"/>
        </w:rPr>
        <w:t>MARIO JIMÉNEZ MARSET</w:t>
      </w:r>
    </w:p>
    <w:p w:rsidR="00162F5C" w:rsidRPr="00F609EF" w:rsidRDefault="00162F5C" w:rsidP="00162F5C">
      <w:pPr>
        <w:rPr>
          <w:rFonts w:ascii="Arial" w:hAnsi="Arial" w:cs="Arial"/>
        </w:rPr>
      </w:pPr>
    </w:p>
    <w:p w:rsidR="00162F5C" w:rsidRPr="00F609EF" w:rsidRDefault="00162F5C" w:rsidP="00162F5C">
      <w:pPr>
        <w:autoSpaceDE w:val="0"/>
        <w:autoSpaceDN w:val="0"/>
        <w:adjustRightInd w:val="0"/>
        <w:jc w:val="both"/>
        <w:rPr>
          <w:rFonts w:ascii="Arial" w:hAnsi="Arial" w:cs="Arial"/>
        </w:rPr>
      </w:pPr>
    </w:p>
    <w:p w:rsidR="00162F5C" w:rsidRPr="00F609EF" w:rsidRDefault="00162F5C" w:rsidP="00162F5C">
      <w:pPr>
        <w:rPr>
          <w:rFonts w:ascii="Arial" w:hAnsi="Arial" w:cs="Arial"/>
        </w:rPr>
        <w:sectPr w:rsidR="00162F5C" w:rsidRPr="00F609EF" w:rsidSect="00610C4B">
          <w:headerReference w:type="default" r:id="rId8"/>
          <w:footerReference w:type="default" r:id="rId9"/>
          <w:headerReference w:type="first" r:id="rId10"/>
          <w:pgSz w:w="11906" w:h="16838"/>
          <w:pgMar w:top="2036" w:right="1134" w:bottom="1134" w:left="1134" w:header="567" w:footer="720" w:gutter="0"/>
          <w:cols w:space="720"/>
          <w:titlePg/>
          <w:docGrid w:linePitch="272"/>
        </w:sectPr>
      </w:pPr>
      <w:r w:rsidRPr="00F609EF">
        <w:rPr>
          <w:rFonts w:ascii="Arial" w:hAnsi="Arial" w:cs="Arial"/>
        </w:rPr>
        <w:br w:type="page"/>
      </w:r>
    </w:p>
    <w:p w:rsidR="00162F5C" w:rsidRPr="00F609EF" w:rsidRDefault="00162F5C" w:rsidP="00162F5C">
      <w:pPr>
        <w:rPr>
          <w:rFonts w:ascii="Arial" w:hAnsi="Arial" w:cs="Arial"/>
        </w:rPr>
      </w:pPr>
    </w:p>
    <w:p w:rsidR="00172214" w:rsidRPr="00F942EE" w:rsidRDefault="00525976">
      <w:pPr>
        <w:rPr>
          <w:rFonts w:ascii="Arial" w:hAnsi="Arial" w:cs="Arial"/>
          <w:b/>
          <w:sz w:val="24"/>
        </w:rPr>
      </w:pPr>
      <w:r w:rsidRPr="00F609EF">
        <w:rPr>
          <w:rFonts w:ascii="Arial" w:hAnsi="Arial" w:cs="Arial"/>
          <w:b/>
          <w:sz w:val="24"/>
        </w:rPr>
        <w:t>ÍNDICE</w:t>
      </w:r>
    </w:p>
    <w:sdt>
      <w:sdtPr>
        <w:rPr>
          <w:rStyle w:val="Hipervnculo"/>
          <w:rFonts w:ascii="Arial" w:hAnsi="Arial" w:cs="Arial"/>
          <w:noProof/>
          <w:sz w:val="20"/>
          <w:szCs w:val="20"/>
        </w:rPr>
        <w:id w:val="-1552601693"/>
        <w:docPartObj>
          <w:docPartGallery w:val="Table of Contents"/>
          <w:docPartUnique/>
        </w:docPartObj>
      </w:sdtPr>
      <w:sdtEndPr>
        <w:rPr>
          <w:rStyle w:val="Fuentedeprrafopredeter"/>
          <w:bCs/>
          <w:noProof w:val="0"/>
          <w:color w:val="auto"/>
          <w:u w:val="none"/>
        </w:rPr>
      </w:sdtEndPr>
      <w:sdtContent>
        <w:p w:rsidR="00F942EE" w:rsidRPr="00F942EE" w:rsidRDefault="00F942EE" w:rsidP="00F942EE">
          <w:pPr>
            <w:pStyle w:val="TDC1"/>
            <w:tabs>
              <w:tab w:val="left" w:pos="440"/>
              <w:tab w:val="right" w:leader="dot" w:pos="8494"/>
            </w:tabs>
            <w:rPr>
              <w:rStyle w:val="Hipervnculo"/>
              <w:rFonts w:ascii="Arial" w:hAnsi="Arial" w:cs="Arial"/>
              <w:noProof/>
            </w:rPr>
          </w:pPr>
        </w:p>
        <w:p w:rsidR="001C0B8E" w:rsidRDefault="00F942EE">
          <w:pPr>
            <w:pStyle w:val="TDC1"/>
            <w:tabs>
              <w:tab w:val="left" w:pos="440"/>
              <w:tab w:val="right" w:leader="dot" w:pos="8494"/>
            </w:tabs>
            <w:rPr>
              <w:rFonts w:asciiTheme="minorHAnsi" w:eastAsiaTheme="minorEastAsia" w:hAnsiTheme="minorHAnsi" w:cstheme="minorBidi"/>
              <w:noProof/>
              <w:sz w:val="22"/>
              <w:szCs w:val="22"/>
            </w:rPr>
          </w:pPr>
          <w:r w:rsidRPr="00F942EE">
            <w:rPr>
              <w:rFonts w:ascii="Arial" w:hAnsi="Arial" w:cs="Arial"/>
            </w:rPr>
            <w:fldChar w:fldCharType="begin"/>
          </w:r>
          <w:r w:rsidRPr="00F942EE">
            <w:rPr>
              <w:rFonts w:ascii="Arial" w:hAnsi="Arial" w:cs="Arial"/>
            </w:rPr>
            <w:instrText xml:space="preserve"> TOC \o "1-3" \h \z \u </w:instrText>
          </w:r>
          <w:r w:rsidRPr="00F942EE">
            <w:rPr>
              <w:rFonts w:ascii="Arial" w:hAnsi="Arial" w:cs="Arial"/>
            </w:rPr>
            <w:fldChar w:fldCharType="separate"/>
          </w:r>
          <w:hyperlink w:anchor="_Toc87610395" w:history="1">
            <w:r w:rsidR="001C0B8E" w:rsidRPr="00C204AA">
              <w:rPr>
                <w:rStyle w:val="Hipervnculo"/>
                <w:rFonts w:ascii="Arial" w:hAnsi="Arial" w:cs="Arial"/>
                <w:noProof/>
              </w:rPr>
              <w:t>1.</w:t>
            </w:r>
            <w:r w:rsidR="001C0B8E">
              <w:rPr>
                <w:rFonts w:asciiTheme="minorHAnsi" w:eastAsiaTheme="minorEastAsia" w:hAnsiTheme="minorHAnsi" w:cstheme="minorBidi"/>
                <w:noProof/>
                <w:sz w:val="22"/>
                <w:szCs w:val="22"/>
              </w:rPr>
              <w:tab/>
            </w:r>
            <w:r w:rsidR="001C0B8E" w:rsidRPr="00C204AA">
              <w:rPr>
                <w:rStyle w:val="Hipervnculo"/>
                <w:rFonts w:ascii="Arial" w:hAnsi="Arial" w:cs="Arial"/>
                <w:noProof/>
              </w:rPr>
              <w:t>ENUNCIADO - OBJETIVOS</w:t>
            </w:r>
            <w:r w:rsidR="001C0B8E">
              <w:rPr>
                <w:noProof/>
                <w:webHidden/>
              </w:rPr>
              <w:tab/>
            </w:r>
            <w:r w:rsidR="001C0B8E">
              <w:rPr>
                <w:noProof/>
                <w:webHidden/>
              </w:rPr>
              <w:fldChar w:fldCharType="begin"/>
            </w:r>
            <w:r w:rsidR="001C0B8E">
              <w:rPr>
                <w:noProof/>
                <w:webHidden/>
              </w:rPr>
              <w:instrText xml:space="preserve"> PAGEREF _Toc87610395 \h </w:instrText>
            </w:r>
            <w:r w:rsidR="001C0B8E">
              <w:rPr>
                <w:noProof/>
                <w:webHidden/>
              </w:rPr>
            </w:r>
            <w:r w:rsidR="001C0B8E">
              <w:rPr>
                <w:noProof/>
                <w:webHidden/>
              </w:rPr>
              <w:fldChar w:fldCharType="separate"/>
            </w:r>
            <w:r w:rsidR="001C0B8E">
              <w:rPr>
                <w:noProof/>
                <w:webHidden/>
              </w:rPr>
              <w:t>3</w:t>
            </w:r>
            <w:r w:rsidR="001C0B8E">
              <w:rPr>
                <w:noProof/>
                <w:webHidden/>
              </w:rPr>
              <w:fldChar w:fldCharType="end"/>
            </w:r>
          </w:hyperlink>
        </w:p>
        <w:p w:rsidR="001C0B8E" w:rsidRDefault="001C0B8E">
          <w:pPr>
            <w:pStyle w:val="TDC1"/>
            <w:tabs>
              <w:tab w:val="left" w:pos="440"/>
              <w:tab w:val="right" w:leader="dot" w:pos="8494"/>
            </w:tabs>
            <w:rPr>
              <w:rFonts w:asciiTheme="minorHAnsi" w:eastAsiaTheme="minorEastAsia" w:hAnsiTheme="minorHAnsi" w:cstheme="minorBidi"/>
              <w:noProof/>
              <w:sz w:val="22"/>
              <w:szCs w:val="22"/>
            </w:rPr>
          </w:pPr>
          <w:hyperlink w:anchor="_Toc87610396" w:history="1">
            <w:r w:rsidRPr="00C204AA">
              <w:rPr>
                <w:rStyle w:val="Hipervnculo"/>
                <w:rFonts w:ascii="Arial" w:hAnsi="Arial" w:cs="Arial"/>
                <w:noProof/>
              </w:rPr>
              <w:t>2.</w:t>
            </w:r>
            <w:r>
              <w:rPr>
                <w:rFonts w:asciiTheme="minorHAnsi" w:eastAsiaTheme="minorEastAsia" w:hAnsiTheme="minorHAnsi" w:cstheme="minorBidi"/>
                <w:noProof/>
                <w:sz w:val="22"/>
                <w:szCs w:val="22"/>
              </w:rPr>
              <w:tab/>
            </w:r>
            <w:r w:rsidRPr="00C204AA">
              <w:rPr>
                <w:rStyle w:val="Hipervnculo"/>
                <w:rFonts w:ascii="Arial" w:hAnsi="Arial" w:cs="Arial"/>
                <w:noProof/>
              </w:rPr>
              <w:t>HORARIO CSS INTERNAL</w:t>
            </w:r>
            <w:r>
              <w:rPr>
                <w:noProof/>
                <w:webHidden/>
              </w:rPr>
              <w:tab/>
            </w:r>
            <w:r>
              <w:rPr>
                <w:noProof/>
                <w:webHidden/>
              </w:rPr>
              <w:fldChar w:fldCharType="begin"/>
            </w:r>
            <w:r>
              <w:rPr>
                <w:noProof/>
                <w:webHidden/>
              </w:rPr>
              <w:instrText xml:space="preserve"> PAGEREF _Toc87610396 \h </w:instrText>
            </w:r>
            <w:r>
              <w:rPr>
                <w:noProof/>
                <w:webHidden/>
              </w:rPr>
            </w:r>
            <w:r>
              <w:rPr>
                <w:noProof/>
                <w:webHidden/>
              </w:rPr>
              <w:fldChar w:fldCharType="separate"/>
            </w:r>
            <w:r>
              <w:rPr>
                <w:noProof/>
                <w:webHidden/>
              </w:rPr>
              <w:t>3</w:t>
            </w:r>
            <w:r>
              <w:rPr>
                <w:noProof/>
                <w:webHidden/>
              </w:rPr>
              <w:fldChar w:fldCharType="end"/>
            </w:r>
          </w:hyperlink>
        </w:p>
        <w:p w:rsidR="001C0B8E" w:rsidRDefault="001C0B8E">
          <w:pPr>
            <w:pStyle w:val="TDC1"/>
            <w:tabs>
              <w:tab w:val="left" w:pos="440"/>
              <w:tab w:val="right" w:leader="dot" w:pos="8494"/>
            </w:tabs>
            <w:rPr>
              <w:rFonts w:asciiTheme="minorHAnsi" w:eastAsiaTheme="minorEastAsia" w:hAnsiTheme="minorHAnsi" w:cstheme="minorBidi"/>
              <w:noProof/>
              <w:sz w:val="22"/>
              <w:szCs w:val="22"/>
            </w:rPr>
          </w:pPr>
          <w:hyperlink w:anchor="_Toc87610397" w:history="1">
            <w:r w:rsidRPr="00C204AA">
              <w:rPr>
                <w:rStyle w:val="Hipervnculo"/>
                <w:rFonts w:ascii="Arial" w:hAnsi="Arial" w:cs="Arial"/>
                <w:noProof/>
              </w:rPr>
              <w:t>3.</w:t>
            </w:r>
            <w:r>
              <w:rPr>
                <w:rFonts w:asciiTheme="minorHAnsi" w:eastAsiaTheme="minorEastAsia" w:hAnsiTheme="minorHAnsi" w:cstheme="minorBidi"/>
                <w:noProof/>
                <w:sz w:val="22"/>
                <w:szCs w:val="22"/>
              </w:rPr>
              <w:tab/>
            </w:r>
            <w:r w:rsidRPr="00C204AA">
              <w:rPr>
                <w:rStyle w:val="Hipervnculo"/>
                <w:rFonts w:ascii="Arial" w:hAnsi="Arial" w:cs="Arial"/>
                <w:noProof/>
              </w:rPr>
              <w:t>HORARIO CSS INLINE</w:t>
            </w:r>
            <w:r>
              <w:rPr>
                <w:noProof/>
                <w:webHidden/>
              </w:rPr>
              <w:tab/>
            </w:r>
            <w:r>
              <w:rPr>
                <w:noProof/>
                <w:webHidden/>
              </w:rPr>
              <w:fldChar w:fldCharType="begin"/>
            </w:r>
            <w:r>
              <w:rPr>
                <w:noProof/>
                <w:webHidden/>
              </w:rPr>
              <w:instrText xml:space="preserve"> PAGEREF _Toc87610397 \h </w:instrText>
            </w:r>
            <w:r>
              <w:rPr>
                <w:noProof/>
                <w:webHidden/>
              </w:rPr>
            </w:r>
            <w:r>
              <w:rPr>
                <w:noProof/>
                <w:webHidden/>
              </w:rPr>
              <w:fldChar w:fldCharType="separate"/>
            </w:r>
            <w:r>
              <w:rPr>
                <w:noProof/>
                <w:webHidden/>
              </w:rPr>
              <w:t>5</w:t>
            </w:r>
            <w:r>
              <w:rPr>
                <w:noProof/>
                <w:webHidden/>
              </w:rPr>
              <w:fldChar w:fldCharType="end"/>
            </w:r>
          </w:hyperlink>
        </w:p>
        <w:p w:rsidR="001C0B8E" w:rsidRDefault="001C0B8E">
          <w:pPr>
            <w:pStyle w:val="TDC1"/>
            <w:tabs>
              <w:tab w:val="left" w:pos="440"/>
              <w:tab w:val="right" w:leader="dot" w:pos="8494"/>
            </w:tabs>
            <w:rPr>
              <w:rFonts w:asciiTheme="minorHAnsi" w:eastAsiaTheme="minorEastAsia" w:hAnsiTheme="minorHAnsi" w:cstheme="minorBidi"/>
              <w:noProof/>
              <w:sz w:val="22"/>
              <w:szCs w:val="22"/>
            </w:rPr>
          </w:pPr>
          <w:hyperlink w:anchor="_Toc87610398" w:history="1">
            <w:r w:rsidRPr="00C204AA">
              <w:rPr>
                <w:rStyle w:val="Hipervnculo"/>
                <w:rFonts w:ascii="Arial" w:hAnsi="Arial" w:cs="Arial"/>
                <w:noProof/>
              </w:rPr>
              <w:t>4.</w:t>
            </w:r>
            <w:r>
              <w:rPr>
                <w:rFonts w:asciiTheme="minorHAnsi" w:eastAsiaTheme="minorEastAsia" w:hAnsiTheme="minorHAnsi" w:cstheme="minorBidi"/>
                <w:noProof/>
                <w:sz w:val="22"/>
                <w:szCs w:val="22"/>
              </w:rPr>
              <w:tab/>
            </w:r>
            <w:r w:rsidRPr="00C204AA">
              <w:rPr>
                <w:rStyle w:val="Hipervnculo"/>
                <w:rFonts w:ascii="Arial" w:hAnsi="Arial" w:cs="Arial"/>
                <w:noProof/>
              </w:rPr>
              <w:t>HORARIO CSS EXTERNAL</w:t>
            </w:r>
            <w:r>
              <w:rPr>
                <w:noProof/>
                <w:webHidden/>
              </w:rPr>
              <w:tab/>
            </w:r>
            <w:r>
              <w:rPr>
                <w:noProof/>
                <w:webHidden/>
              </w:rPr>
              <w:fldChar w:fldCharType="begin"/>
            </w:r>
            <w:r>
              <w:rPr>
                <w:noProof/>
                <w:webHidden/>
              </w:rPr>
              <w:instrText xml:space="preserve"> PAGEREF _Toc87610398 \h </w:instrText>
            </w:r>
            <w:r>
              <w:rPr>
                <w:noProof/>
                <w:webHidden/>
              </w:rPr>
            </w:r>
            <w:r>
              <w:rPr>
                <w:noProof/>
                <w:webHidden/>
              </w:rPr>
              <w:fldChar w:fldCharType="separate"/>
            </w:r>
            <w:r>
              <w:rPr>
                <w:noProof/>
                <w:webHidden/>
              </w:rPr>
              <w:t>6</w:t>
            </w:r>
            <w:r>
              <w:rPr>
                <w:noProof/>
                <w:webHidden/>
              </w:rPr>
              <w:fldChar w:fldCharType="end"/>
            </w:r>
          </w:hyperlink>
        </w:p>
        <w:p w:rsidR="001C0B8E" w:rsidRDefault="001C0B8E">
          <w:pPr>
            <w:pStyle w:val="TDC1"/>
            <w:tabs>
              <w:tab w:val="left" w:pos="440"/>
              <w:tab w:val="right" w:leader="dot" w:pos="8494"/>
            </w:tabs>
            <w:rPr>
              <w:rFonts w:asciiTheme="minorHAnsi" w:eastAsiaTheme="minorEastAsia" w:hAnsiTheme="minorHAnsi" w:cstheme="minorBidi"/>
              <w:noProof/>
              <w:sz w:val="22"/>
              <w:szCs w:val="22"/>
            </w:rPr>
          </w:pPr>
          <w:hyperlink w:anchor="_Toc87610399" w:history="1">
            <w:r w:rsidRPr="00C204AA">
              <w:rPr>
                <w:rStyle w:val="Hipervnculo"/>
                <w:rFonts w:ascii="Arial" w:hAnsi="Arial" w:cs="Arial"/>
                <w:noProof/>
              </w:rPr>
              <w:t>5.</w:t>
            </w:r>
            <w:r>
              <w:rPr>
                <w:rFonts w:asciiTheme="minorHAnsi" w:eastAsiaTheme="minorEastAsia" w:hAnsiTheme="minorHAnsi" w:cstheme="minorBidi"/>
                <w:noProof/>
                <w:sz w:val="22"/>
                <w:szCs w:val="22"/>
              </w:rPr>
              <w:tab/>
            </w:r>
            <w:r w:rsidRPr="00C204AA">
              <w:rPr>
                <w:rStyle w:val="Hipervnculo"/>
                <w:rFonts w:ascii="Arial" w:hAnsi="Arial" w:cs="Arial"/>
                <w:noProof/>
              </w:rPr>
              <w:t>VENTAJAS – DESVENTAJAS</w:t>
            </w:r>
            <w:r>
              <w:rPr>
                <w:noProof/>
                <w:webHidden/>
              </w:rPr>
              <w:tab/>
            </w:r>
            <w:r>
              <w:rPr>
                <w:noProof/>
                <w:webHidden/>
              </w:rPr>
              <w:fldChar w:fldCharType="begin"/>
            </w:r>
            <w:r>
              <w:rPr>
                <w:noProof/>
                <w:webHidden/>
              </w:rPr>
              <w:instrText xml:space="preserve"> PAGEREF _Toc87610399 \h </w:instrText>
            </w:r>
            <w:r>
              <w:rPr>
                <w:noProof/>
                <w:webHidden/>
              </w:rPr>
            </w:r>
            <w:r>
              <w:rPr>
                <w:noProof/>
                <w:webHidden/>
              </w:rPr>
              <w:fldChar w:fldCharType="separate"/>
            </w:r>
            <w:r>
              <w:rPr>
                <w:noProof/>
                <w:webHidden/>
              </w:rPr>
              <w:t>8</w:t>
            </w:r>
            <w:r>
              <w:rPr>
                <w:noProof/>
                <w:webHidden/>
              </w:rPr>
              <w:fldChar w:fldCharType="end"/>
            </w:r>
          </w:hyperlink>
        </w:p>
        <w:p w:rsidR="00F942EE" w:rsidRDefault="00F942EE" w:rsidP="00F942EE">
          <w:pPr>
            <w:rPr>
              <w:rFonts w:ascii="Arial" w:hAnsi="Arial" w:cs="Arial"/>
            </w:rPr>
          </w:pPr>
          <w:r w:rsidRPr="00F942EE">
            <w:rPr>
              <w:rFonts w:ascii="Arial" w:hAnsi="Arial" w:cs="Arial"/>
              <w:b/>
              <w:bCs/>
              <w:sz w:val="24"/>
              <w:szCs w:val="24"/>
            </w:rPr>
            <w:fldChar w:fldCharType="end"/>
          </w:r>
        </w:p>
      </w:sdtContent>
    </w:sdt>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spacing w:after="200" w:line="276" w:lineRule="auto"/>
        <w:rPr>
          <w:rFonts w:ascii="Arial" w:hAnsi="Arial" w:cs="Arial"/>
        </w:rPr>
      </w:pPr>
      <w:r>
        <w:rPr>
          <w:rFonts w:ascii="Arial" w:hAnsi="Arial" w:cs="Arial"/>
        </w:rPr>
        <w:br w:type="page"/>
      </w:r>
    </w:p>
    <w:p w:rsidR="00EA426C" w:rsidRDefault="00EA426C" w:rsidP="00EA426C">
      <w:pPr>
        <w:pStyle w:val="Ttulo1"/>
        <w:ind w:left="720"/>
        <w:rPr>
          <w:rFonts w:ascii="Arial" w:hAnsi="Arial" w:cs="Arial"/>
          <w:color w:val="auto"/>
          <w:sz w:val="24"/>
          <w:szCs w:val="24"/>
        </w:rPr>
      </w:pPr>
    </w:p>
    <w:p w:rsidR="008727A4" w:rsidRPr="008727A4" w:rsidRDefault="008727A4" w:rsidP="008727A4">
      <w:pPr>
        <w:pStyle w:val="Ttulo1"/>
        <w:numPr>
          <w:ilvl w:val="0"/>
          <w:numId w:val="6"/>
        </w:numPr>
        <w:rPr>
          <w:rFonts w:ascii="Arial" w:hAnsi="Arial" w:cs="Arial"/>
          <w:color w:val="auto"/>
          <w:sz w:val="24"/>
          <w:szCs w:val="24"/>
        </w:rPr>
      </w:pPr>
      <w:bookmarkStart w:id="0" w:name="_Toc87610395"/>
      <w:r>
        <w:rPr>
          <w:rFonts w:ascii="Arial" w:hAnsi="Arial" w:cs="Arial"/>
          <w:color w:val="auto"/>
          <w:sz w:val="24"/>
          <w:szCs w:val="24"/>
        </w:rPr>
        <w:t>E</w:t>
      </w:r>
      <w:r w:rsidR="00AC1CB8">
        <w:rPr>
          <w:rFonts w:ascii="Arial" w:hAnsi="Arial" w:cs="Arial"/>
          <w:color w:val="auto"/>
          <w:sz w:val="24"/>
          <w:szCs w:val="24"/>
        </w:rPr>
        <w:t>NUNCIADO - OBJETIVOS</w:t>
      </w:r>
      <w:bookmarkEnd w:id="0"/>
    </w:p>
    <w:p w:rsidR="008727A4" w:rsidRPr="008727A4" w:rsidRDefault="008727A4" w:rsidP="008727A4"/>
    <w:p w:rsidR="0014744D" w:rsidRDefault="00AC1CB8" w:rsidP="0014744D">
      <w:pPr>
        <w:pStyle w:val="Prrafodelista"/>
        <w:jc w:val="both"/>
        <w:rPr>
          <w:rFonts w:ascii="Arial" w:hAnsi="Arial" w:cs="Arial"/>
          <w:lang w:val="en-US"/>
        </w:rPr>
      </w:pPr>
      <w:r>
        <w:rPr>
          <w:rFonts w:ascii="Arial" w:hAnsi="Arial" w:cs="Arial"/>
          <w:lang w:val="en-US"/>
        </w:rPr>
        <w:t>En esta práctica, el objetivo consistía en realizar un horario como una tabla con tres tipos de “CSS”, obteniendo el mismo resultado de visualización. Además, se explican las ventajas y desventajas de utilizar CSS en cada una de estas opciones.</w:t>
      </w:r>
    </w:p>
    <w:p w:rsidR="00AC1CB8" w:rsidRDefault="00AC1CB8" w:rsidP="0014744D">
      <w:pPr>
        <w:pStyle w:val="Prrafodelista"/>
        <w:jc w:val="both"/>
        <w:rPr>
          <w:rFonts w:ascii="Arial" w:hAnsi="Arial" w:cs="Arial"/>
          <w:lang w:val="en-US"/>
        </w:rPr>
      </w:pPr>
    </w:p>
    <w:p w:rsidR="00AC1CB8" w:rsidRPr="00AC1CB8" w:rsidRDefault="00AC1CB8" w:rsidP="0014744D">
      <w:pPr>
        <w:pStyle w:val="Prrafodelista"/>
        <w:jc w:val="both"/>
        <w:rPr>
          <w:rFonts w:ascii="Arial" w:hAnsi="Arial" w:cs="Arial"/>
        </w:rPr>
      </w:pPr>
      <w:r>
        <w:rPr>
          <w:rFonts w:ascii="Arial" w:hAnsi="Arial" w:cs="Arial"/>
          <w:lang w:val="en-US"/>
        </w:rPr>
        <w:t>A partir de el horario realizado en la práctica anterior, se han realizado los tres tipos de horario</w:t>
      </w:r>
      <w:r w:rsidR="001C0B8E">
        <w:rPr>
          <w:rFonts w:ascii="Arial" w:hAnsi="Arial" w:cs="Arial"/>
          <w:lang w:val="en-US"/>
        </w:rPr>
        <w:t>.</w:t>
      </w:r>
    </w:p>
    <w:p w:rsidR="00A6510E" w:rsidRPr="00045F15" w:rsidRDefault="00A6510E" w:rsidP="00A6510E">
      <w:pPr>
        <w:rPr>
          <w:rFonts w:ascii="Arial" w:hAnsi="Arial" w:cs="Arial"/>
          <w:lang w:val="en-US"/>
        </w:rPr>
      </w:pPr>
    </w:p>
    <w:p w:rsidR="00A6510E" w:rsidRPr="00045F15" w:rsidRDefault="00A6510E" w:rsidP="00A6510E">
      <w:pPr>
        <w:rPr>
          <w:rFonts w:ascii="Arial" w:hAnsi="Arial" w:cs="Arial"/>
          <w:lang w:val="en-US"/>
        </w:rPr>
      </w:pPr>
    </w:p>
    <w:p w:rsidR="00A6510E" w:rsidRPr="00EA426C" w:rsidRDefault="00AC1CB8" w:rsidP="008727A4">
      <w:pPr>
        <w:pStyle w:val="Ttulo1"/>
        <w:numPr>
          <w:ilvl w:val="0"/>
          <w:numId w:val="6"/>
        </w:numPr>
        <w:rPr>
          <w:rFonts w:ascii="Arial" w:hAnsi="Arial" w:cs="Arial"/>
          <w:color w:val="auto"/>
          <w:sz w:val="24"/>
          <w:szCs w:val="24"/>
        </w:rPr>
      </w:pPr>
      <w:bookmarkStart w:id="1" w:name="_Toc87610396"/>
      <w:r>
        <w:rPr>
          <w:rFonts w:ascii="Arial" w:hAnsi="Arial" w:cs="Arial"/>
          <w:color w:val="auto"/>
          <w:sz w:val="24"/>
          <w:szCs w:val="24"/>
        </w:rPr>
        <w:t xml:space="preserve">HORARIO </w:t>
      </w:r>
      <w:r w:rsidR="004E7ED6">
        <w:rPr>
          <w:rFonts w:ascii="Arial" w:hAnsi="Arial" w:cs="Arial"/>
          <w:color w:val="auto"/>
          <w:sz w:val="24"/>
          <w:szCs w:val="24"/>
        </w:rPr>
        <w:t xml:space="preserve">CSS </w:t>
      </w:r>
      <w:r>
        <w:rPr>
          <w:rFonts w:ascii="Arial" w:hAnsi="Arial" w:cs="Arial"/>
          <w:color w:val="auto"/>
          <w:sz w:val="24"/>
          <w:szCs w:val="24"/>
        </w:rPr>
        <w:t>INTERNAL</w:t>
      </w:r>
      <w:bookmarkEnd w:id="1"/>
    </w:p>
    <w:p w:rsidR="00A6510E" w:rsidRPr="0014744D" w:rsidRDefault="00A6510E" w:rsidP="0014744D">
      <w:pPr>
        <w:rPr>
          <w:rFonts w:ascii="Arial" w:hAnsi="Arial" w:cs="Arial"/>
        </w:rPr>
      </w:pPr>
    </w:p>
    <w:p w:rsidR="004E7ED6" w:rsidRDefault="00AC1CB8" w:rsidP="0014744D">
      <w:pPr>
        <w:pStyle w:val="Prrafodelista"/>
        <w:jc w:val="both"/>
        <w:rPr>
          <w:rFonts w:ascii="Arial" w:hAnsi="Arial" w:cs="Arial"/>
          <w:lang w:val="en-US"/>
        </w:rPr>
      </w:pPr>
      <w:r>
        <w:rPr>
          <w:rFonts w:ascii="Arial" w:hAnsi="Arial" w:cs="Arial"/>
          <w:lang w:val="en-US"/>
        </w:rPr>
        <w:t xml:space="preserve">El primer tipo de horario es el “internal”, el cual es utilizado para definer un “style” para una sola página html. Este, es definido en </w:t>
      </w:r>
      <w:r w:rsidR="004E7ED6">
        <w:rPr>
          <w:rFonts w:ascii="Arial" w:hAnsi="Arial" w:cs="Arial"/>
          <w:lang w:val="en-US"/>
        </w:rPr>
        <w:t xml:space="preserve">el </w:t>
      </w:r>
      <w:r>
        <w:rPr>
          <w:rFonts w:ascii="Arial" w:hAnsi="Arial" w:cs="Arial"/>
          <w:lang w:val="en-US"/>
        </w:rPr>
        <w:t>“head”</w:t>
      </w:r>
      <w:r w:rsidR="004E7ED6">
        <w:rPr>
          <w:rFonts w:ascii="Arial" w:hAnsi="Arial" w:cs="Arial"/>
          <w:lang w:val="en-US"/>
        </w:rPr>
        <w:t xml:space="preserve"> dentro de una página html, dentro del element “style”.</w:t>
      </w:r>
    </w:p>
    <w:p w:rsidR="004E7ED6" w:rsidRDefault="004E7ED6" w:rsidP="0014744D">
      <w:pPr>
        <w:pStyle w:val="Prrafodelista"/>
        <w:jc w:val="both"/>
        <w:rPr>
          <w:rFonts w:ascii="Arial" w:hAnsi="Arial" w:cs="Arial"/>
          <w:lang w:val="en-US"/>
        </w:rPr>
      </w:pPr>
    </w:p>
    <w:p w:rsidR="004E7ED6" w:rsidRDefault="004E7ED6" w:rsidP="0014744D">
      <w:pPr>
        <w:pStyle w:val="Prrafodelista"/>
        <w:jc w:val="both"/>
        <w:rPr>
          <w:rFonts w:ascii="Arial" w:hAnsi="Arial" w:cs="Arial"/>
          <w:lang w:val="en-US"/>
        </w:rPr>
      </w:pPr>
      <w:r>
        <w:rPr>
          <w:rFonts w:ascii="Arial" w:hAnsi="Arial" w:cs="Arial"/>
          <w:lang w:val="en-US"/>
        </w:rPr>
        <w:t>Para definir cada una de las características se han utilizado “id”, las cuales deben ser diferentes entre sí.</w:t>
      </w:r>
    </w:p>
    <w:p w:rsidR="0014744D" w:rsidRPr="00045F15" w:rsidRDefault="00AC1CB8" w:rsidP="0014744D">
      <w:pPr>
        <w:pStyle w:val="Prrafodelista"/>
        <w:jc w:val="both"/>
        <w:rPr>
          <w:rFonts w:ascii="Arial" w:hAnsi="Arial" w:cs="Arial"/>
          <w:lang w:val="en-US"/>
        </w:rPr>
      </w:pPr>
      <w:r>
        <w:rPr>
          <w:rFonts w:ascii="Arial" w:hAnsi="Arial" w:cs="Arial"/>
          <w:lang w:val="en-US"/>
        </w:rPr>
        <w:t xml:space="preserve">  </w:t>
      </w:r>
    </w:p>
    <w:p w:rsidR="00A6510E" w:rsidRPr="00045F15" w:rsidRDefault="00A6510E" w:rsidP="00A6510E">
      <w:pPr>
        <w:rPr>
          <w:rFonts w:ascii="Arial" w:hAnsi="Arial" w:cs="Arial"/>
          <w:lang w:val="en-US"/>
        </w:rPr>
      </w:pPr>
    </w:p>
    <w:p w:rsidR="004E7ED6" w:rsidRDefault="004E7ED6">
      <w:pPr>
        <w:rPr>
          <w:rFonts w:ascii="Arial" w:hAnsi="Arial" w:cs="Arial"/>
          <w:lang w:val="en-US"/>
        </w:rPr>
      </w:pPr>
      <w:r>
        <w:rPr>
          <w:noProof/>
        </w:rPr>
        <w:drawing>
          <wp:anchor distT="0" distB="0" distL="114300" distR="114300" simplePos="0" relativeHeight="251641344" behindDoc="0" locked="0" layoutInCell="1" allowOverlap="1" wp14:anchorId="6AC58BFA" wp14:editId="3797E58A">
            <wp:simplePos x="0" y="0"/>
            <wp:positionH relativeFrom="column">
              <wp:posOffset>224790</wp:posOffset>
            </wp:positionH>
            <wp:positionV relativeFrom="paragraph">
              <wp:posOffset>170815</wp:posOffset>
            </wp:positionV>
            <wp:extent cx="5514988" cy="38354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32796" b="16910"/>
                    <a:stretch/>
                  </pic:blipFill>
                  <pic:spPr bwMode="auto">
                    <a:xfrm>
                      <a:off x="0" y="0"/>
                      <a:ext cx="5514988" cy="383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ED6" w:rsidRDefault="004E7ED6">
      <w:pPr>
        <w:rPr>
          <w:rFonts w:ascii="Arial" w:hAnsi="Arial" w:cs="Arial"/>
          <w:lang w:val="en-US"/>
        </w:rPr>
      </w:pPr>
    </w:p>
    <w:p w:rsidR="004E7ED6" w:rsidRDefault="004E7ED6">
      <w:pPr>
        <w:rPr>
          <w:rFonts w:ascii="Arial" w:hAnsi="Arial" w:cs="Arial"/>
          <w:lang w:val="en-US"/>
        </w:rPr>
      </w:pPr>
    </w:p>
    <w:p w:rsidR="004E7ED6" w:rsidRDefault="004E7ED6">
      <w:pPr>
        <w:rPr>
          <w:rFonts w:ascii="Arial" w:hAnsi="Arial" w:cs="Arial"/>
          <w:lang w:val="en-US"/>
        </w:rPr>
      </w:pPr>
    </w:p>
    <w:p w:rsidR="004E7ED6" w:rsidRDefault="004E7ED6">
      <w:pPr>
        <w:rPr>
          <w:rFonts w:ascii="Arial" w:hAnsi="Arial" w:cs="Arial"/>
          <w:lang w:val="en-US"/>
        </w:rPr>
      </w:pPr>
    </w:p>
    <w:p w:rsidR="004E7ED6" w:rsidRDefault="004E7ED6">
      <w:pPr>
        <w:rPr>
          <w:rFonts w:ascii="Arial" w:hAnsi="Arial" w:cs="Arial"/>
          <w:lang w:val="en-US"/>
        </w:rPr>
      </w:pPr>
      <w:r>
        <w:rPr>
          <w:noProof/>
        </w:rPr>
        <w:lastRenderedPageBreak/>
        <w:drawing>
          <wp:anchor distT="0" distB="0" distL="114300" distR="114300" simplePos="0" relativeHeight="251644416" behindDoc="0" locked="0" layoutInCell="1" allowOverlap="1" wp14:anchorId="594DB260" wp14:editId="14C10583">
            <wp:simplePos x="0" y="0"/>
            <wp:positionH relativeFrom="column">
              <wp:posOffset>300990</wp:posOffset>
            </wp:positionH>
            <wp:positionV relativeFrom="paragraph">
              <wp:posOffset>125095</wp:posOffset>
            </wp:positionV>
            <wp:extent cx="5400675" cy="3627934"/>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30680" b="17224"/>
                    <a:stretch/>
                  </pic:blipFill>
                  <pic:spPr bwMode="auto">
                    <a:xfrm>
                      <a:off x="0" y="0"/>
                      <a:ext cx="5400675" cy="3627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ED6" w:rsidRDefault="004E7ED6">
      <w:pPr>
        <w:rPr>
          <w:rFonts w:ascii="Arial" w:hAnsi="Arial" w:cs="Arial"/>
          <w:lang w:val="en-US"/>
        </w:rPr>
      </w:pPr>
    </w:p>
    <w:p w:rsidR="004E7ED6" w:rsidRDefault="004E7ED6">
      <w:pPr>
        <w:rPr>
          <w:rFonts w:ascii="Arial" w:hAnsi="Arial" w:cs="Arial"/>
          <w:lang w:val="en-US"/>
        </w:rPr>
      </w:pPr>
      <w:r>
        <w:rPr>
          <w:noProof/>
        </w:rPr>
        <w:drawing>
          <wp:anchor distT="0" distB="0" distL="114300" distR="114300" simplePos="0" relativeHeight="251649536" behindDoc="0" locked="0" layoutInCell="1" allowOverlap="1" wp14:anchorId="4BFD3700" wp14:editId="4C33CE9F">
            <wp:simplePos x="0" y="0"/>
            <wp:positionH relativeFrom="column">
              <wp:posOffset>300990</wp:posOffset>
            </wp:positionH>
            <wp:positionV relativeFrom="paragraph">
              <wp:posOffset>156845</wp:posOffset>
            </wp:positionV>
            <wp:extent cx="5473065" cy="36957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31561" b="17851"/>
                    <a:stretch/>
                  </pic:blipFill>
                  <pic:spPr bwMode="auto">
                    <a:xfrm>
                      <a:off x="0" y="0"/>
                      <a:ext cx="547306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ED6" w:rsidRDefault="004E7ED6">
      <w:pPr>
        <w:rPr>
          <w:rFonts w:ascii="Arial" w:hAnsi="Arial" w:cs="Arial"/>
          <w:lang w:val="en-US"/>
        </w:rPr>
      </w:pPr>
    </w:p>
    <w:p w:rsidR="004E7ED6" w:rsidRDefault="004E7ED6">
      <w:pPr>
        <w:rPr>
          <w:rFonts w:ascii="Arial" w:hAnsi="Arial" w:cs="Arial"/>
          <w:lang w:val="en-US"/>
        </w:rPr>
      </w:pPr>
    </w:p>
    <w:p w:rsidR="00A6510E" w:rsidRDefault="00A6510E">
      <w:pPr>
        <w:rPr>
          <w:rFonts w:ascii="Arial" w:hAnsi="Arial" w:cs="Arial"/>
          <w:lang w:val="en-US"/>
        </w:rPr>
      </w:pPr>
    </w:p>
    <w:p w:rsidR="004E7ED6" w:rsidRPr="00045F15" w:rsidRDefault="004E7ED6">
      <w:pPr>
        <w:rPr>
          <w:rFonts w:ascii="Arial" w:hAnsi="Arial" w:cs="Arial"/>
          <w:lang w:val="en-US"/>
        </w:rPr>
      </w:pPr>
    </w:p>
    <w:p w:rsidR="00B66B70" w:rsidRDefault="004E7ED6" w:rsidP="00897E57">
      <w:pPr>
        <w:pStyle w:val="Ttulo1"/>
        <w:numPr>
          <w:ilvl w:val="0"/>
          <w:numId w:val="6"/>
        </w:numPr>
        <w:rPr>
          <w:rFonts w:ascii="Arial" w:hAnsi="Arial" w:cs="Arial"/>
          <w:color w:val="auto"/>
          <w:sz w:val="24"/>
          <w:szCs w:val="24"/>
        </w:rPr>
      </w:pPr>
      <w:bookmarkStart w:id="2" w:name="_Toc87610397"/>
      <w:r>
        <w:rPr>
          <w:rFonts w:ascii="Arial" w:hAnsi="Arial" w:cs="Arial"/>
          <w:color w:val="auto"/>
          <w:sz w:val="24"/>
          <w:szCs w:val="24"/>
        </w:rPr>
        <w:lastRenderedPageBreak/>
        <w:t>HORARIO CSS INLINE</w:t>
      </w:r>
      <w:bookmarkEnd w:id="2"/>
    </w:p>
    <w:p w:rsidR="004E7ED6" w:rsidRDefault="004E7ED6" w:rsidP="004E7ED6"/>
    <w:p w:rsidR="004E7ED6" w:rsidRDefault="0038318E" w:rsidP="004E7ED6">
      <w:pPr>
        <w:ind w:left="708"/>
        <w:rPr>
          <w:rFonts w:ascii="Arial" w:hAnsi="Arial" w:cs="Arial"/>
        </w:rPr>
      </w:pPr>
      <w:r>
        <w:rPr>
          <w:rFonts w:ascii="Arial" w:hAnsi="Arial" w:cs="Arial"/>
        </w:rPr>
        <w:t>En el segundo tipo de horario “CSS”, se encuentra el “inline”, el cual aplica un estilo único a un solo elemento html. Usa el “style” atributo de un elemento html.</w:t>
      </w:r>
    </w:p>
    <w:p w:rsidR="0038318E" w:rsidRDefault="0038318E" w:rsidP="004E7ED6">
      <w:pPr>
        <w:ind w:left="708"/>
        <w:rPr>
          <w:rFonts w:ascii="Arial" w:hAnsi="Arial" w:cs="Arial"/>
        </w:rPr>
      </w:pPr>
      <w:r>
        <w:rPr>
          <w:noProof/>
        </w:rPr>
        <w:drawing>
          <wp:anchor distT="0" distB="0" distL="114300" distR="114300" simplePos="0" relativeHeight="251656704" behindDoc="0" locked="0" layoutInCell="1" allowOverlap="1" wp14:anchorId="7A8A7882" wp14:editId="2D3E0FC2">
            <wp:simplePos x="0" y="0"/>
            <wp:positionH relativeFrom="column">
              <wp:posOffset>-3810</wp:posOffset>
            </wp:positionH>
            <wp:positionV relativeFrom="paragraph">
              <wp:posOffset>238125</wp:posOffset>
            </wp:positionV>
            <wp:extent cx="5346065" cy="36099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1033" b="17224"/>
                    <a:stretch/>
                  </pic:blipFill>
                  <pic:spPr bwMode="auto">
                    <a:xfrm>
                      <a:off x="0" y="0"/>
                      <a:ext cx="5346065"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18E" w:rsidRPr="004E7ED6" w:rsidRDefault="0038318E" w:rsidP="004E7ED6">
      <w:pPr>
        <w:ind w:left="708"/>
        <w:rPr>
          <w:rFonts w:ascii="Arial" w:hAnsi="Arial" w:cs="Arial"/>
        </w:rPr>
      </w:pPr>
    </w:p>
    <w:p w:rsidR="0038318E" w:rsidRDefault="0038318E" w:rsidP="0038318E">
      <w:pPr>
        <w:ind w:left="360"/>
      </w:pPr>
      <w:r>
        <w:rPr>
          <w:noProof/>
        </w:rPr>
        <w:drawing>
          <wp:anchor distT="0" distB="0" distL="114300" distR="114300" simplePos="0" relativeHeight="251662848" behindDoc="0" locked="0" layoutInCell="1" allowOverlap="1" wp14:anchorId="40EF5B1F" wp14:editId="39877F57">
            <wp:simplePos x="0" y="0"/>
            <wp:positionH relativeFrom="column">
              <wp:posOffset>-1270</wp:posOffset>
            </wp:positionH>
            <wp:positionV relativeFrom="paragraph">
              <wp:posOffset>200660</wp:posOffset>
            </wp:positionV>
            <wp:extent cx="5372100" cy="36690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32091" b="17538"/>
                    <a:stretch/>
                  </pic:blipFill>
                  <pic:spPr bwMode="auto">
                    <a:xfrm>
                      <a:off x="0" y="0"/>
                      <a:ext cx="5372100" cy="366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18E" w:rsidRPr="004E7ED6" w:rsidRDefault="0038318E" w:rsidP="0038318E">
      <w:pPr>
        <w:ind w:left="360"/>
      </w:pPr>
    </w:p>
    <w:p w:rsidR="00EA426C" w:rsidRPr="00EA426C" w:rsidRDefault="0038318E" w:rsidP="008727A4">
      <w:pPr>
        <w:pStyle w:val="Ttulo1"/>
        <w:numPr>
          <w:ilvl w:val="0"/>
          <w:numId w:val="6"/>
        </w:numPr>
        <w:rPr>
          <w:rFonts w:ascii="Arial" w:hAnsi="Arial" w:cs="Arial"/>
          <w:color w:val="auto"/>
          <w:sz w:val="24"/>
          <w:szCs w:val="24"/>
        </w:rPr>
      </w:pPr>
      <w:bookmarkStart w:id="3" w:name="_Toc87610398"/>
      <w:r>
        <w:rPr>
          <w:rFonts w:ascii="Arial" w:hAnsi="Arial" w:cs="Arial"/>
          <w:color w:val="auto"/>
          <w:sz w:val="24"/>
          <w:szCs w:val="24"/>
        </w:rPr>
        <w:t>HORARIO CSS EXTERNAL</w:t>
      </w:r>
      <w:bookmarkEnd w:id="3"/>
    </w:p>
    <w:p w:rsidR="00B66B70" w:rsidRDefault="00B66B70" w:rsidP="0038318E">
      <w:pPr>
        <w:jc w:val="both"/>
        <w:rPr>
          <w:rFonts w:ascii="Arial" w:hAnsi="Arial" w:cs="Arial"/>
        </w:rPr>
      </w:pPr>
    </w:p>
    <w:p w:rsidR="00DC7EB3" w:rsidRDefault="0038318E" w:rsidP="00DC7EB3">
      <w:pPr>
        <w:ind w:left="708"/>
        <w:jc w:val="both"/>
        <w:rPr>
          <w:rFonts w:ascii="Arial" w:hAnsi="Arial" w:cs="Arial"/>
        </w:rPr>
      </w:pPr>
      <w:r>
        <w:rPr>
          <w:rFonts w:ascii="Arial" w:hAnsi="Arial" w:cs="Arial"/>
        </w:rPr>
        <w:t>Por último, se encuentra el horario tipo “external”, el cual utiliza una hoja de estilo externa para definir el estilo de muchas páginas html. Para utilizarla, se le agrega un enlace a “head” que lleve a una h</w:t>
      </w:r>
      <w:r w:rsidR="00DC7EB3">
        <w:rPr>
          <w:rFonts w:ascii="Arial" w:hAnsi="Arial" w:cs="Arial"/>
        </w:rPr>
        <w:t>oja de estilos externa, guardada</w:t>
      </w:r>
      <w:r>
        <w:rPr>
          <w:rFonts w:ascii="Arial" w:hAnsi="Arial" w:cs="Arial"/>
        </w:rPr>
        <w:t xml:space="preserve"> </w:t>
      </w:r>
      <w:r w:rsidR="00DC7EB3">
        <w:rPr>
          <w:rFonts w:ascii="Arial" w:hAnsi="Arial" w:cs="Arial"/>
        </w:rPr>
        <w:t>en extensión “.css”, donde se definen los estilos del horario (tipo de letra, colores…).</w:t>
      </w:r>
    </w:p>
    <w:p w:rsidR="00DC7EB3" w:rsidRDefault="00DC7EB3" w:rsidP="00DC7EB3">
      <w:pPr>
        <w:ind w:left="708"/>
        <w:jc w:val="both"/>
        <w:rPr>
          <w:rFonts w:ascii="Arial" w:hAnsi="Arial" w:cs="Arial"/>
        </w:rPr>
      </w:pPr>
    </w:p>
    <w:p w:rsidR="00DC7EB3" w:rsidRDefault="00DC7EB3" w:rsidP="00DC7EB3">
      <w:pPr>
        <w:ind w:left="708"/>
        <w:jc w:val="both"/>
        <w:rPr>
          <w:rFonts w:ascii="Arial" w:hAnsi="Arial" w:cs="Arial"/>
        </w:rPr>
      </w:pPr>
      <w:r>
        <w:rPr>
          <w:rFonts w:ascii="Arial" w:hAnsi="Arial" w:cs="Arial"/>
        </w:rPr>
        <w:t>Además, en “head” también se pone que es un “stylesheet”.</w:t>
      </w:r>
    </w:p>
    <w:p w:rsidR="009C05C4" w:rsidRDefault="009C05C4" w:rsidP="00DC7EB3">
      <w:pPr>
        <w:ind w:left="708"/>
        <w:jc w:val="both"/>
        <w:rPr>
          <w:rFonts w:ascii="Arial" w:hAnsi="Arial" w:cs="Arial"/>
        </w:rPr>
      </w:pPr>
    </w:p>
    <w:p w:rsidR="001C0B8E" w:rsidRDefault="001C0B8E" w:rsidP="00DC7EB3">
      <w:pPr>
        <w:ind w:left="708"/>
        <w:jc w:val="both"/>
        <w:rPr>
          <w:rFonts w:ascii="Arial" w:hAnsi="Arial" w:cs="Arial"/>
        </w:rPr>
      </w:pPr>
    </w:p>
    <w:p w:rsidR="00DC7EB3" w:rsidRDefault="00DC7EB3"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CF1E29" w:rsidP="00DC7EB3">
      <w:pPr>
        <w:ind w:left="708"/>
        <w:jc w:val="both"/>
        <w:rPr>
          <w:rFonts w:ascii="Arial" w:hAnsi="Arial" w:cs="Arial"/>
        </w:rPr>
      </w:pPr>
      <w:bookmarkStart w:id="4" w:name="_GoBack"/>
      <w:r>
        <w:rPr>
          <w:noProof/>
        </w:rPr>
        <w:drawing>
          <wp:anchor distT="0" distB="0" distL="114300" distR="114300" simplePos="0" relativeHeight="251673088" behindDoc="0" locked="0" layoutInCell="1" allowOverlap="1" wp14:anchorId="7BA3963C" wp14:editId="4DC7637F">
            <wp:simplePos x="0" y="0"/>
            <wp:positionH relativeFrom="column">
              <wp:posOffset>81915</wp:posOffset>
            </wp:positionH>
            <wp:positionV relativeFrom="paragraph">
              <wp:posOffset>267335</wp:posOffset>
            </wp:positionV>
            <wp:extent cx="5600700" cy="37699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30856" b="17224"/>
                    <a:stretch/>
                  </pic:blipFill>
                  <pic:spPr bwMode="auto">
                    <a:xfrm>
                      <a:off x="0" y="0"/>
                      <a:ext cx="5600700" cy="376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r>
        <w:rPr>
          <w:noProof/>
        </w:rPr>
        <w:lastRenderedPageBreak/>
        <w:drawing>
          <wp:anchor distT="0" distB="0" distL="114300" distR="114300" simplePos="0" relativeHeight="251681280" behindDoc="0" locked="0" layoutInCell="1" allowOverlap="1" wp14:anchorId="2A8B9A2A" wp14:editId="48A60C3B">
            <wp:simplePos x="0" y="0"/>
            <wp:positionH relativeFrom="column">
              <wp:posOffset>-3810</wp:posOffset>
            </wp:positionH>
            <wp:positionV relativeFrom="paragraph">
              <wp:posOffset>3919220</wp:posOffset>
            </wp:positionV>
            <wp:extent cx="5561965" cy="3314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31033" b="26944"/>
                    <a:stretch/>
                  </pic:blipFill>
                  <pic:spPr bwMode="auto">
                    <a:xfrm>
                      <a:off x="0" y="0"/>
                      <a:ext cx="5561965"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0" locked="0" layoutInCell="1" allowOverlap="1" wp14:anchorId="25301E82" wp14:editId="420F2A5B">
            <wp:simplePos x="0" y="0"/>
            <wp:positionH relativeFrom="column">
              <wp:posOffset>-3810</wp:posOffset>
            </wp:positionH>
            <wp:positionV relativeFrom="paragraph">
              <wp:posOffset>137795</wp:posOffset>
            </wp:positionV>
            <wp:extent cx="5381625" cy="34931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29621" b="18792"/>
                    <a:stretch/>
                  </pic:blipFill>
                  <pic:spPr bwMode="auto">
                    <a:xfrm>
                      <a:off x="0" y="0"/>
                      <a:ext cx="5381625" cy="349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r>
        <w:rPr>
          <w:rFonts w:ascii="Arial" w:hAnsi="Arial" w:cs="Arial"/>
        </w:rPr>
        <w:t>Hoja de estilos css.</w:t>
      </w: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DC7EB3">
      <w:pPr>
        <w:ind w:left="708"/>
        <w:jc w:val="both"/>
        <w:rPr>
          <w:rFonts w:ascii="Arial" w:hAnsi="Arial" w:cs="Arial"/>
        </w:rPr>
      </w:pPr>
    </w:p>
    <w:p w:rsidR="001C0B8E" w:rsidRDefault="001C0B8E" w:rsidP="001C0B8E">
      <w:pPr>
        <w:jc w:val="both"/>
        <w:rPr>
          <w:rFonts w:ascii="Arial" w:hAnsi="Arial" w:cs="Arial"/>
        </w:rPr>
      </w:pPr>
    </w:p>
    <w:p w:rsidR="001C0B8E" w:rsidRDefault="001C0B8E" w:rsidP="001C0B8E">
      <w:pPr>
        <w:jc w:val="both"/>
        <w:rPr>
          <w:rFonts w:ascii="Arial" w:hAnsi="Arial" w:cs="Arial"/>
        </w:rPr>
      </w:pPr>
    </w:p>
    <w:p w:rsidR="00DC7EB3" w:rsidRDefault="00DC7EB3" w:rsidP="00DC7EB3">
      <w:pPr>
        <w:pStyle w:val="Ttulo1"/>
        <w:numPr>
          <w:ilvl w:val="0"/>
          <w:numId w:val="6"/>
        </w:numPr>
        <w:rPr>
          <w:rFonts w:ascii="Arial" w:hAnsi="Arial" w:cs="Arial"/>
          <w:color w:val="auto"/>
          <w:sz w:val="24"/>
          <w:szCs w:val="24"/>
        </w:rPr>
      </w:pPr>
      <w:bookmarkStart w:id="5" w:name="_Toc87610399"/>
      <w:r>
        <w:rPr>
          <w:rFonts w:ascii="Arial" w:hAnsi="Arial" w:cs="Arial"/>
          <w:color w:val="auto"/>
          <w:sz w:val="24"/>
          <w:szCs w:val="24"/>
        </w:rPr>
        <w:t>VENTAJAS – DESVENTAJAS</w:t>
      </w:r>
      <w:bookmarkEnd w:id="5"/>
    </w:p>
    <w:p w:rsidR="00DC7EB3" w:rsidRDefault="00DC7EB3" w:rsidP="00DC7EB3"/>
    <w:p w:rsidR="00DC7EB3" w:rsidRDefault="00DC7EB3" w:rsidP="00DC7EB3">
      <w:pPr>
        <w:ind w:left="708"/>
        <w:rPr>
          <w:rFonts w:ascii="Arial" w:hAnsi="Arial" w:cs="Arial"/>
        </w:rPr>
      </w:pPr>
      <w:r>
        <w:rPr>
          <w:rFonts w:ascii="Arial" w:hAnsi="Arial" w:cs="Arial"/>
        </w:rPr>
        <w:t>Cada una de las tres opciones de CSS para realizar el horario, presentan ventajas y desventajas a la hora de programar.</w:t>
      </w:r>
    </w:p>
    <w:p w:rsidR="00DC7EB3" w:rsidRDefault="00DC7EB3" w:rsidP="00DC7EB3">
      <w:pPr>
        <w:ind w:left="708"/>
        <w:rPr>
          <w:rFonts w:ascii="Arial" w:hAnsi="Arial" w:cs="Arial"/>
        </w:rPr>
      </w:pPr>
    </w:p>
    <w:p w:rsidR="00DC7EB3" w:rsidRDefault="00DC7EB3" w:rsidP="00DC7EB3">
      <w:pPr>
        <w:pStyle w:val="Prrafodelista"/>
        <w:numPr>
          <w:ilvl w:val="0"/>
          <w:numId w:val="7"/>
        </w:numPr>
        <w:rPr>
          <w:rFonts w:ascii="Arial" w:hAnsi="Arial" w:cs="Arial"/>
        </w:rPr>
      </w:pPr>
      <w:r>
        <w:rPr>
          <w:rFonts w:ascii="Arial" w:hAnsi="Arial" w:cs="Arial"/>
        </w:rPr>
        <w:t xml:space="preserve">El CSS internal, tiene la ventaja de que, al utilizar las “id” para definir los estilos de las filas y </w:t>
      </w:r>
      <w:r w:rsidR="00000AC9">
        <w:rPr>
          <w:rFonts w:ascii="Arial" w:hAnsi="Arial" w:cs="Arial"/>
        </w:rPr>
        <w:t>columnas del horario, a pesar de ser pesado al definir tantas en “style”, se hace más rápido que tener que estar introduciéndolas manualmente en cada una de las líneas de código.</w:t>
      </w:r>
    </w:p>
    <w:p w:rsidR="00000AC9" w:rsidRDefault="00000AC9" w:rsidP="00DC7EB3">
      <w:pPr>
        <w:pStyle w:val="Prrafodelista"/>
        <w:numPr>
          <w:ilvl w:val="0"/>
          <w:numId w:val="7"/>
        </w:numPr>
        <w:rPr>
          <w:rFonts w:ascii="Arial" w:hAnsi="Arial" w:cs="Arial"/>
        </w:rPr>
      </w:pPr>
      <w:r>
        <w:rPr>
          <w:rFonts w:ascii="Arial" w:hAnsi="Arial" w:cs="Arial"/>
        </w:rPr>
        <w:t>El CSS inline presenta esta gran desventaja, lo cual hace que sea más preferible de utilizar el internal, ya que es más rápido y eficiente.</w:t>
      </w:r>
    </w:p>
    <w:p w:rsidR="00000AC9" w:rsidRDefault="00000AC9" w:rsidP="00DC7EB3">
      <w:pPr>
        <w:pStyle w:val="Prrafodelista"/>
        <w:numPr>
          <w:ilvl w:val="0"/>
          <w:numId w:val="7"/>
        </w:numPr>
        <w:rPr>
          <w:rFonts w:ascii="Arial" w:hAnsi="Arial" w:cs="Arial"/>
        </w:rPr>
      </w:pPr>
      <w:r>
        <w:rPr>
          <w:rFonts w:ascii="Arial" w:hAnsi="Arial" w:cs="Arial"/>
        </w:rPr>
        <w:t>El CSS external es igual de rápido que el internal, pero se diferencia con este en que se debe crear otro archivo además de donde se está programando el código</w:t>
      </w:r>
    </w:p>
    <w:p w:rsidR="00000AC9" w:rsidRDefault="00000AC9" w:rsidP="00000AC9">
      <w:pPr>
        <w:pStyle w:val="Prrafodelista"/>
        <w:ind w:left="1068"/>
        <w:rPr>
          <w:rFonts w:ascii="Arial" w:hAnsi="Arial" w:cs="Arial"/>
        </w:rPr>
      </w:pPr>
      <w:r>
        <w:rPr>
          <w:rFonts w:ascii="Arial" w:hAnsi="Arial" w:cs="Arial"/>
        </w:rPr>
        <w:t xml:space="preserve">Sin embargo, la mecánica es igual, sólo se diferencian en este aspecto. </w:t>
      </w:r>
    </w:p>
    <w:p w:rsidR="00000AC9" w:rsidRDefault="00000AC9" w:rsidP="00000AC9">
      <w:pPr>
        <w:pStyle w:val="Prrafodelista"/>
        <w:ind w:left="1068"/>
        <w:rPr>
          <w:rFonts w:ascii="Arial" w:hAnsi="Arial" w:cs="Arial"/>
        </w:rPr>
      </w:pPr>
    </w:p>
    <w:p w:rsidR="00000AC9" w:rsidRPr="00DC7EB3" w:rsidRDefault="00000AC9" w:rsidP="00000AC9">
      <w:pPr>
        <w:pStyle w:val="Prrafodelista"/>
        <w:ind w:left="1068"/>
        <w:rPr>
          <w:rFonts w:ascii="Arial" w:hAnsi="Arial" w:cs="Arial"/>
        </w:rPr>
      </w:pPr>
      <w:r>
        <w:rPr>
          <w:rFonts w:ascii="Arial" w:hAnsi="Arial" w:cs="Arial"/>
        </w:rPr>
        <w:t>En mi opinión, como programador, para realizar este horario, la forma elegida sería el CSS internal, ya que es la más rápida y eficiente</w:t>
      </w:r>
      <w:r w:rsidR="009C05C4">
        <w:rPr>
          <w:rFonts w:ascii="Arial" w:hAnsi="Arial" w:cs="Arial"/>
        </w:rPr>
        <w:t xml:space="preserve"> de las tres, además de ser la más intuitiva, ya que la utilización de las “id” resuelve los problemas del programador.</w:t>
      </w:r>
    </w:p>
    <w:p w:rsidR="00DC7EB3" w:rsidRDefault="00DC7EB3" w:rsidP="00DC7EB3">
      <w:pPr>
        <w:ind w:left="708"/>
        <w:jc w:val="both"/>
        <w:rPr>
          <w:rFonts w:ascii="Arial" w:hAnsi="Arial" w:cs="Arial"/>
        </w:rPr>
      </w:pPr>
    </w:p>
    <w:p w:rsidR="00DC7EB3" w:rsidRDefault="001C0B8E" w:rsidP="0038318E">
      <w:pPr>
        <w:ind w:left="708"/>
        <w:jc w:val="both"/>
        <w:rPr>
          <w:rFonts w:ascii="Arial" w:hAnsi="Arial" w:cs="Arial"/>
        </w:rPr>
      </w:pPr>
      <w:r>
        <w:rPr>
          <w:rFonts w:ascii="Arial" w:hAnsi="Arial" w:cs="Arial"/>
        </w:rPr>
        <w:t xml:space="preserve">       </w:t>
      </w:r>
    </w:p>
    <w:p w:rsidR="001C0B8E" w:rsidRDefault="001C0B8E" w:rsidP="0038318E">
      <w:pPr>
        <w:ind w:left="708"/>
        <w:jc w:val="both"/>
        <w:rPr>
          <w:rFonts w:ascii="Arial" w:hAnsi="Arial" w:cs="Arial"/>
        </w:rPr>
      </w:pPr>
    </w:p>
    <w:p w:rsidR="001C0B8E" w:rsidRDefault="001C0B8E" w:rsidP="0038318E">
      <w:pPr>
        <w:ind w:left="708"/>
        <w:jc w:val="both"/>
        <w:rPr>
          <w:rFonts w:ascii="Arial" w:hAnsi="Arial" w:cs="Arial"/>
        </w:rPr>
      </w:pPr>
    </w:p>
    <w:p w:rsidR="001C0B8E" w:rsidRDefault="001C0B8E" w:rsidP="0038318E">
      <w:pPr>
        <w:ind w:left="708"/>
        <w:jc w:val="both"/>
        <w:rPr>
          <w:rFonts w:ascii="Arial" w:hAnsi="Arial" w:cs="Arial"/>
        </w:rPr>
      </w:pPr>
      <w:r>
        <w:rPr>
          <w:rFonts w:ascii="Arial" w:hAnsi="Arial" w:cs="Arial"/>
        </w:rPr>
        <w:t xml:space="preserve">       Los 3 tipos de CSS tienen como resultado el mismo horario:</w:t>
      </w:r>
    </w:p>
    <w:p w:rsidR="001C0B8E" w:rsidRDefault="001C0B8E" w:rsidP="0038318E">
      <w:pPr>
        <w:ind w:left="708"/>
        <w:jc w:val="both"/>
        <w:rPr>
          <w:rFonts w:ascii="Arial" w:hAnsi="Arial" w:cs="Arial"/>
        </w:rPr>
      </w:pPr>
    </w:p>
    <w:p w:rsidR="001C0B8E" w:rsidRDefault="001C0B8E" w:rsidP="0038318E">
      <w:pPr>
        <w:ind w:left="708"/>
        <w:jc w:val="both"/>
        <w:rPr>
          <w:rFonts w:ascii="Arial" w:hAnsi="Arial" w:cs="Arial"/>
        </w:rPr>
      </w:pPr>
      <w:r>
        <w:rPr>
          <w:noProof/>
        </w:rPr>
        <w:drawing>
          <wp:anchor distT="0" distB="0" distL="114300" distR="114300" simplePos="0" relativeHeight="251685376" behindDoc="0" locked="0" layoutInCell="1" allowOverlap="1" wp14:anchorId="1F5B5B8E" wp14:editId="0ED41E72">
            <wp:simplePos x="0" y="0"/>
            <wp:positionH relativeFrom="column">
              <wp:posOffset>-444500</wp:posOffset>
            </wp:positionH>
            <wp:positionV relativeFrom="paragraph">
              <wp:posOffset>217170</wp:posOffset>
            </wp:positionV>
            <wp:extent cx="6273165" cy="30099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12865" b="25689"/>
                    <a:stretch/>
                  </pic:blipFill>
                  <pic:spPr bwMode="auto">
                    <a:xfrm>
                      <a:off x="0" y="0"/>
                      <a:ext cx="6273165"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7EB3" w:rsidRPr="0038318E" w:rsidRDefault="00DC7EB3" w:rsidP="0038318E">
      <w:pPr>
        <w:ind w:left="708"/>
        <w:jc w:val="both"/>
        <w:rPr>
          <w:rFonts w:ascii="Arial" w:hAnsi="Arial" w:cs="Arial"/>
        </w:rPr>
      </w:pPr>
    </w:p>
    <w:p w:rsidR="00B66B70" w:rsidRPr="00F609EF" w:rsidRDefault="00B66B70">
      <w:pPr>
        <w:rPr>
          <w:rFonts w:ascii="Arial" w:hAnsi="Arial" w:cs="Arial"/>
        </w:rPr>
      </w:pPr>
    </w:p>
    <w:sectPr w:rsidR="00B66B70" w:rsidRPr="00F609EF" w:rsidSect="001722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6CF" w:rsidRDefault="002576CF" w:rsidP="00162F5C">
      <w:r>
        <w:separator/>
      </w:r>
    </w:p>
  </w:endnote>
  <w:endnote w:type="continuationSeparator" w:id="0">
    <w:p w:rsidR="002576CF" w:rsidRDefault="002576CF"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44005A" w:rsidRDefault="00AC1CB8" w:rsidP="00552B53">
    <w:pPr>
      <w:pStyle w:val="Piedepgina"/>
      <w:tabs>
        <w:tab w:val="clear" w:pos="8504"/>
        <w:tab w:val="left" w:pos="0"/>
        <w:tab w:val="right" w:pos="8505"/>
      </w:tabs>
      <w:jc w:val="center"/>
    </w:pPr>
    <w:r>
      <w:rPr>
        <w:rFonts w:ascii="Arial" w:hAnsi="Arial" w:cs="Arial"/>
      </w:rPr>
      <w:t>HORARIO CON CSS</w:t>
    </w:r>
    <w:r w:rsidR="0044005A">
      <w:rPr>
        <w:rFonts w:ascii="Arial" w:hAnsi="Arial" w:cs="Arial"/>
      </w:rPr>
      <w:tab/>
      <w:t xml:space="preserve">              </w:t>
    </w:r>
    <w:r>
      <w:rPr>
        <w:rFonts w:ascii="Arial" w:hAnsi="Arial" w:cs="Arial"/>
        <w:b/>
      </w:rPr>
      <w:t>MARIO JIMÉNEZ MARSET</w:t>
    </w:r>
    <w:r w:rsidR="0044005A" w:rsidRPr="00EF2B68">
      <w:rPr>
        <w:rFonts w:ascii="Arial" w:hAnsi="Arial" w:cs="Arial"/>
      </w:rPr>
      <w:tab/>
      <w:t xml:space="preserve">Página </w:t>
    </w:r>
    <w:r w:rsidR="003D2F66" w:rsidRPr="00EF2B68">
      <w:rPr>
        <w:rFonts w:ascii="Arial" w:hAnsi="Arial" w:cs="Arial"/>
        <w:b/>
      </w:rPr>
      <w:fldChar w:fldCharType="begin"/>
    </w:r>
    <w:r w:rsidR="0044005A" w:rsidRPr="00EF2B68">
      <w:rPr>
        <w:rFonts w:ascii="Arial" w:hAnsi="Arial" w:cs="Arial"/>
        <w:b/>
      </w:rPr>
      <w:instrText>PAGE</w:instrText>
    </w:r>
    <w:r w:rsidR="003D2F66" w:rsidRPr="00EF2B68">
      <w:rPr>
        <w:rFonts w:ascii="Arial" w:hAnsi="Arial" w:cs="Arial"/>
        <w:b/>
      </w:rPr>
      <w:fldChar w:fldCharType="separate"/>
    </w:r>
    <w:r w:rsidR="00CF1E29">
      <w:rPr>
        <w:rFonts w:ascii="Arial" w:hAnsi="Arial" w:cs="Arial"/>
        <w:b/>
        <w:noProof/>
      </w:rPr>
      <w:t>3</w:t>
    </w:r>
    <w:r w:rsidR="003D2F66" w:rsidRPr="00EF2B68">
      <w:rPr>
        <w:rFonts w:ascii="Arial" w:hAnsi="Arial" w:cs="Arial"/>
        <w:b/>
      </w:rPr>
      <w:fldChar w:fldCharType="end"/>
    </w:r>
    <w:r w:rsidR="0044005A" w:rsidRPr="00EF2B68">
      <w:rPr>
        <w:rFonts w:ascii="Arial" w:hAnsi="Arial" w:cs="Arial"/>
      </w:rPr>
      <w:t xml:space="preserve"> de </w:t>
    </w:r>
    <w:r w:rsidR="003D2F66" w:rsidRPr="00EF2B68">
      <w:rPr>
        <w:rFonts w:ascii="Arial" w:hAnsi="Arial" w:cs="Arial"/>
        <w:b/>
      </w:rPr>
      <w:fldChar w:fldCharType="begin"/>
    </w:r>
    <w:r w:rsidR="0044005A" w:rsidRPr="00EF2B68">
      <w:rPr>
        <w:rFonts w:ascii="Arial" w:hAnsi="Arial" w:cs="Arial"/>
        <w:b/>
      </w:rPr>
      <w:instrText>NUMPAGES</w:instrText>
    </w:r>
    <w:r w:rsidR="003D2F66" w:rsidRPr="00EF2B68">
      <w:rPr>
        <w:rFonts w:ascii="Arial" w:hAnsi="Arial" w:cs="Arial"/>
        <w:b/>
      </w:rPr>
      <w:fldChar w:fldCharType="separate"/>
    </w:r>
    <w:r w:rsidR="00CF1E29">
      <w:rPr>
        <w:rFonts w:ascii="Arial" w:hAnsi="Arial" w:cs="Arial"/>
        <w:b/>
        <w:noProof/>
      </w:rPr>
      <w:t>8</w:t>
    </w:r>
    <w:r w:rsidR="003D2F66" w:rsidRPr="00EF2B68">
      <w:rPr>
        <w:rFonts w:ascii="Arial" w:hAnsi="Arial" w:cs="Arial"/>
        <w:b/>
      </w:rPr>
      <w:fldChar w:fldCharType="end"/>
    </w:r>
  </w:p>
  <w:p w:rsidR="004E1140" w:rsidRPr="0044005A" w:rsidRDefault="002576CF"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6CF" w:rsidRDefault="002576CF" w:rsidP="00162F5C">
      <w:r>
        <w:separator/>
      </w:r>
    </w:p>
  </w:footnote>
  <w:footnote w:type="continuationSeparator" w:id="0">
    <w:p w:rsidR="002576CF" w:rsidRDefault="002576CF" w:rsidP="00162F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85D" w:rsidRPr="004A1B9E" w:rsidRDefault="005B6519" w:rsidP="00AC1CB8">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E9085D" w:rsidRPr="00EF2B68">
      <w:rPr>
        <w:rFonts w:ascii="Arial" w:hAnsi="Arial" w:cs="Arial"/>
      </w:rPr>
      <w:t>º</w:t>
    </w:r>
    <w:r w:rsidR="00E9085D">
      <w:rPr>
        <w:rFonts w:ascii="Arial" w:hAnsi="Arial" w:cs="Arial"/>
      </w:rPr>
      <w:t xml:space="preserve"> </w:t>
    </w:r>
    <w:r w:rsidR="00525976">
      <w:rPr>
        <w:rFonts w:ascii="Arial" w:hAnsi="Arial" w:cs="Arial"/>
      </w:rPr>
      <w:t>DAM</w:t>
    </w:r>
    <w:r w:rsidR="00AC1CB8">
      <w:rPr>
        <w:rFonts w:ascii="Arial" w:hAnsi="Arial" w:cs="Arial"/>
      </w:rPr>
      <w:t xml:space="preserve">                  </w:t>
    </w:r>
    <w:r w:rsidR="00AC1CB8">
      <w:rPr>
        <w:rFonts w:ascii="Arial" w:hAnsi="Arial" w:cs="Arial"/>
      </w:rPr>
      <w:t>LENGUAJES DE MARCAS Y SISTEMAS DE GESTIÓN DE INFORMACIÓN</w:t>
    </w:r>
  </w:p>
  <w:p w:rsidR="00E9085D" w:rsidRPr="0044005A" w:rsidRDefault="00E9085D" w:rsidP="00E9085D">
    <w:pPr>
      <w:pStyle w:val="Encabezado"/>
    </w:pPr>
  </w:p>
  <w:p w:rsidR="00E9085D" w:rsidRDefault="00E9085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05A" w:rsidRPr="004A1B9E" w:rsidRDefault="005B6519"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44005A" w:rsidRPr="00EF2B68">
      <w:rPr>
        <w:rFonts w:ascii="Arial" w:hAnsi="Arial" w:cs="Arial"/>
      </w:rPr>
      <w:t>º</w:t>
    </w:r>
    <w:r w:rsidR="0044005A">
      <w:rPr>
        <w:rFonts w:ascii="Arial" w:hAnsi="Arial" w:cs="Arial"/>
      </w:rPr>
      <w:t xml:space="preserve"> </w:t>
    </w:r>
    <w:r w:rsidR="00907E8B">
      <w:rPr>
        <w:rFonts w:ascii="Arial" w:hAnsi="Arial" w:cs="Arial"/>
      </w:rPr>
      <w:t>DAM</w:t>
    </w:r>
    <w:r w:rsidR="0044005A" w:rsidRPr="00EF2B68">
      <w:rPr>
        <w:rFonts w:ascii="Arial" w:hAnsi="Arial" w:cs="Arial"/>
      </w:rPr>
      <w:t xml:space="preserve">                              </w:t>
    </w:r>
    <w:r w:rsidR="00AC1CB8">
      <w:rPr>
        <w:rFonts w:ascii="Arial" w:hAnsi="Arial" w:cs="Arial"/>
      </w:rPr>
      <w:t xml:space="preserve">        LENGUAJES DE MARCAS Y SISTEMAS DE GESTIÓN DE INFORMACIÓN</w:t>
    </w:r>
    <w:r w:rsidR="0044005A">
      <w:rPr>
        <w:rFonts w:ascii="Arial" w:hAnsi="Arial" w:cs="Arial"/>
      </w:rPr>
      <w:t xml:space="preserve"> </w:t>
    </w:r>
  </w:p>
  <w:p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75D47"/>
    <w:multiLevelType w:val="hybridMultilevel"/>
    <w:tmpl w:val="68A60626"/>
    <w:lvl w:ilvl="0" w:tplc="D2CEA91E">
      <w:start w:val="1"/>
      <w:numFmt w:val="bullet"/>
      <w:lvlText w:val=""/>
      <w:lvlJc w:val="left"/>
      <w:pPr>
        <w:ind w:left="1080" w:hanging="360"/>
      </w:pPr>
      <w:rPr>
        <w:rFonts w:ascii="Symbol" w:eastAsia="Times New Roman"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88D7493"/>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6B32CF8"/>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C333D76"/>
    <w:multiLevelType w:val="hybridMultilevel"/>
    <w:tmpl w:val="EA7AEC76"/>
    <w:lvl w:ilvl="0" w:tplc="B1049CAC">
      <w:numFmt w:val="bullet"/>
      <w:lvlText w:val="-"/>
      <w:lvlJc w:val="left"/>
      <w:pPr>
        <w:ind w:left="1068" w:hanging="360"/>
      </w:pPr>
      <w:rPr>
        <w:rFonts w:ascii="Arial" w:eastAsia="Times New Roman"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450220F7"/>
    <w:multiLevelType w:val="hybridMultilevel"/>
    <w:tmpl w:val="8A881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F435A7C"/>
    <w:multiLevelType w:val="hybridMultilevel"/>
    <w:tmpl w:val="ABA8E6BC"/>
    <w:lvl w:ilvl="0" w:tplc="3E3616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61BC39F5"/>
    <w:multiLevelType w:val="hybridMultilevel"/>
    <w:tmpl w:val="A9746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F5C"/>
    <w:rsid w:val="00000AC9"/>
    <w:rsid w:val="00045F15"/>
    <w:rsid w:val="0014744D"/>
    <w:rsid w:val="00162F5C"/>
    <w:rsid w:val="00172214"/>
    <w:rsid w:val="001C0B8E"/>
    <w:rsid w:val="002534A1"/>
    <w:rsid w:val="0025748D"/>
    <w:rsid w:val="002576CF"/>
    <w:rsid w:val="002F70CC"/>
    <w:rsid w:val="0038318E"/>
    <w:rsid w:val="003D0934"/>
    <w:rsid w:val="003D2F66"/>
    <w:rsid w:val="0044005A"/>
    <w:rsid w:val="004E7ED6"/>
    <w:rsid w:val="00525976"/>
    <w:rsid w:val="00552B53"/>
    <w:rsid w:val="005A796A"/>
    <w:rsid w:val="005B6519"/>
    <w:rsid w:val="007447BF"/>
    <w:rsid w:val="008727A4"/>
    <w:rsid w:val="00897E57"/>
    <w:rsid w:val="008F7163"/>
    <w:rsid w:val="00907E8B"/>
    <w:rsid w:val="009841B9"/>
    <w:rsid w:val="009C05C4"/>
    <w:rsid w:val="00A6510E"/>
    <w:rsid w:val="00AC1CB8"/>
    <w:rsid w:val="00B1341C"/>
    <w:rsid w:val="00B61E4D"/>
    <w:rsid w:val="00B66B70"/>
    <w:rsid w:val="00C31F1D"/>
    <w:rsid w:val="00CF1E29"/>
    <w:rsid w:val="00DC7EB3"/>
    <w:rsid w:val="00DE36F9"/>
    <w:rsid w:val="00DE51A9"/>
    <w:rsid w:val="00E9085D"/>
    <w:rsid w:val="00EA426C"/>
    <w:rsid w:val="00F609EF"/>
    <w:rsid w:val="00F942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4490F"/>
  <w15:docId w15:val="{5CAEF69E-E8D0-4505-8FDE-04A994ACD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EA42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paragraph" w:styleId="Prrafodelista">
    <w:name w:val="List Paragraph"/>
    <w:basedOn w:val="Normal"/>
    <w:uiPriority w:val="34"/>
    <w:qFormat/>
    <w:rsid w:val="00A6510E"/>
    <w:pPr>
      <w:ind w:left="720"/>
      <w:contextualSpacing/>
    </w:pPr>
  </w:style>
  <w:style w:type="character" w:customStyle="1" w:styleId="Ttulo1Car">
    <w:name w:val="Título 1 Car"/>
    <w:basedOn w:val="Fuentedeprrafopredeter"/>
    <w:link w:val="Ttulo1"/>
    <w:uiPriority w:val="9"/>
    <w:rsid w:val="00EA426C"/>
    <w:rPr>
      <w:rFonts w:asciiTheme="majorHAnsi" w:eastAsiaTheme="majorEastAsia" w:hAnsiTheme="majorHAnsi" w:cstheme="majorBidi"/>
      <w:b/>
      <w:bCs/>
      <w:color w:val="365F91" w:themeColor="accent1" w:themeShade="BF"/>
      <w:sz w:val="28"/>
      <w:szCs w:val="28"/>
      <w:lang w:eastAsia="es-ES"/>
    </w:rPr>
  </w:style>
  <w:style w:type="paragraph" w:styleId="TDC1">
    <w:name w:val="toc 1"/>
    <w:basedOn w:val="Normal"/>
    <w:next w:val="Normal"/>
    <w:autoRedefine/>
    <w:uiPriority w:val="39"/>
    <w:rsid w:val="00F942EE"/>
    <w:rPr>
      <w:sz w:val="24"/>
      <w:szCs w:val="24"/>
    </w:rPr>
  </w:style>
  <w:style w:type="character" w:styleId="Hipervnculo">
    <w:name w:val="Hyperlink"/>
    <w:basedOn w:val="Fuentedeprrafopredeter"/>
    <w:uiPriority w:val="99"/>
    <w:rsid w:val="00F942EE"/>
    <w:rPr>
      <w:color w:val="0000FF" w:themeColor="hyperlink"/>
      <w:u w:val="single"/>
    </w:rPr>
  </w:style>
  <w:style w:type="paragraph" w:styleId="TtuloTDC">
    <w:name w:val="TOC Heading"/>
    <w:basedOn w:val="Ttulo1"/>
    <w:next w:val="Normal"/>
    <w:uiPriority w:val="39"/>
    <w:unhideWhenUsed/>
    <w:qFormat/>
    <w:rsid w:val="00F942EE"/>
    <w:pPr>
      <w:spacing w:line="27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472</Words>
  <Characters>2602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Mario Jiménez Marset</cp:lastModifiedBy>
  <cp:revision>2</cp:revision>
  <dcterms:created xsi:type="dcterms:W3CDTF">2021-11-12T11:01:00Z</dcterms:created>
  <dcterms:modified xsi:type="dcterms:W3CDTF">2021-11-12T11:01:00Z</dcterms:modified>
</cp:coreProperties>
</file>