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4C2" w:rsidRPr="003D34C2" w:rsidRDefault="003D34C2" w:rsidP="003D34C2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Práctica 4 Tema 3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Esta práctica tiene dos objetivos: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primero es repasar los conceptos desarrollados hasta el momento durante el curso.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segundo es demostrar que, con las herramientas que conocemos ya, nos encontramos en disposición de hacer programas elaborados y resultones.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Así pues, en esta ocasión vuestra misión es desarrollar un mini juego RPG de combates por turnos.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ejercicio (que no el código) puede resultar largo, así que prestad atención al enunciado (aunque sé que a esta línea habréis dejado de leer, con suerte, la mitad de la clase).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Recordad también: sed ordenados en vuestro trabajo, nombrad de manera lógica las variables y comprobad su correcto funcionamiento.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Síntesis del juego.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juego consiste en reproducir la mecánica de un combate por turnos. En cada ROUND la CPU realizará un ataque sobre el jugador y el jugador realizará lo mismo sobre la CPU.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Aunque el planteamiento es sencillo, el juego contempla casuísticas particulares que se explicarán más adelante.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Características generales.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En este juego los personajes dispondrán de las siguientes características propias de un RPG.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Salud (la energía del personaje) (500)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Fuerza (la fuerza física del personaje) (30)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Magia (el poder mágico del personaje) (10)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Pociones (número de pociones que recuperan vida del personaje) (3)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Suerte (valor de probabilidad de esquivar ataques del enemigo) (50)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También dispondrán de 3 acciones: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Ataque físico (fuerza).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Ataque mágico (magia).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Poción (salud).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>La secuencia de acciones será la siguiente: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 pide al usuario que introduzca el nombre del héroe.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Saldrá un mensaje de ¡A luchar! (o lo que os plazca, pero sed correctos).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Comienza el ROUND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144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o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Aparece en pantalla el número de turno.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144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o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Aparece en pantalla los nombres de los contrincantes y sus valores actuales de salud y número de pociones.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144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o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Comienza el ataque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216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Wingdings" w:eastAsia="Times New Roman" w:hAnsi="Wingdings" w:cs="Helvetica"/>
          <w:color w:val="212529"/>
          <w:sz w:val="19"/>
          <w:szCs w:val="19"/>
          <w:lang w:eastAsia="es-ES"/>
        </w:rPr>
        <w:t>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CPU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288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La CPU elegirá al azar un tipo de acción a realizar (Físico, Magia, Poción).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360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o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Si es un ataque (físico o mágico)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43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Wingdings" w:eastAsia="Times New Roman" w:hAnsi="Wingdings" w:cs="Helvetica"/>
          <w:color w:val="212529"/>
          <w:sz w:val="19"/>
          <w:szCs w:val="19"/>
          <w:lang w:eastAsia="es-ES"/>
        </w:rPr>
        <w:t>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Mostrará en pantalla el tipo de ataque y el valor de este.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43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Wingdings" w:eastAsia="Times New Roman" w:hAnsi="Wingdings" w:cs="Helvetica"/>
          <w:color w:val="212529"/>
          <w:sz w:val="19"/>
          <w:szCs w:val="19"/>
          <w:lang w:eastAsia="es-ES"/>
        </w:rPr>
        <w:t>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Si la suerte de la CPU es mayor a la del HÉROE el ataque será ejecutado y aparecerá en pantalla un mensaje indicando la nueva salud del HÉROE. En caso contrario aparecerá el mensaje de que el HÉROE ha esquivado el ataque.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360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o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Si es una poción.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43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Wingdings" w:eastAsia="Times New Roman" w:hAnsi="Wingdings" w:cs="Helvetica"/>
          <w:color w:val="212529"/>
          <w:sz w:val="19"/>
          <w:szCs w:val="19"/>
          <w:lang w:eastAsia="es-ES"/>
        </w:rPr>
        <w:t>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Mostrará en pantalla que ha tomado una poción y su nueva salud.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216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Wingdings" w:eastAsia="Times New Roman" w:hAnsi="Wingdings" w:cs="Helvetica"/>
          <w:color w:val="212529"/>
          <w:sz w:val="19"/>
          <w:szCs w:val="19"/>
          <w:lang w:eastAsia="es-ES"/>
        </w:rPr>
        <w:t>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HÉROE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288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 preguntará qué acción quiere realizar (1 Físico, 2 Magia, 3 Poción)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360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o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Si es un ataque (físico o mágico)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43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Wingdings" w:eastAsia="Times New Roman" w:hAnsi="Wingdings" w:cs="Helvetica"/>
          <w:color w:val="212529"/>
          <w:sz w:val="19"/>
          <w:szCs w:val="19"/>
          <w:lang w:eastAsia="es-ES"/>
        </w:rPr>
        <w:t>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Mostrará en pantalla el tipo de ataque y el valor de este.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43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Wingdings" w:eastAsia="Times New Roman" w:hAnsi="Wingdings" w:cs="Helvetica"/>
          <w:color w:val="212529"/>
          <w:sz w:val="19"/>
          <w:szCs w:val="19"/>
          <w:lang w:eastAsia="es-ES"/>
        </w:rPr>
        <w:t>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Si la suerte de la HÉROE es mayor a la del CPU el ataque será ejecutado y aparecerá en pantalla un mensaje indicando la nueva salud de la CPU. En caso contrario aparecerá el mensaje de que la CPU ha esquivado el ataque.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360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o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Si es una poción.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43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Wingdings" w:eastAsia="Times New Roman" w:hAnsi="Wingdings" w:cs="Helvetica"/>
          <w:color w:val="212529"/>
          <w:sz w:val="19"/>
          <w:szCs w:val="19"/>
          <w:lang w:eastAsia="es-ES"/>
        </w:rPr>
        <w:t>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Mostrará en pantalla que ha tomado una poción y su nueva salud.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144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lastRenderedPageBreak/>
        <w:t>o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Fin del round.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144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o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 repite en bucle hasta la resolución del juego.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Resolución del juego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144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o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Si alguno de los dos jugadores muere (es decir, su salud es 0 o inferior) aparecerá un mensaje dando la victoria al adversario en píe.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Casuísticas.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La poción suma 50puntos de salud a quien lo use.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Si se usa una poción no se podrá realizar ninguna otra acción en ese turno.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Evidentemente, hay que tener pociones en el inventario para poder usarlas.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En caso de no tenerlas y haber intentado usarlas, la pantalla devolverá un mensaje de “no quedan más pociones” y perderá el turno.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La CPU usará sus pociones de manera automática siempre que su salud se encuentre por debajo de 50.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ataque físico se calcula sumando a la fuerza del personaje un valor aleatorio entre 25 y 50;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ataque mágico se calcula sumando a la magia del personaje un valor aleatorio entre 0 y 100;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Cuando se compara la suerte entre los adversarios, el atacante sumará un valor aleatorio entre 50-100 y el defensor entre 0-100.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Si el usuario pulsa otro número en su menú. El programa dirá que ha lanzado un ataque inútil con un valor de 0;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Si el valor de la salud del HÉROE es inferior a 0, como aún no habrá terminado el ROUND, podrá lanzar otra acción a la desesperada.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ind w:left="720" w:hanging="360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Symbol" w:eastAsia="Times New Roman" w:hAnsi="Symbol" w:cs="Helvetica"/>
          <w:color w:val="212529"/>
          <w:sz w:val="19"/>
          <w:szCs w:val="19"/>
          <w:lang w:eastAsia="es-ES"/>
        </w:rPr>
        <w:t></w:t>
      </w:r>
      <w:r w:rsidRPr="003D34C2">
        <w:rPr>
          <w:rFonts w:ascii="Times New Roman" w:eastAsia="Times New Roman" w:hAnsi="Times New Roman" w:cs="Times New Roman"/>
          <w:color w:val="212529"/>
          <w:sz w:val="14"/>
          <w:szCs w:val="14"/>
          <w:lang w:eastAsia="es-ES"/>
        </w:rPr>
        <w:t>         </w:t>
      </w: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Puede darse el caso de que los dos adversarios mueran al mismo tiempo.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3D34C2" w:rsidRPr="003D34C2" w:rsidRDefault="003D34C2" w:rsidP="003D34C2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3D34C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Y como siempre, comentad los puntos más relevantes del programa y guardad el *.java como T3P4_NOMBRE_APELLIDO.java.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C2"/>
    <w:rsid w:val="003D34C2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8D814-0CD5-453F-990F-170BA21B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D3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34C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Sinespaciado">
    <w:name w:val="No Spacing"/>
    <w:basedOn w:val="Normal"/>
    <w:uiPriority w:val="1"/>
    <w:qFormat/>
    <w:rsid w:val="003D3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2022-06-25T08:23:00Z</dcterms:created>
  <dcterms:modified xsi:type="dcterms:W3CDTF">2022-06-25T08:24:00Z</dcterms:modified>
</cp:coreProperties>
</file>