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F8" w:rsidRPr="00FA3CF8" w:rsidRDefault="00FA3CF8" w:rsidP="00FA3CF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 w:rsidRPr="00FA3CF8">
        <w:rPr>
          <w:rFonts w:ascii="Times New Roman" w:eastAsia="Times New Roman" w:hAnsi="Times New Roman" w:cs="Times New Roman"/>
          <w:sz w:val="36"/>
          <w:szCs w:val="36"/>
          <w:lang w:eastAsia="es-ES"/>
        </w:rPr>
        <w:t>Práctica 2 Tema 8 BBDD - Aplicación Completa 2022 (Evaluable)</w:t>
      </w:r>
    </w:p>
    <w:p w:rsidR="00FA3CF8" w:rsidRPr="00FA3CF8" w:rsidRDefault="00FA3CF8" w:rsidP="00FA3C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crear una aplicación con una pantalla para una tienda de encurtidos. La pantalla permitirá añadir, modificar, y consultar, los tipos de encurtidos que tenemos a la venta, a través de los botones "Insertar", "Consultar", y "Modificar", y nos mostrará los 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avisos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(errores o informes) en un campo </w:t>
      </w:r>
      <w:proofErr w:type="spellStart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oculto en pantalla.</w:t>
      </w:r>
    </w:p>
    <w:p w:rsidR="00FA3CF8" w:rsidRPr="00FA3CF8" w:rsidRDefault="00FA3CF8" w:rsidP="00FA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Si pulsamos "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Consultar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", deberá estar relleno el 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 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podamos buscarlo en la BBDD. Si el código no existe deberá informar al usuario. Los datos se muestran en los campos de la ventana.</w:t>
      </w:r>
    </w:p>
    <w:p w:rsidR="00FA3CF8" w:rsidRPr="00FA3CF8" w:rsidRDefault="00FA3CF8" w:rsidP="00FA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Si pulsamos "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Añadir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", deberán estar rellenos 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todos 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campos en pantalla. Si falta algún campo deberemos informar al usuario para que lo rellene. Habrá que buscar el código previamente para confirmar que no existe y se puede añadir. Si el código ya existe, entonces se deberá informar al usuario.</w:t>
      </w:r>
    </w:p>
    <w:p w:rsidR="00FA3CF8" w:rsidRPr="00FA3CF8" w:rsidRDefault="00FA3CF8" w:rsidP="00FA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Si pulsamos "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Modificar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", deberán estar rellenos 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todos 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campos en pantalla. Si falta algún campo deberemos de informar al usuario para que lo </w:t>
      </w:r>
      <w:proofErr w:type="spellStart"/>
      <w:proofErr w:type="gramStart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rellene.Habrá</w:t>
      </w:r>
      <w:proofErr w:type="spellEnd"/>
      <w:proofErr w:type="gram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buscar el código previamente para confirmar que existe y se puede modificar. Si el código no existe, entonces se deberá informar al usuario.</w:t>
      </w:r>
    </w:p>
    <w:p w:rsidR="00FA3CF8" w:rsidRPr="00FA3CF8" w:rsidRDefault="00FA3CF8" w:rsidP="00FA3C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Necesitaremos una tabla "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Encurtidos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", cuyos campos, y de pantalla serán los siguientes:</w:t>
      </w:r>
    </w:p>
    <w:p w:rsidR="00FA3CF8" w:rsidRPr="00FA3CF8" w:rsidRDefault="00FA3CF8" w:rsidP="00FA3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 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4)</w:t>
      </w:r>
    </w:p>
    <w:p w:rsidR="00FA3CF8" w:rsidRPr="00FA3CF8" w:rsidRDefault="00FA3CF8" w:rsidP="00FA3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 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10)</w:t>
      </w:r>
    </w:p>
    <w:p w:rsidR="00FA3CF8" w:rsidRPr="00FA3CF8" w:rsidRDefault="00FA3CF8" w:rsidP="00FA3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FecAlta</w:t>
      </w:r>
      <w:proofErr w:type="spellEnd"/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(Date o </w:t>
      </w:r>
      <w:proofErr w:type="spellStart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8)</w:t>
      </w:r>
    </w:p>
    <w:p w:rsidR="00FA3CF8" w:rsidRPr="00FA3CF8" w:rsidRDefault="00FA3CF8" w:rsidP="00FA3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PrecioKg</w:t>
      </w:r>
      <w:proofErr w:type="spell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 (numérico decimal)</w:t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una base de datos en </w:t>
      </w:r>
      <w:proofErr w:type="spellStart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llame "</w:t>
      </w:r>
      <w:r w:rsidRPr="00FA3C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Tienda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mysql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&gt; </w:t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desc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encurtidos;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+----------+--------------+------+-----+---------+-------+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| Field    | </w:t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Type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         | </w:t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Null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| Key | Default | Extra |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+----------+--------------+------+-----+---------+-------+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| CODIGO   | </w:t>
      </w:r>
      <w:proofErr w:type="spellStart"/>
      <w:proofErr w:type="gram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varchar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4)   | YES  |     | NULL    |       |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| NOMBRE   | </w:t>
      </w:r>
      <w:proofErr w:type="spellStart"/>
      <w:proofErr w:type="gram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varchar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10)  | YES  |     | NULL    |       |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| </w:t>
      </w:r>
      <w:proofErr w:type="gram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FECALTA  |</w:t>
      </w:r>
      <w:proofErr w:type="gram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varchar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(8)   | YES  |     | NULL    |       |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| PRECIOKG | </w:t>
      </w:r>
      <w:proofErr w:type="gram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decimal(</w:t>
      </w:r>
      <w:proofErr w:type="gram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5,2) | YES  |     | NULL    |       |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+----------+--------------+------+-----+---------+-------+</w:t>
      </w:r>
    </w:p>
    <w:p w:rsidR="00FA3CF8" w:rsidRPr="00FA3CF8" w:rsidRDefault="00FA3CF8" w:rsidP="00F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4 </w:t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rows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in set (0.01 </w:t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sec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</w:t>
      </w:r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proofErr w:type="spellStart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mysql</w:t>
      </w:r>
      <w:proofErr w:type="spellEnd"/>
      <w:r w:rsidRPr="00FA3CF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&gt; </w:t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de ventana en función de ejecución:</w:t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12B214E" wp14:editId="7EA984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10275" cy="3667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t="26023" r="55902" b="32275"/>
                    <a:stretch/>
                  </pic:blipFill>
                  <pic:spPr bwMode="auto">
                    <a:xfrm>
                      <a:off x="0" y="0"/>
                      <a:ext cx="601027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 añadir un botón "LIMPIAR CAMPOS".</w:t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- Cada vez que se ejecute una sentencia SQL desde los botones "AÑADIR", "CONSULTAR" o "MODIFICAR", imprimir por pantalla toda la tabla:</w:t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FA2CAC8" wp14:editId="734A26EE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104890" cy="11239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 t="48599" r="51846" b="37605"/>
                    <a:stretch/>
                  </pic:blipFill>
                  <pic:spPr bwMode="auto">
                    <a:xfrm>
                      <a:off x="0" y="0"/>
                      <a:ext cx="610489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3CF8">
        <w:rPr>
          <w:rFonts w:ascii="Times New Roman" w:eastAsia="Times New Roman" w:hAnsi="Times New Roman" w:cs="Times New Roman"/>
          <w:sz w:val="24"/>
          <w:szCs w:val="24"/>
          <w:lang w:eastAsia="es-ES"/>
        </w:rPr>
        <w:t>Y el diseño de la ventana con la estructura de láminas puede ser como la siguiente (sólo es una propuesta):</w:t>
      </w: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3CF8" w:rsidRPr="00FA3CF8" w:rsidRDefault="00FA3CF8" w:rsidP="00FA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0FB3" w:rsidRDefault="00980FB3"/>
    <w:p w:rsidR="00FA3CF8" w:rsidRDefault="00FA3CF8"/>
    <w:p w:rsidR="00FA3CF8" w:rsidRDefault="00FA3CF8"/>
    <w:p w:rsidR="00FA3CF8" w:rsidRDefault="00FA3CF8"/>
    <w:p w:rsidR="00FA3CF8" w:rsidRDefault="00FA3CF8"/>
    <w:p w:rsidR="00FA3CF8" w:rsidRDefault="00FA3CF8"/>
    <w:p w:rsidR="00FA3CF8" w:rsidRDefault="00FA3CF8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735EA553" wp14:editId="10F947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59600" cy="39471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6" t="21948" r="34384" b="18478"/>
                    <a:stretch/>
                  </pic:blipFill>
                  <pic:spPr bwMode="auto">
                    <a:xfrm>
                      <a:off x="0" y="0"/>
                      <a:ext cx="695960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CF8" w:rsidRDefault="00FA3CF8"/>
    <w:sectPr w:rsidR="00FA3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541B"/>
    <w:multiLevelType w:val="multilevel"/>
    <w:tmpl w:val="CAE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1992"/>
    <w:multiLevelType w:val="multilevel"/>
    <w:tmpl w:val="6AA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F8"/>
    <w:rsid w:val="00980FB3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2529"/>
  <w15:chartTrackingRefBased/>
  <w15:docId w15:val="{235C81E3-DE94-4B15-BAB5-367AE2F9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A3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3CF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A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A3C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A3C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3CF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2022-06-28T09:39:00Z</dcterms:created>
  <dcterms:modified xsi:type="dcterms:W3CDTF">2022-06-28T09:44:00Z</dcterms:modified>
</cp:coreProperties>
</file>