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281" w:rsidRDefault="002D3281">
      <w:pPr>
        <w:jc w:val="both"/>
        <w:rPr>
          <w:rFonts w:ascii="Arial" w:eastAsia="Arial" w:hAnsi="Arial" w:cs="Arial"/>
        </w:rPr>
      </w:pPr>
    </w:p>
    <w:p w:rsidR="002D3281" w:rsidRDefault="002D3281">
      <w:pPr>
        <w:jc w:val="both"/>
        <w:rPr>
          <w:rFonts w:ascii="Arial" w:eastAsia="Arial" w:hAnsi="Arial" w:cs="Arial"/>
        </w:rPr>
      </w:pPr>
    </w:p>
    <w:p w:rsidR="002D3281" w:rsidRDefault="002D3281">
      <w:pPr>
        <w:jc w:val="both"/>
        <w:rPr>
          <w:rFonts w:ascii="Arial" w:eastAsia="Arial" w:hAnsi="Arial" w:cs="Arial"/>
        </w:rPr>
      </w:pPr>
    </w:p>
    <w:p w:rsidR="002D3281" w:rsidRDefault="002D3281">
      <w:pPr>
        <w:jc w:val="both"/>
        <w:rPr>
          <w:rFonts w:ascii="Arial" w:eastAsia="Arial" w:hAnsi="Arial" w:cs="Arial"/>
        </w:rPr>
      </w:pPr>
    </w:p>
    <w:p w:rsidR="002D3281" w:rsidRDefault="00701CBF">
      <w:pPr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2771775" cy="1111674"/>
            <wp:effectExtent l="0" t="0" r="0" b="0"/>
            <wp:docPr id="5" name="image3.png" descr="logoSasrFondoBlanc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ogoSasrFondoBlanc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56"/>
          <w:szCs w:val="56"/>
        </w:rPr>
        <w:br/>
      </w: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701CBF">
      <w:pPr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INFORME BOOTLOADERS</w:t>
      </w:r>
    </w:p>
    <w:p w:rsidR="002D3281" w:rsidRDefault="00701CBF">
      <w:pPr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(IOS)</w:t>
      </w: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2D3281">
      <w:pPr>
        <w:jc w:val="center"/>
        <w:rPr>
          <w:rFonts w:ascii="Arial" w:eastAsia="Arial" w:hAnsi="Arial" w:cs="Arial"/>
          <w:sz w:val="56"/>
          <w:szCs w:val="56"/>
        </w:rPr>
      </w:pPr>
    </w:p>
    <w:p w:rsidR="002D3281" w:rsidRDefault="00701CBF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HERNÁNDEZ COELHO</w:t>
      </w:r>
    </w:p>
    <w:p w:rsidR="002D3281" w:rsidRDefault="00701CBF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MARIO JIMÉNEZ MARSET</w:t>
      </w:r>
    </w:p>
    <w:p w:rsidR="002D3281" w:rsidRDefault="00701CBF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PABLO GUTIÉRREZ SÁNCHEZ-SECO</w:t>
      </w:r>
    </w:p>
    <w:p w:rsidR="002D3281" w:rsidRDefault="00701CBF">
      <w:pPr>
        <w:jc w:val="right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PAULINA CANJALA KALUMBOMBO</w:t>
      </w: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jc w:val="both"/>
        <w:rPr>
          <w:rFonts w:ascii="Arial" w:eastAsia="Arial" w:hAnsi="Arial" w:cs="Arial"/>
        </w:rPr>
      </w:pPr>
    </w:p>
    <w:p w:rsidR="002D3281" w:rsidRDefault="00701CBF">
      <w:pPr>
        <w:rPr>
          <w:rFonts w:ascii="Arial" w:eastAsia="Arial" w:hAnsi="Arial" w:cs="Arial"/>
        </w:rPr>
        <w:sectPr w:rsidR="002D3281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pgNumType w:start="1"/>
          <w:cols w:space="720"/>
          <w:titlePg/>
        </w:sectPr>
      </w:pPr>
      <w:r>
        <w:br w:type="page"/>
      </w:r>
    </w:p>
    <w:p w:rsidR="002D3281" w:rsidRDefault="002D3281">
      <w:pPr>
        <w:rPr>
          <w:rFonts w:ascii="Arial" w:eastAsia="Arial" w:hAnsi="Arial" w:cs="Arial"/>
        </w:rPr>
      </w:pPr>
    </w:p>
    <w:p w:rsidR="002D3281" w:rsidRDefault="00701CBF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</w:p>
    <w:p w:rsidR="002D3281" w:rsidRPr="00693DCA" w:rsidRDefault="002D3281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8494"/>
        </w:tabs>
        <w:rPr>
          <w:rFonts w:ascii="Arial" w:eastAsia="Arial" w:hAnsi="Arial" w:cs="Arial"/>
          <w:color w:val="0000FF"/>
          <w:sz w:val="24"/>
          <w:szCs w:val="24"/>
          <w:u w:val="single"/>
        </w:rPr>
      </w:pPr>
    </w:p>
    <w:sdt>
      <w:sdtPr>
        <w:rPr>
          <w:rFonts w:ascii="Arial" w:hAnsi="Arial" w:cs="Arial"/>
        </w:rPr>
        <w:id w:val="167368321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0"/>
          <w:szCs w:val="20"/>
        </w:rPr>
      </w:sdtEndPr>
      <w:sdtContent>
        <w:p w:rsidR="004C7911" w:rsidRPr="004C7911" w:rsidRDefault="00701CBF">
          <w:pPr>
            <w:pStyle w:val="TDC1"/>
            <w:tabs>
              <w:tab w:val="left" w:pos="440"/>
              <w:tab w:val="right" w:pos="8494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r w:rsidRPr="00693DCA">
            <w:rPr>
              <w:rFonts w:ascii="Arial" w:hAnsi="Arial" w:cs="Arial"/>
            </w:rPr>
            <w:fldChar w:fldCharType="begin"/>
          </w:r>
          <w:r w:rsidRPr="00693DCA">
            <w:rPr>
              <w:rFonts w:ascii="Arial" w:hAnsi="Arial" w:cs="Arial"/>
            </w:rPr>
            <w:instrText xml:space="preserve"> TOC \h \u \z </w:instrText>
          </w:r>
          <w:r w:rsidRPr="00693DCA">
            <w:rPr>
              <w:rFonts w:ascii="Arial" w:hAnsi="Arial" w:cs="Arial"/>
            </w:rPr>
            <w:fldChar w:fldCharType="separate"/>
          </w:r>
          <w:hyperlink w:anchor="_Toc87948950" w:history="1">
            <w:r w:rsidR="004C7911" w:rsidRPr="004C7911">
              <w:rPr>
                <w:rStyle w:val="Hipervnculo"/>
                <w:rFonts w:ascii="Arial" w:eastAsia="Arial" w:hAnsi="Arial" w:cs="Arial"/>
                <w:noProof/>
              </w:rPr>
              <w:t>1.</w:t>
            </w:r>
            <w:r w:rsidR="004C7911" w:rsidRPr="004C7911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="004C7911" w:rsidRPr="004C7911">
              <w:rPr>
                <w:rStyle w:val="Hipervnculo"/>
                <w:rFonts w:ascii="Arial" w:eastAsia="Arial" w:hAnsi="Arial" w:cs="Arial"/>
                <w:noProof/>
              </w:rPr>
              <w:t>POST</w:t>
            </w:r>
            <w:r w:rsidR="004C7911" w:rsidRPr="004C7911">
              <w:rPr>
                <w:rFonts w:ascii="Arial" w:hAnsi="Arial" w:cs="Arial"/>
                <w:noProof/>
                <w:webHidden/>
              </w:rPr>
              <w:tab/>
            </w:r>
            <w:r w:rsidR="004C7911" w:rsidRPr="004C7911">
              <w:rPr>
                <w:rFonts w:ascii="Arial" w:hAnsi="Arial" w:cs="Arial"/>
                <w:noProof/>
                <w:webHidden/>
              </w:rPr>
              <w:fldChar w:fldCharType="begin"/>
            </w:r>
            <w:r w:rsidR="004C7911" w:rsidRPr="004C7911">
              <w:rPr>
                <w:rFonts w:ascii="Arial" w:hAnsi="Arial" w:cs="Arial"/>
                <w:noProof/>
                <w:webHidden/>
              </w:rPr>
              <w:instrText xml:space="preserve"> PAGEREF _Toc87948950 \h </w:instrText>
            </w:r>
            <w:r w:rsidR="004C7911" w:rsidRPr="004C7911">
              <w:rPr>
                <w:rFonts w:ascii="Arial" w:hAnsi="Arial" w:cs="Arial"/>
                <w:noProof/>
                <w:webHidden/>
              </w:rPr>
            </w:r>
            <w:r w:rsidR="004C7911" w:rsidRPr="004C7911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C7911" w:rsidRPr="004C7911">
              <w:rPr>
                <w:rFonts w:ascii="Arial" w:hAnsi="Arial" w:cs="Arial"/>
                <w:noProof/>
                <w:webHidden/>
              </w:rPr>
              <w:t>3</w:t>
            </w:r>
            <w:r w:rsidR="004C7911" w:rsidRPr="004C791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7911" w:rsidRPr="004C7911" w:rsidRDefault="004C7911">
          <w:pPr>
            <w:pStyle w:val="TDC1"/>
            <w:tabs>
              <w:tab w:val="left" w:pos="440"/>
              <w:tab w:val="right" w:pos="8494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87948951" w:history="1">
            <w:r w:rsidRPr="004C7911">
              <w:rPr>
                <w:rStyle w:val="Hipervnculo"/>
                <w:rFonts w:ascii="Arial" w:eastAsia="Arial" w:hAnsi="Arial" w:cs="Arial"/>
                <w:noProof/>
              </w:rPr>
              <w:t>2.</w:t>
            </w:r>
            <w:r w:rsidRPr="004C7911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4C7911">
              <w:rPr>
                <w:rStyle w:val="Hipervnculo"/>
                <w:rFonts w:ascii="Arial" w:eastAsia="Arial" w:hAnsi="Arial" w:cs="Arial"/>
                <w:noProof/>
              </w:rPr>
              <w:t>DEFINICIÓN BOOTLOADER</w:t>
            </w:r>
            <w:r w:rsidRPr="004C7911">
              <w:rPr>
                <w:rFonts w:ascii="Arial" w:hAnsi="Arial" w:cs="Arial"/>
                <w:noProof/>
                <w:webHidden/>
              </w:rPr>
              <w:tab/>
            </w:r>
            <w:r w:rsidRPr="004C791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C7911">
              <w:rPr>
                <w:rFonts w:ascii="Arial" w:hAnsi="Arial" w:cs="Arial"/>
                <w:noProof/>
                <w:webHidden/>
              </w:rPr>
              <w:instrText xml:space="preserve"> PAGEREF _Toc87948951 \h </w:instrText>
            </w:r>
            <w:r w:rsidRPr="004C7911">
              <w:rPr>
                <w:rFonts w:ascii="Arial" w:hAnsi="Arial" w:cs="Arial"/>
                <w:noProof/>
                <w:webHidden/>
              </w:rPr>
            </w:r>
            <w:r w:rsidRPr="004C791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C7911">
              <w:rPr>
                <w:rFonts w:ascii="Arial" w:hAnsi="Arial" w:cs="Arial"/>
                <w:noProof/>
                <w:webHidden/>
              </w:rPr>
              <w:t>6</w:t>
            </w:r>
            <w:r w:rsidRPr="004C791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7911" w:rsidRPr="004C7911" w:rsidRDefault="004C7911">
          <w:pPr>
            <w:pStyle w:val="TDC1"/>
            <w:tabs>
              <w:tab w:val="left" w:pos="440"/>
              <w:tab w:val="right" w:pos="8494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87948952" w:history="1">
            <w:r w:rsidRPr="004C7911">
              <w:rPr>
                <w:rStyle w:val="Hipervnculo"/>
                <w:rFonts w:ascii="Arial" w:eastAsia="Arial" w:hAnsi="Arial" w:cs="Arial"/>
                <w:noProof/>
              </w:rPr>
              <w:t>3.</w:t>
            </w:r>
            <w:r w:rsidRPr="004C7911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4C7911">
              <w:rPr>
                <w:rStyle w:val="Hipervnculo"/>
                <w:rFonts w:ascii="Arial" w:eastAsia="Arial" w:hAnsi="Arial" w:cs="Arial"/>
                <w:noProof/>
              </w:rPr>
              <w:t>CARACTERÍSTICAS BOOTLOADERS</w:t>
            </w:r>
            <w:r w:rsidRPr="004C7911">
              <w:rPr>
                <w:rFonts w:ascii="Arial" w:hAnsi="Arial" w:cs="Arial"/>
                <w:noProof/>
                <w:webHidden/>
              </w:rPr>
              <w:tab/>
            </w:r>
            <w:r w:rsidRPr="004C791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C7911">
              <w:rPr>
                <w:rFonts w:ascii="Arial" w:hAnsi="Arial" w:cs="Arial"/>
                <w:noProof/>
                <w:webHidden/>
              </w:rPr>
              <w:instrText xml:space="preserve"> PAGEREF _Toc87948952 \h </w:instrText>
            </w:r>
            <w:r w:rsidRPr="004C7911">
              <w:rPr>
                <w:rFonts w:ascii="Arial" w:hAnsi="Arial" w:cs="Arial"/>
                <w:noProof/>
                <w:webHidden/>
              </w:rPr>
            </w:r>
            <w:r w:rsidRPr="004C791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C7911">
              <w:rPr>
                <w:rFonts w:ascii="Arial" w:hAnsi="Arial" w:cs="Arial"/>
                <w:noProof/>
                <w:webHidden/>
              </w:rPr>
              <w:t>7</w:t>
            </w:r>
            <w:r w:rsidRPr="004C791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7911" w:rsidRPr="004C7911" w:rsidRDefault="004C7911">
          <w:pPr>
            <w:pStyle w:val="TDC1"/>
            <w:tabs>
              <w:tab w:val="left" w:pos="440"/>
              <w:tab w:val="right" w:pos="8494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87948953" w:history="1">
            <w:r w:rsidRPr="004C7911">
              <w:rPr>
                <w:rStyle w:val="Hipervnculo"/>
                <w:rFonts w:ascii="Arial" w:eastAsia="Arial" w:hAnsi="Arial" w:cs="Arial"/>
                <w:noProof/>
              </w:rPr>
              <w:t>4.</w:t>
            </w:r>
            <w:r w:rsidRPr="004C7911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4C7911">
              <w:rPr>
                <w:rStyle w:val="Hipervnculo"/>
                <w:rFonts w:ascii="Arial" w:eastAsia="Arial" w:hAnsi="Arial" w:cs="Arial"/>
                <w:noProof/>
              </w:rPr>
              <w:t>IPHONE – IOS</w:t>
            </w:r>
            <w:r w:rsidRPr="004C7911">
              <w:rPr>
                <w:rFonts w:ascii="Arial" w:hAnsi="Arial" w:cs="Arial"/>
                <w:noProof/>
                <w:webHidden/>
              </w:rPr>
              <w:tab/>
            </w:r>
            <w:r w:rsidRPr="004C791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C7911">
              <w:rPr>
                <w:rFonts w:ascii="Arial" w:hAnsi="Arial" w:cs="Arial"/>
                <w:noProof/>
                <w:webHidden/>
              </w:rPr>
              <w:instrText xml:space="preserve"> PAGEREF _Toc87948953 \h </w:instrText>
            </w:r>
            <w:r w:rsidRPr="004C7911">
              <w:rPr>
                <w:rFonts w:ascii="Arial" w:hAnsi="Arial" w:cs="Arial"/>
                <w:noProof/>
                <w:webHidden/>
              </w:rPr>
            </w:r>
            <w:r w:rsidRPr="004C791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C7911">
              <w:rPr>
                <w:rFonts w:ascii="Arial" w:hAnsi="Arial" w:cs="Arial"/>
                <w:noProof/>
                <w:webHidden/>
              </w:rPr>
              <w:t>8</w:t>
            </w:r>
            <w:r w:rsidRPr="004C791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4C7911" w:rsidRPr="004C7911" w:rsidRDefault="004C7911">
          <w:pPr>
            <w:pStyle w:val="TDC1"/>
            <w:tabs>
              <w:tab w:val="left" w:pos="440"/>
              <w:tab w:val="right" w:pos="8494"/>
            </w:tabs>
            <w:rPr>
              <w:rFonts w:ascii="Arial" w:eastAsiaTheme="minorEastAsia" w:hAnsi="Arial" w:cs="Arial"/>
              <w:noProof/>
              <w:sz w:val="22"/>
              <w:szCs w:val="22"/>
            </w:rPr>
          </w:pPr>
          <w:hyperlink w:anchor="_Toc87948954" w:history="1">
            <w:r w:rsidRPr="004C7911">
              <w:rPr>
                <w:rStyle w:val="Hipervnculo"/>
                <w:rFonts w:ascii="Arial" w:eastAsia="Arial" w:hAnsi="Arial" w:cs="Arial"/>
                <w:noProof/>
              </w:rPr>
              <w:t>5.</w:t>
            </w:r>
            <w:r w:rsidRPr="004C7911">
              <w:rPr>
                <w:rFonts w:ascii="Arial" w:eastAsiaTheme="minorEastAsia" w:hAnsi="Arial" w:cs="Arial"/>
                <w:noProof/>
                <w:sz w:val="22"/>
                <w:szCs w:val="22"/>
              </w:rPr>
              <w:tab/>
            </w:r>
            <w:r w:rsidRPr="004C7911">
              <w:rPr>
                <w:rStyle w:val="Hipervnculo"/>
                <w:rFonts w:ascii="Arial" w:eastAsia="Arial" w:hAnsi="Arial" w:cs="Arial"/>
                <w:noProof/>
              </w:rPr>
              <w:t>WEBGRAFÍA</w:t>
            </w:r>
            <w:r w:rsidRPr="004C7911">
              <w:rPr>
                <w:rFonts w:ascii="Arial" w:hAnsi="Arial" w:cs="Arial"/>
                <w:noProof/>
                <w:webHidden/>
              </w:rPr>
              <w:tab/>
            </w:r>
            <w:r w:rsidRPr="004C7911">
              <w:rPr>
                <w:rFonts w:ascii="Arial" w:hAnsi="Arial" w:cs="Arial"/>
                <w:noProof/>
                <w:webHidden/>
              </w:rPr>
              <w:fldChar w:fldCharType="begin"/>
            </w:r>
            <w:r w:rsidRPr="004C7911">
              <w:rPr>
                <w:rFonts w:ascii="Arial" w:hAnsi="Arial" w:cs="Arial"/>
                <w:noProof/>
                <w:webHidden/>
              </w:rPr>
              <w:instrText xml:space="preserve"> PAGEREF _Toc87948954 \h </w:instrText>
            </w:r>
            <w:r w:rsidRPr="004C7911">
              <w:rPr>
                <w:rFonts w:ascii="Arial" w:hAnsi="Arial" w:cs="Arial"/>
                <w:noProof/>
                <w:webHidden/>
              </w:rPr>
            </w:r>
            <w:r w:rsidRPr="004C7911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4C7911">
              <w:rPr>
                <w:rFonts w:ascii="Arial" w:hAnsi="Arial" w:cs="Arial"/>
                <w:noProof/>
                <w:webHidden/>
              </w:rPr>
              <w:t>12</w:t>
            </w:r>
            <w:r w:rsidRPr="004C7911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2D3281" w:rsidRDefault="00701CBF">
          <w:pPr>
            <w:tabs>
              <w:tab w:val="right" w:pos="8503"/>
            </w:tabs>
            <w:spacing w:before="200" w:after="80"/>
            <w:rPr>
              <w:rFonts w:ascii="Arial" w:eastAsia="Arial" w:hAnsi="Arial" w:cs="Arial"/>
              <w:color w:val="000000"/>
              <w:sz w:val="24"/>
              <w:szCs w:val="24"/>
            </w:rPr>
          </w:pPr>
          <w:r w:rsidRPr="00693DCA">
            <w:rPr>
              <w:rFonts w:ascii="Arial" w:hAnsi="Arial" w:cs="Arial"/>
            </w:rPr>
            <w:fldChar w:fldCharType="end"/>
          </w:r>
        </w:p>
      </w:sdtContent>
    </w:sdt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p w:rsidR="002D3281" w:rsidRDefault="00701CBF">
      <w:pPr>
        <w:spacing w:after="200" w:line="276" w:lineRule="auto"/>
        <w:rPr>
          <w:rFonts w:ascii="Arial" w:eastAsia="Arial" w:hAnsi="Arial" w:cs="Arial"/>
        </w:rPr>
      </w:pPr>
      <w:r>
        <w:br w:type="page"/>
      </w:r>
    </w:p>
    <w:p w:rsidR="002D3281" w:rsidRDefault="002D3281">
      <w:pPr>
        <w:pStyle w:val="Ttulo1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:rsidR="002D3281" w:rsidRDefault="00701CB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0" w:name="_Toc87948950"/>
      <w:r>
        <w:rPr>
          <w:rFonts w:ascii="Arial" w:eastAsia="Arial" w:hAnsi="Arial" w:cs="Arial"/>
          <w:color w:val="000000"/>
          <w:sz w:val="24"/>
          <w:szCs w:val="24"/>
        </w:rPr>
        <w:t>POST</w:t>
      </w:r>
      <w:bookmarkEnd w:id="0"/>
    </w:p>
    <w:p w:rsidR="002D3281" w:rsidRDefault="002D3281"/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“</w:t>
      </w:r>
      <w:r>
        <w:rPr>
          <w:rFonts w:ascii="Arial" w:eastAsia="Arial" w:hAnsi="Arial" w:cs="Arial"/>
          <w:b/>
        </w:rPr>
        <w:t>POST</w:t>
      </w:r>
      <w:r>
        <w:rPr>
          <w:rFonts w:ascii="Arial" w:eastAsia="Arial" w:hAnsi="Arial" w:cs="Arial"/>
        </w:rPr>
        <w:t xml:space="preserve">” (prueba de encendido automático) consiste en una serie de </w:t>
      </w:r>
      <w:r>
        <w:rPr>
          <w:rFonts w:ascii="Arial" w:eastAsia="Arial" w:hAnsi="Arial" w:cs="Arial"/>
          <w:b/>
        </w:rPr>
        <w:t>verificaciones</w:t>
      </w:r>
      <w:r>
        <w:rPr>
          <w:rFonts w:ascii="Arial" w:eastAsia="Arial" w:hAnsi="Arial" w:cs="Arial"/>
        </w:rPr>
        <w:t xml:space="preserve"> del sistema ejecutadas por </w:t>
      </w:r>
      <w:r>
        <w:rPr>
          <w:rFonts w:ascii="Arial" w:eastAsia="Arial" w:hAnsi="Arial" w:cs="Arial"/>
          <w:b/>
        </w:rPr>
        <w:t>computadoras</w:t>
      </w:r>
      <w:r>
        <w:rPr>
          <w:rFonts w:ascii="Arial" w:eastAsia="Arial" w:hAnsi="Arial" w:cs="Arial"/>
        </w:rPr>
        <w:t xml:space="preserve"> y otros dispositivos electrónicos c</w:t>
      </w:r>
      <w:r>
        <w:rPr>
          <w:rFonts w:ascii="Arial" w:eastAsia="Arial" w:hAnsi="Arial" w:cs="Arial"/>
        </w:rPr>
        <w:t>uando se enciende o se reinicia el dispositivo.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 tan necesario como la propia “BIOS” pero es menos conocido por el usuario. Sin el “POST” no habría posibilidad de </w:t>
      </w:r>
      <w:r>
        <w:rPr>
          <w:rFonts w:ascii="Arial" w:eastAsia="Arial" w:hAnsi="Arial" w:cs="Arial"/>
          <w:b/>
        </w:rPr>
        <w:t>trabajar</w:t>
      </w:r>
      <w:r>
        <w:rPr>
          <w:rFonts w:ascii="Arial" w:eastAsia="Arial" w:hAnsi="Arial" w:cs="Arial"/>
        </w:rPr>
        <w:t xml:space="preserve"> con un PC.</w:t>
      </w:r>
    </w:p>
    <w:p w:rsidR="00693DCA" w:rsidRDefault="00693DCA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Esta serie de procesos están basados en </w:t>
      </w:r>
      <w:r>
        <w:rPr>
          <w:rFonts w:ascii="Arial" w:eastAsia="Arial" w:hAnsi="Arial" w:cs="Arial"/>
          <w:b/>
        </w:rPr>
        <w:t>escaneos</w:t>
      </w:r>
      <w:r>
        <w:rPr>
          <w:rFonts w:ascii="Arial" w:eastAsia="Arial" w:hAnsi="Arial" w:cs="Arial"/>
        </w:rPr>
        <w:t xml:space="preserve"> que verifican el hardware. Se asegura que el procesador, la memoria RAM y los principales dispositivos como la placa base y el almacenamiento están </w:t>
      </w:r>
      <w:r w:rsidRPr="00693DCA">
        <w:rPr>
          <w:rFonts w:ascii="Arial" w:eastAsia="Arial" w:hAnsi="Arial" w:cs="Arial"/>
          <w:b/>
        </w:rPr>
        <w:t>correctamente</w:t>
      </w:r>
      <w:r>
        <w:rPr>
          <w:rFonts w:ascii="Arial" w:eastAsia="Arial" w:hAnsi="Arial" w:cs="Arial"/>
        </w:rPr>
        <w:t xml:space="preserve"> y se pueden iniciar sin la presencia de </w:t>
      </w:r>
      <w:r w:rsidRPr="00693DCA">
        <w:rPr>
          <w:rFonts w:ascii="Arial" w:eastAsia="Arial" w:hAnsi="Arial" w:cs="Arial"/>
          <w:b/>
        </w:rPr>
        <w:t>problemas</w:t>
      </w:r>
      <w:r>
        <w:rPr>
          <w:rFonts w:ascii="Arial" w:eastAsia="Arial" w:hAnsi="Arial" w:cs="Arial"/>
        </w:rPr>
        <w:t xml:space="preserve">. 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resultados de la prueba pueden mostrarse en una </w:t>
      </w:r>
      <w:r w:rsidRPr="00693DCA">
        <w:rPr>
          <w:rFonts w:ascii="Arial" w:eastAsia="Arial" w:hAnsi="Arial" w:cs="Arial"/>
          <w:b/>
        </w:rPr>
        <w:t>pantalla</w:t>
      </w:r>
      <w:r>
        <w:rPr>
          <w:rFonts w:ascii="Arial" w:eastAsia="Arial" w:hAnsi="Arial" w:cs="Arial"/>
        </w:rPr>
        <w:t>, emitidos a través del parpadeo “</w:t>
      </w:r>
      <w:r w:rsidR="00693DCA">
        <w:rPr>
          <w:rFonts w:ascii="Arial" w:eastAsia="Arial" w:hAnsi="Arial" w:cs="Arial"/>
          <w:b/>
        </w:rPr>
        <w:t>LED</w:t>
      </w:r>
      <w:r>
        <w:rPr>
          <w:rFonts w:ascii="Arial" w:eastAsia="Arial" w:hAnsi="Arial" w:cs="Arial"/>
        </w:rPr>
        <w:t xml:space="preserve">” o simplemente grabado internamente. En sistemas informáticos, la operación “POST” se ejecuta al comienzo de la </w:t>
      </w:r>
      <w:r>
        <w:rPr>
          <w:rFonts w:ascii="Arial" w:eastAsia="Arial" w:hAnsi="Arial" w:cs="Arial"/>
          <w:b/>
        </w:rPr>
        <w:t>secuencia de inicio</w:t>
      </w:r>
      <w:r>
        <w:rPr>
          <w:rFonts w:ascii="Arial" w:eastAsia="Arial" w:hAnsi="Arial" w:cs="Arial"/>
        </w:rPr>
        <w:t>. Si pasan todas las prueb</w:t>
      </w:r>
      <w:r>
        <w:rPr>
          <w:rFonts w:ascii="Arial" w:eastAsia="Arial" w:hAnsi="Arial" w:cs="Arial"/>
        </w:rPr>
        <w:t>as, el resto del proceso de inicio continúa automáticamente.</w:t>
      </w:r>
    </w:p>
    <w:p w:rsidR="002D3281" w:rsidRDefault="002D3281">
      <w:pPr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 se encuentra algún </w:t>
      </w:r>
      <w:r>
        <w:rPr>
          <w:rFonts w:ascii="Arial" w:eastAsia="Arial" w:hAnsi="Arial" w:cs="Arial"/>
          <w:b/>
        </w:rPr>
        <w:t>error</w:t>
      </w:r>
      <w:r>
        <w:rPr>
          <w:rFonts w:ascii="Arial" w:eastAsia="Arial" w:hAnsi="Arial" w:cs="Arial"/>
        </w:rPr>
        <w:t xml:space="preserve"> durante el POST, el proceso de inicio puede detenerse</w:t>
      </w:r>
      <w:r w:rsidR="00693DCA">
        <w:rPr>
          <w:rFonts w:ascii="Arial" w:eastAsia="Arial" w:hAnsi="Arial" w:cs="Arial"/>
        </w:rPr>
        <w:t xml:space="preserve"> parcialmente</w:t>
      </w:r>
      <w:r>
        <w:rPr>
          <w:rFonts w:ascii="Arial" w:eastAsia="Arial" w:hAnsi="Arial" w:cs="Arial"/>
        </w:rPr>
        <w:t xml:space="preserve"> o detenerse por com</w:t>
      </w:r>
      <w:r w:rsidR="00693DCA">
        <w:rPr>
          <w:rFonts w:ascii="Arial" w:eastAsia="Arial" w:hAnsi="Arial" w:cs="Arial"/>
        </w:rPr>
        <w:t>pleto, pudiéndose mostrar el error</w:t>
      </w:r>
      <w:r>
        <w:rPr>
          <w:rFonts w:ascii="Arial" w:eastAsia="Arial" w:hAnsi="Arial" w:cs="Arial"/>
        </w:rPr>
        <w:t xml:space="preserve"> en el monitor. En los PC, los errores POST a menudo se muest</w:t>
      </w:r>
      <w:r>
        <w:rPr>
          <w:rFonts w:ascii="Arial" w:eastAsia="Arial" w:hAnsi="Arial" w:cs="Arial"/>
        </w:rPr>
        <w:t>ran en el “</w:t>
      </w:r>
      <w:r w:rsidRPr="00693DCA">
        <w:rPr>
          <w:rFonts w:ascii="Arial" w:eastAsia="Arial" w:hAnsi="Arial" w:cs="Arial"/>
          <w:b/>
        </w:rPr>
        <w:t>BIOS</w:t>
      </w:r>
      <w:r>
        <w:rPr>
          <w:rFonts w:ascii="Arial" w:eastAsia="Arial" w:hAnsi="Arial" w:cs="Arial"/>
        </w:rPr>
        <w:t xml:space="preserve">” (pantalla de información). 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Pueden enviarse como </w:t>
      </w:r>
      <w:r>
        <w:rPr>
          <w:rFonts w:ascii="Arial" w:eastAsia="Arial" w:hAnsi="Arial" w:cs="Arial"/>
          <w:b/>
        </w:rPr>
        <w:t>códigos crípticos</w:t>
      </w:r>
      <w:r>
        <w:rPr>
          <w:rFonts w:ascii="Arial" w:eastAsia="Arial" w:hAnsi="Arial" w:cs="Arial"/>
        </w:rPr>
        <w:t>, como “08” para memoria defectuosa, o como un mensaje del sistema, como por ejemplo “falló la RAM del sistema en el desplazamiento”.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3A1D80EE" wp14:editId="18E80667">
            <wp:extent cx="4296728" cy="3069091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3069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693DCA" w:rsidRDefault="00693DCA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r>
        <w:rPr>
          <w:rFonts w:ascii="Arial" w:eastAsia="Arial" w:hAnsi="Arial" w:cs="Arial"/>
          <w:b/>
        </w:rPr>
        <w:t>cantidad</w:t>
      </w:r>
      <w:r>
        <w:rPr>
          <w:rFonts w:ascii="Arial" w:eastAsia="Arial" w:hAnsi="Arial" w:cs="Arial"/>
        </w:rPr>
        <w:t xml:space="preserve"> de códigos y pitido</w:t>
      </w:r>
      <w:r>
        <w:rPr>
          <w:rFonts w:ascii="Arial" w:eastAsia="Arial" w:hAnsi="Arial" w:cs="Arial"/>
        </w:rPr>
        <w:t xml:space="preserve">s va ofrecida por norma general por el fabricante de la placa base. Estos, no suelen ser plagiados entre fabricantes, ya que un pitido o un código por pantalla puede tener distintos </w:t>
      </w:r>
      <w:r>
        <w:rPr>
          <w:rFonts w:ascii="Arial" w:eastAsia="Arial" w:hAnsi="Arial" w:cs="Arial"/>
          <w:b/>
        </w:rPr>
        <w:t>significados</w:t>
      </w:r>
      <w:r>
        <w:rPr>
          <w:rFonts w:ascii="Arial" w:eastAsia="Arial" w:hAnsi="Arial" w:cs="Arial"/>
        </w:rPr>
        <w:t xml:space="preserve"> dependiendo de la plataforma y modelo de placa base. 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 tod</w:t>
      </w:r>
      <w:r>
        <w:rPr>
          <w:rFonts w:ascii="Arial" w:eastAsia="Arial" w:hAnsi="Arial" w:cs="Arial"/>
        </w:rPr>
        <w:t>o funciona correctamente, el resto del proceso de inicio continúa hacia el despliegue del sistema operativo.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693DCA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En algunos casos, es posible que la pantalla de la computadora ni siquiera se </w:t>
      </w:r>
      <w:r w:rsidRPr="00693DCA">
        <w:rPr>
          <w:rFonts w:ascii="Arial" w:eastAsia="Arial" w:hAnsi="Arial" w:cs="Arial"/>
          <w:b/>
        </w:rPr>
        <w:t>encienda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antes de que se produzcan errores POST. </w:t>
      </w:r>
    </w:p>
    <w:p w:rsidR="00693DCA" w:rsidRDefault="00693DCA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 esto sucede, los</w:t>
      </w:r>
      <w:r>
        <w:rPr>
          <w:rFonts w:ascii="Arial" w:eastAsia="Arial" w:hAnsi="Arial" w:cs="Arial"/>
        </w:rPr>
        <w:t xml:space="preserve"> códigos de error pueden ser vistos a través de luces LED </w:t>
      </w:r>
      <w:r>
        <w:rPr>
          <w:rFonts w:ascii="Arial" w:eastAsia="Arial" w:hAnsi="Arial" w:cs="Arial"/>
          <w:b/>
        </w:rPr>
        <w:t>intermitentes</w:t>
      </w:r>
      <w:r>
        <w:rPr>
          <w:rFonts w:ascii="Arial" w:eastAsia="Arial" w:hAnsi="Arial" w:cs="Arial"/>
        </w:rPr>
        <w:t xml:space="preserve"> o</w:t>
      </w:r>
      <w:r>
        <w:rPr>
          <w:rFonts w:ascii="Arial" w:eastAsia="Arial" w:hAnsi="Arial" w:cs="Arial"/>
          <w:b/>
        </w:rPr>
        <w:t xml:space="preserve"> tonos audibles</w:t>
      </w:r>
      <w:r w:rsidR="00693DCA">
        <w:rPr>
          <w:rFonts w:ascii="Arial" w:eastAsia="Arial" w:hAnsi="Arial" w:cs="Arial"/>
        </w:rPr>
        <w:t>. La mayoría de lo</w:t>
      </w:r>
      <w:r>
        <w:rPr>
          <w:rFonts w:ascii="Arial" w:eastAsia="Arial" w:hAnsi="Arial" w:cs="Arial"/>
        </w:rPr>
        <w:t>s PC también emiten pitidos cuando se detectan errores POST, aunque cada fabricante utiliza sus propios códigos.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693DCA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184A4C07" wp14:editId="75535B44">
            <wp:simplePos x="0" y="0"/>
            <wp:positionH relativeFrom="column">
              <wp:posOffset>453390</wp:posOffset>
            </wp:positionH>
            <wp:positionV relativeFrom="paragraph">
              <wp:posOffset>4445</wp:posOffset>
            </wp:positionV>
            <wp:extent cx="4649153" cy="2861648"/>
            <wp:effectExtent l="0" t="0" r="0" b="0"/>
            <wp:wrapSquare wrapText="bothSides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9153" cy="2861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“POST” es un buen acrónimo (</w:t>
      </w:r>
      <w:r>
        <w:rPr>
          <w:rFonts w:ascii="Arial" w:eastAsia="Arial" w:hAnsi="Arial" w:cs="Arial"/>
          <w:b/>
        </w:rPr>
        <w:t>Pow</w:t>
      </w:r>
      <w:r>
        <w:rPr>
          <w:rFonts w:ascii="Arial" w:eastAsia="Arial" w:hAnsi="Arial" w:cs="Arial"/>
          <w:b/>
        </w:rPr>
        <w:t>er On Self Test</w:t>
      </w:r>
      <w:r>
        <w:rPr>
          <w:rFonts w:ascii="Arial" w:eastAsia="Arial" w:hAnsi="Arial" w:cs="Arial"/>
        </w:rPr>
        <w:t xml:space="preserve">), el cual ayudará a comprender mejor los mensajes de error que aparezcan en los ordenadores. Si el ordenador no se inicia debido a un error “POST”, se puede usar un </w:t>
      </w:r>
      <w:r w:rsidRPr="00693DCA">
        <w:rPr>
          <w:rFonts w:ascii="Arial" w:eastAsia="Arial" w:hAnsi="Arial" w:cs="Arial"/>
          <w:b/>
        </w:rPr>
        <w:t>dispositivo diferente</w:t>
      </w:r>
      <w:r>
        <w:rPr>
          <w:rFonts w:ascii="Arial" w:eastAsia="Arial" w:hAnsi="Arial" w:cs="Arial"/>
        </w:rPr>
        <w:t xml:space="preserve"> para buscar el significado y la causa del error (desd</w:t>
      </w:r>
      <w:r>
        <w:rPr>
          <w:rFonts w:ascii="Arial" w:eastAsia="Arial" w:hAnsi="Arial" w:cs="Arial"/>
        </w:rPr>
        <w:t xml:space="preserve">e el sitio web del fabricante, mismamente). 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pueden tomar las medidas apropiadas, como eliminar un módulo de memoria o recolocar la tarjeta de vídeo, lo cual puede reintentar el inicio del ordenador de nuevo.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“POST” está inherente a un </w:t>
      </w:r>
      <w:r w:rsidRPr="00693DCA">
        <w:rPr>
          <w:rFonts w:ascii="Arial" w:eastAsia="Arial" w:hAnsi="Arial" w:cs="Arial"/>
          <w:b/>
        </w:rPr>
        <w:t>componente electrónico</w:t>
      </w:r>
      <w:r>
        <w:rPr>
          <w:rFonts w:ascii="Arial" w:eastAsia="Arial" w:hAnsi="Arial" w:cs="Arial"/>
        </w:rPr>
        <w:t xml:space="preserve"> en sí mismo. Este componente debe tener su propia “BIOS”, la cual lanzará el </w:t>
      </w:r>
      <w:r w:rsidRPr="00693DCA">
        <w:rPr>
          <w:rFonts w:ascii="Arial" w:eastAsia="Arial" w:hAnsi="Arial" w:cs="Arial"/>
          <w:b/>
        </w:rPr>
        <w:t>autodiagnóstico</w:t>
      </w:r>
      <w:r>
        <w:rPr>
          <w:rFonts w:ascii="Arial" w:eastAsia="Arial" w:hAnsi="Arial" w:cs="Arial"/>
        </w:rPr>
        <w:t xml:space="preserve"> cuando termine el principal. Esto asegura una jerarquía de sistemas “POST” para la no solapación, con el fin  </w:t>
      </w:r>
      <w:r>
        <w:rPr>
          <w:rFonts w:ascii="Arial" w:eastAsia="Arial" w:hAnsi="Arial" w:cs="Arial"/>
        </w:rPr>
        <w:t>de saber cuál va primero y cómo siguen los siguientes.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Sin embargo, este proceso </w:t>
      </w:r>
      <w:r w:rsidRPr="008C7F39">
        <w:rPr>
          <w:rFonts w:ascii="Arial" w:eastAsia="Arial" w:hAnsi="Arial" w:cs="Arial"/>
          <w:b/>
        </w:rPr>
        <w:t>ralentiza</w:t>
      </w:r>
      <w:r>
        <w:rPr>
          <w:rFonts w:ascii="Arial" w:eastAsia="Arial" w:hAnsi="Arial" w:cs="Arial"/>
        </w:rPr>
        <w:t xml:space="preserve"> el inicio del sistema como tal. La única ventaja de esto es que se sabrá si al iniciar el sistema todo está funcionando correctamente y, si falla, será por el </w:t>
      </w:r>
      <w:r w:rsidRPr="008C7F39">
        <w:rPr>
          <w:rFonts w:ascii="Arial" w:eastAsia="Arial" w:hAnsi="Arial" w:cs="Arial"/>
          <w:b/>
        </w:rPr>
        <w:t>sobre</w:t>
      </w:r>
      <w:r w:rsidRPr="008C7F39">
        <w:rPr>
          <w:rFonts w:ascii="Arial" w:eastAsia="Arial" w:hAnsi="Arial" w:cs="Arial"/>
          <w:b/>
        </w:rPr>
        <w:t>esfuerzo</w:t>
      </w:r>
      <w:r>
        <w:rPr>
          <w:rFonts w:ascii="Arial" w:eastAsia="Arial" w:hAnsi="Arial" w:cs="Arial"/>
        </w:rPr>
        <w:t xml:space="preserve"> de ciertos componentes.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8C7F39" w:rsidRDefault="008C7F39" w:rsidP="00FE6A0A">
      <w:pPr>
        <w:rPr>
          <w:rFonts w:ascii="Arial" w:eastAsia="Arial" w:hAnsi="Arial" w:cs="Arial"/>
        </w:rPr>
      </w:pPr>
    </w:p>
    <w:p w:rsidR="008C7F39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El </w:t>
      </w:r>
      <w:r w:rsidR="008C7F39">
        <w:rPr>
          <w:rFonts w:ascii="Arial" w:eastAsia="Arial" w:hAnsi="Arial" w:cs="Arial"/>
        </w:rPr>
        <w:t>“</w:t>
      </w:r>
      <w:r w:rsidRPr="008C7F39">
        <w:rPr>
          <w:rFonts w:ascii="Arial" w:eastAsia="Arial" w:hAnsi="Arial" w:cs="Arial"/>
          <w:b/>
        </w:rPr>
        <w:t>Power On Self Test</w:t>
      </w:r>
      <w:r w:rsidR="008C7F39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es el primer paso dentro de la secuencia de arranque de un ordenador. </w:t>
      </w: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No importa si se ha reiniciado el ordenador instantáneo o si se va a encender por </w:t>
      </w:r>
      <w:r>
        <w:rPr>
          <w:rFonts w:ascii="Arial" w:eastAsia="Arial" w:hAnsi="Arial" w:cs="Arial"/>
        </w:rPr>
        <w:t>primera vez después de mucho tiempo, ya que “POST” se ejecutará sin distinción alguna.</w:t>
      </w:r>
    </w:p>
    <w:p w:rsidR="002D3281" w:rsidRDefault="002D3281" w:rsidP="008C7F39">
      <w:pPr>
        <w:rPr>
          <w:rFonts w:ascii="Arial" w:eastAsia="Arial" w:hAnsi="Arial" w:cs="Arial"/>
        </w:rPr>
      </w:pPr>
    </w:p>
    <w:p w:rsidR="008C7F39" w:rsidRDefault="008C7F39" w:rsidP="008C7F39">
      <w:pPr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“POST” no depende de ningún </w:t>
      </w:r>
      <w:r w:rsidRPr="008C7F39">
        <w:rPr>
          <w:rFonts w:ascii="Arial" w:eastAsia="Arial" w:hAnsi="Arial" w:cs="Arial"/>
          <w:b/>
        </w:rPr>
        <w:t>sistema operativo</w:t>
      </w:r>
      <w:r>
        <w:rPr>
          <w:rFonts w:ascii="Arial" w:eastAsia="Arial" w:hAnsi="Arial" w:cs="Arial"/>
        </w:rPr>
        <w:t xml:space="preserve"> específico. Incluso, si ni siquiera se tiene instalado un sistema operativo en específico en el disco duro para que el “</w:t>
      </w:r>
      <w:r>
        <w:rPr>
          <w:rFonts w:ascii="Arial" w:eastAsia="Arial" w:hAnsi="Arial" w:cs="Arial"/>
        </w:rPr>
        <w:t>POST” se ejecute.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Esto es debido a que, la “BIOS” del sistema es quien maneja esta prueba en particular, por lo que no es necesario tener ningún </w:t>
      </w:r>
      <w:r w:rsidRPr="008C7F39">
        <w:rPr>
          <w:rFonts w:ascii="Arial" w:eastAsia="Arial" w:hAnsi="Arial" w:cs="Arial"/>
          <w:b/>
        </w:rPr>
        <w:t>software instalado</w:t>
      </w:r>
      <w:r>
        <w:rPr>
          <w:rFonts w:ascii="Arial" w:eastAsia="Arial" w:hAnsi="Arial" w:cs="Arial"/>
        </w:rPr>
        <w:t xml:space="preserve"> en el ordenador.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“POST” comprueba que los dispositivos del sistema básico conectados al</w:t>
      </w:r>
      <w:r>
        <w:rPr>
          <w:rFonts w:ascii="Arial" w:eastAsia="Arial" w:hAnsi="Arial" w:cs="Arial"/>
        </w:rPr>
        <w:t xml:space="preserve"> ordenador funcionen de manera correcta, como es el caso de los dispositivos </w:t>
      </w:r>
      <w:r w:rsidRPr="008C7F39">
        <w:rPr>
          <w:rFonts w:ascii="Arial" w:eastAsia="Arial" w:hAnsi="Arial" w:cs="Arial"/>
          <w:b/>
        </w:rPr>
        <w:t>periféricos</w:t>
      </w:r>
      <w:r>
        <w:rPr>
          <w:rFonts w:ascii="Arial" w:eastAsia="Arial" w:hAnsi="Arial" w:cs="Arial"/>
        </w:rPr>
        <w:t xml:space="preserve"> y otros elementos de </w:t>
      </w:r>
      <w:r w:rsidRPr="008C7F39">
        <w:rPr>
          <w:rFonts w:ascii="Arial" w:eastAsia="Arial" w:hAnsi="Arial" w:cs="Arial"/>
          <w:b/>
        </w:rPr>
        <w:t>hardware</w:t>
      </w:r>
      <w:r>
        <w:rPr>
          <w:rFonts w:ascii="Arial" w:eastAsia="Arial" w:hAnsi="Arial" w:cs="Arial"/>
        </w:rPr>
        <w:t xml:space="preserve"> importantes como el procesador, dispositivos de almacenamiento e incluso la memoria.</w:t>
      </w:r>
    </w:p>
    <w:p w:rsidR="00FE6A0A" w:rsidRDefault="00FE6A0A">
      <w:pPr>
        <w:ind w:left="720"/>
        <w:rPr>
          <w:rFonts w:ascii="Arial" w:eastAsia="Arial" w:hAnsi="Arial" w:cs="Arial"/>
        </w:rPr>
      </w:pPr>
    </w:p>
    <w:p w:rsidR="00FE6A0A" w:rsidRDefault="00FE6A0A">
      <w:pPr>
        <w:ind w:left="72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19E13EC9" wp14:editId="71325AE4">
            <wp:extent cx="3705225" cy="2459343"/>
            <wp:effectExtent l="0" t="0" r="0" b="0"/>
            <wp:docPr id="8" name="Imagen 8" descr="PCPI Auxiliar de Informática: TARJETA POST, PARA DETECCION DE AVE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PI Auxiliar de Informática: TARJETA POST, PARA DETECCION DE AVERIA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17" cy="2483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ordenador continuará en su proceso de arranque o</w:t>
      </w:r>
      <w:r>
        <w:rPr>
          <w:rFonts w:ascii="Arial" w:eastAsia="Arial" w:hAnsi="Arial" w:cs="Arial"/>
        </w:rPr>
        <w:t xml:space="preserve"> “</w:t>
      </w:r>
      <w:r w:rsidRPr="008C7F39">
        <w:rPr>
          <w:rFonts w:ascii="Arial" w:eastAsia="Arial" w:hAnsi="Arial" w:cs="Arial"/>
          <w:b/>
        </w:rPr>
        <w:t>boot</w:t>
      </w:r>
      <w:r>
        <w:rPr>
          <w:rFonts w:ascii="Arial" w:eastAsia="Arial" w:hAnsi="Arial" w:cs="Arial"/>
        </w:rPr>
        <w:t>” después de confirmarse que el “POST” ha concluido con éxito.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8C7F39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problemas que pueden suceder luego del “POST” tienden a originarse en inconvenientes con respecto al software y no al hardware. </w:t>
      </w: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Si encuentra algo incorrecto durante la prueba, se obt</w:t>
      </w:r>
      <w:r>
        <w:rPr>
          <w:rFonts w:ascii="Arial" w:eastAsia="Arial" w:hAnsi="Arial" w:cs="Arial"/>
        </w:rPr>
        <w:t xml:space="preserve">endrá un </w:t>
      </w:r>
      <w:r w:rsidRPr="008C7F39">
        <w:rPr>
          <w:rFonts w:ascii="Arial" w:eastAsia="Arial" w:hAnsi="Arial" w:cs="Arial"/>
          <w:b/>
        </w:rPr>
        <w:t>error</w:t>
      </w:r>
      <w:r>
        <w:rPr>
          <w:rFonts w:ascii="Arial" w:eastAsia="Arial" w:hAnsi="Arial" w:cs="Arial"/>
        </w:rPr>
        <w:t xml:space="preserve"> de algún tipo (mostrándose de forma clara), lo cual permite al usuario encontrar rápidamente una </w:t>
      </w:r>
      <w:r w:rsidRPr="008C7F39">
        <w:rPr>
          <w:rFonts w:ascii="Arial" w:eastAsia="Arial" w:hAnsi="Arial" w:cs="Arial"/>
          <w:b/>
        </w:rPr>
        <w:t>solución</w:t>
      </w:r>
      <w:r>
        <w:rPr>
          <w:rFonts w:ascii="Arial" w:eastAsia="Arial" w:hAnsi="Arial" w:cs="Arial"/>
        </w:rPr>
        <w:t>.</w:t>
      </w:r>
    </w:p>
    <w:p w:rsidR="008C7F39" w:rsidRDefault="008C7F39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8C7F39" w:rsidP="008C7F39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-</w:t>
      </w:r>
      <w:r w:rsidR="00701CBF">
        <w:rPr>
          <w:rFonts w:ascii="Arial" w:eastAsia="Arial" w:hAnsi="Arial" w:cs="Arial"/>
        </w:rPr>
        <w:t>Problemas durante el POST:</w:t>
      </w:r>
    </w:p>
    <w:p w:rsidR="002D3281" w:rsidRDefault="00701CB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prueba de autoencendido es una </w:t>
      </w:r>
      <w:r w:rsidRPr="008C7F39">
        <w:rPr>
          <w:rFonts w:ascii="Arial" w:eastAsia="Arial" w:hAnsi="Arial" w:cs="Arial"/>
          <w:b/>
        </w:rPr>
        <w:t>autocomprobación</w:t>
      </w:r>
      <w:r>
        <w:rPr>
          <w:rFonts w:ascii="Arial" w:eastAsia="Arial" w:hAnsi="Arial" w:cs="Arial"/>
        </w:rPr>
        <w:t>. La mayor parte de los problemas que impiden que el ordenador continúe su proceso de inicio hará que salga algún tipo de error.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Los errores son denominados códigos POST, </w:t>
      </w:r>
      <w:r w:rsidRPr="008C7F39">
        <w:rPr>
          <w:rFonts w:ascii="Arial" w:eastAsia="Arial" w:hAnsi="Arial" w:cs="Arial"/>
          <w:b/>
        </w:rPr>
        <w:t>beep codes</w:t>
      </w:r>
      <w:r>
        <w:rPr>
          <w:rFonts w:ascii="Arial" w:eastAsia="Arial" w:hAnsi="Arial" w:cs="Arial"/>
        </w:rPr>
        <w:t xml:space="preserve"> o error messages POST.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8C7F39" w:rsidRPr="00FE6A0A" w:rsidRDefault="00701CBF" w:rsidP="00FE6A0A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Por ejemplo, si el problema está relacionado con la tarjeta gráfica y por lo tanto no puede verse nada en el monitor, entonces lo útil sería leer el código POST a través de una tarjeta de prueba</w:t>
      </w:r>
      <w:r w:rsidR="008C7F39">
        <w:rPr>
          <w:rFonts w:ascii="Arial" w:eastAsia="Arial" w:hAnsi="Arial" w:cs="Arial"/>
        </w:rPr>
        <w:t>.</w:t>
      </w:r>
    </w:p>
    <w:p w:rsidR="002D3281" w:rsidRDefault="00701CB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1" w:name="_Toc8794895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DEFINICIÓN BOOTLOADER</w:t>
      </w:r>
      <w:bookmarkEnd w:id="1"/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palabra </w:t>
      </w:r>
      <w:r w:rsidR="008C7F39">
        <w:rPr>
          <w:rFonts w:ascii="Arial" w:eastAsia="Arial" w:hAnsi="Arial" w:cs="Arial"/>
        </w:rPr>
        <w:t>“</w:t>
      </w:r>
      <w:r w:rsidRPr="008C7F39">
        <w:rPr>
          <w:rFonts w:ascii="Arial" w:eastAsia="Arial" w:hAnsi="Arial" w:cs="Arial"/>
          <w:b/>
        </w:rPr>
        <w:t>bootloader</w:t>
      </w:r>
      <w:r w:rsidR="008C7F39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</w:t>
      </w:r>
      <w:r w:rsidR="008C7F39">
        <w:rPr>
          <w:rFonts w:ascii="Arial" w:eastAsia="Arial" w:hAnsi="Arial" w:cs="Arial"/>
        </w:rPr>
        <w:t xml:space="preserve">proviene del inglés, la cual </w:t>
      </w:r>
      <w:r>
        <w:rPr>
          <w:rFonts w:ascii="Arial" w:eastAsia="Arial" w:hAnsi="Arial" w:cs="Arial"/>
        </w:rPr>
        <w:t xml:space="preserve">significa </w:t>
      </w:r>
      <w:r w:rsidRPr="008C7F39">
        <w:rPr>
          <w:rFonts w:ascii="Arial" w:eastAsia="Arial" w:hAnsi="Arial" w:cs="Arial"/>
          <w:b/>
        </w:rPr>
        <w:t>cargador de arranque</w:t>
      </w:r>
      <w:r w:rsidR="008C7F39">
        <w:rPr>
          <w:rFonts w:ascii="Arial" w:eastAsia="Arial" w:hAnsi="Arial" w:cs="Arial"/>
        </w:rPr>
        <w:t>. Este término tiene este significado puesto que</w:t>
      </w:r>
      <w:r>
        <w:rPr>
          <w:rFonts w:ascii="Arial" w:eastAsia="Arial" w:hAnsi="Arial" w:cs="Arial"/>
        </w:rPr>
        <w:t xml:space="preserve"> el </w:t>
      </w:r>
      <w:r w:rsidR="008C7F39">
        <w:rPr>
          <w:rFonts w:ascii="Arial" w:eastAsia="Arial" w:hAnsi="Arial" w:cs="Arial"/>
        </w:rPr>
        <w:t>“</w:t>
      </w:r>
      <w:r w:rsidRPr="008C7F39">
        <w:rPr>
          <w:rFonts w:ascii="Arial" w:eastAsia="Arial" w:hAnsi="Arial" w:cs="Arial"/>
          <w:b/>
        </w:rPr>
        <w:t>boot manager</w:t>
      </w:r>
      <w:r w:rsidR="008C7F39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es esencial para el arranque del PC.</w:t>
      </w:r>
    </w:p>
    <w:p w:rsidR="008C7F39" w:rsidRDefault="008C7F39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medio de arranque recibe la información sobre dónde se encuentra el cargador de arranque por medio de</w:t>
      </w:r>
      <w:r>
        <w:rPr>
          <w:rFonts w:ascii="Arial" w:eastAsia="Arial" w:hAnsi="Arial" w:cs="Arial"/>
        </w:rPr>
        <w:t xml:space="preserve">l </w:t>
      </w:r>
      <w:r w:rsidRPr="008C7F39">
        <w:rPr>
          <w:rFonts w:ascii="Arial" w:eastAsia="Arial" w:hAnsi="Arial" w:cs="Arial"/>
          <w:b/>
        </w:rPr>
        <w:t>firmware</w:t>
      </w:r>
      <w:r>
        <w:rPr>
          <w:rFonts w:ascii="Arial" w:eastAsia="Arial" w:hAnsi="Arial" w:cs="Arial"/>
        </w:rPr>
        <w:t xml:space="preserve"> del eq</w:t>
      </w:r>
      <w:r w:rsidR="008C7F39">
        <w:rPr>
          <w:rFonts w:ascii="Arial" w:eastAsia="Arial" w:hAnsi="Arial" w:cs="Arial"/>
        </w:rPr>
        <w:t>uipo, como es por ejemplo</w:t>
      </w:r>
      <w:r>
        <w:rPr>
          <w:rFonts w:ascii="Arial" w:eastAsia="Arial" w:hAnsi="Arial" w:cs="Arial"/>
        </w:rPr>
        <w:t xml:space="preserve"> la </w:t>
      </w:r>
      <w:r w:rsidR="008C7F39">
        <w:rPr>
          <w:rFonts w:ascii="Arial" w:eastAsia="Arial" w:hAnsi="Arial" w:cs="Arial"/>
        </w:rPr>
        <w:t>“</w:t>
      </w:r>
      <w:r>
        <w:rPr>
          <w:rFonts w:ascii="Arial" w:eastAsia="Arial" w:hAnsi="Arial" w:cs="Arial"/>
        </w:rPr>
        <w:t>BIOS</w:t>
      </w:r>
      <w:r w:rsidR="008C7F39">
        <w:rPr>
          <w:rFonts w:ascii="Arial" w:eastAsia="Arial" w:hAnsi="Arial" w:cs="Arial"/>
        </w:rPr>
        <w:t>”, siendo este el motivo por el cual</w:t>
      </w:r>
      <w:r>
        <w:rPr>
          <w:rFonts w:ascii="Arial" w:eastAsia="Arial" w:hAnsi="Arial" w:cs="Arial"/>
        </w:rPr>
        <w:t xml:space="preserve"> en la </w:t>
      </w:r>
      <w:r w:rsidR="008C7F39">
        <w:rPr>
          <w:rFonts w:ascii="Arial" w:eastAsia="Arial" w:hAnsi="Arial" w:cs="Arial"/>
        </w:rPr>
        <w:t>“</w:t>
      </w:r>
      <w:r>
        <w:rPr>
          <w:rFonts w:ascii="Arial" w:eastAsia="Arial" w:hAnsi="Arial" w:cs="Arial"/>
        </w:rPr>
        <w:t>BIOS</w:t>
      </w:r>
      <w:r w:rsidR="008C7F39">
        <w:rPr>
          <w:rFonts w:ascii="Arial" w:eastAsia="Arial" w:hAnsi="Arial" w:cs="Arial"/>
        </w:rPr>
        <w:t>” se pueden</w:t>
      </w:r>
      <w:r>
        <w:rPr>
          <w:rFonts w:ascii="Arial" w:eastAsia="Arial" w:hAnsi="Arial" w:cs="Arial"/>
        </w:rPr>
        <w:t xml:space="preserve"> configurar los </w:t>
      </w:r>
      <w:r w:rsidRPr="008C7F39">
        <w:rPr>
          <w:rFonts w:ascii="Arial" w:eastAsia="Arial" w:hAnsi="Arial" w:cs="Arial"/>
          <w:b/>
        </w:rPr>
        <w:t>dispositivos de arranque</w:t>
      </w:r>
      <w:r>
        <w:rPr>
          <w:rFonts w:ascii="Arial" w:eastAsia="Arial" w:hAnsi="Arial" w:cs="Arial"/>
        </w:rPr>
        <w:t>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Al seleccionar la </w:t>
      </w:r>
      <w:r w:rsidRPr="008C7F39">
        <w:rPr>
          <w:rFonts w:ascii="Arial" w:eastAsia="Arial" w:hAnsi="Arial" w:cs="Arial"/>
          <w:b/>
        </w:rPr>
        <w:t>secuencia</w:t>
      </w:r>
      <w:r>
        <w:rPr>
          <w:rFonts w:ascii="Arial" w:eastAsia="Arial" w:hAnsi="Arial" w:cs="Arial"/>
        </w:rPr>
        <w:t xml:space="preserve"> de arranque en la </w:t>
      </w:r>
      <w:r w:rsidR="008C7F39">
        <w:rPr>
          <w:rFonts w:ascii="Arial" w:eastAsia="Arial" w:hAnsi="Arial" w:cs="Arial"/>
        </w:rPr>
        <w:t>“</w:t>
      </w:r>
      <w:r>
        <w:rPr>
          <w:rFonts w:ascii="Arial" w:eastAsia="Arial" w:hAnsi="Arial" w:cs="Arial"/>
        </w:rPr>
        <w:t>BIOS</w:t>
      </w:r>
      <w:r w:rsidR="008C7F39">
        <w:rPr>
          <w:rFonts w:ascii="Arial" w:eastAsia="Arial" w:hAnsi="Arial" w:cs="Arial"/>
        </w:rPr>
        <w:t>” se le comunica al PC hacia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dónde debe ir a buscar el </w:t>
      </w:r>
      <w:r w:rsidRPr="008C7F39">
        <w:rPr>
          <w:rFonts w:ascii="Arial" w:eastAsia="Arial" w:hAnsi="Arial" w:cs="Arial"/>
          <w:b/>
        </w:rPr>
        <w:t>bootloader</w:t>
      </w:r>
      <w:r>
        <w:rPr>
          <w:rFonts w:ascii="Arial" w:eastAsia="Arial" w:hAnsi="Arial" w:cs="Arial"/>
        </w:rPr>
        <w:t>, ya que sin éste el equipo no es capaz de arrancar e iniciar el sistema operativo.</w:t>
      </w: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  <w:bookmarkStart w:id="2" w:name="_GoBack"/>
      <w:r>
        <w:rPr>
          <w:noProof/>
        </w:rPr>
        <w:drawing>
          <wp:inline distT="0" distB="0" distL="0" distR="0" wp14:anchorId="33D5CDAC" wp14:editId="2C40083E">
            <wp:extent cx="4903482" cy="16281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9026" t="26024" r="7508" b="54223"/>
                    <a:stretch/>
                  </pic:blipFill>
                  <pic:spPr bwMode="auto">
                    <a:xfrm>
                      <a:off x="0" y="0"/>
                      <a:ext cx="4928274" cy="1636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2D3281" w:rsidRDefault="002D3281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el momento que se pulsa</w:t>
      </w:r>
      <w:r w:rsidR="00701CBF">
        <w:rPr>
          <w:rFonts w:ascii="Arial" w:eastAsia="Arial" w:hAnsi="Arial" w:cs="Arial"/>
        </w:rPr>
        <w:t xml:space="preserve"> el botón de encendido del PC, lo primero que aparece en la pantalla son los datos relativos al </w:t>
      </w:r>
      <w:r w:rsidR="00701CBF" w:rsidRPr="00D43AFF">
        <w:rPr>
          <w:rFonts w:ascii="Arial" w:eastAsia="Arial" w:hAnsi="Arial" w:cs="Arial"/>
          <w:b/>
        </w:rPr>
        <w:t>hardware</w:t>
      </w:r>
      <w:r w:rsidR="00701CBF">
        <w:rPr>
          <w:rFonts w:ascii="Arial" w:eastAsia="Arial" w:hAnsi="Arial" w:cs="Arial"/>
        </w:rPr>
        <w:t xml:space="preserve"> del </w:t>
      </w:r>
      <w:r w:rsidR="00701CBF">
        <w:rPr>
          <w:rFonts w:ascii="Arial" w:eastAsia="Arial" w:hAnsi="Arial" w:cs="Arial"/>
        </w:rPr>
        <w:t xml:space="preserve">equipo, como el procesador, la memoria o los dispositivos de almacenamiento conectados. </w:t>
      </w:r>
    </w:p>
    <w:p w:rsidR="00D43AFF" w:rsidRDefault="00D43AFF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software responsable de procesar esta información es el ya mencionado firmware</w:t>
      </w:r>
      <w:r w:rsidR="00D43AFF">
        <w:rPr>
          <w:rFonts w:ascii="Arial" w:eastAsia="Arial" w:hAnsi="Arial" w:cs="Arial"/>
        </w:rPr>
        <w:t>, el cual</w:t>
      </w:r>
      <w:r>
        <w:rPr>
          <w:rFonts w:ascii="Arial" w:eastAsia="Arial" w:hAnsi="Arial" w:cs="Arial"/>
        </w:rPr>
        <w:t xml:space="preserve"> se encuentra en la memoria </w:t>
      </w:r>
      <w:r w:rsidRPr="00D43AFF">
        <w:rPr>
          <w:rFonts w:ascii="Arial" w:eastAsia="Arial" w:hAnsi="Arial" w:cs="Arial"/>
          <w:b/>
        </w:rPr>
        <w:t>ROM</w:t>
      </w:r>
      <w:r>
        <w:rPr>
          <w:rFonts w:ascii="Arial" w:eastAsia="Arial" w:hAnsi="Arial" w:cs="Arial"/>
        </w:rPr>
        <w:t xml:space="preserve"> de la placa base.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D43AFF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proceso inicial se llama </w:t>
      </w:r>
      <w:r w:rsidR="00D43AFF">
        <w:rPr>
          <w:rFonts w:ascii="Arial" w:eastAsia="Arial" w:hAnsi="Arial" w:cs="Arial"/>
        </w:rPr>
        <w:t>“</w:t>
      </w:r>
      <w:r>
        <w:rPr>
          <w:rFonts w:ascii="Arial" w:eastAsia="Arial" w:hAnsi="Arial" w:cs="Arial"/>
        </w:rPr>
        <w:t>PO</w:t>
      </w:r>
      <w:r>
        <w:rPr>
          <w:rFonts w:ascii="Arial" w:eastAsia="Arial" w:hAnsi="Arial" w:cs="Arial"/>
        </w:rPr>
        <w:t>ST</w:t>
      </w:r>
      <w:r w:rsidR="00D43AFF">
        <w:rPr>
          <w:rFonts w:ascii="Arial" w:eastAsia="Arial" w:hAnsi="Arial" w:cs="Arial"/>
        </w:rPr>
        <w:t>”, el cual</w:t>
      </w:r>
      <w:r>
        <w:rPr>
          <w:rFonts w:ascii="Arial" w:eastAsia="Arial" w:hAnsi="Arial" w:cs="Arial"/>
        </w:rPr>
        <w:t xml:space="preserve"> significa </w:t>
      </w:r>
      <w:r w:rsidR="00D43AFF">
        <w:rPr>
          <w:rFonts w:ascii="Arial" w:eastAsia="Arial" w:hAnsi="Arial" w:cs="Arial"/>
        </w:rPr>
        <w:t>“</w:t>
      </w:r>
      <w:r w:rsidRPr="00D43AFF">
        <w:rPr>
          <w:rFonts w:ascii="Arial" w:eastAsia="Arial" w:hAnsi="Arial" w:cs="Arial"/>
          <w:b/>
        </w:rPr>
        <w:t>Power on Self Test</w:t>
      </w:r>
      <w:r w:rsidR="00D43AFF">
        <w:rPr>
          <w:rFonts w:ascii="Arial" w:eastAsia="Arial" w:hAnsi="Arial" w:cs="Arial"/>
        </w:rPr>
        <w:t>”</w:t>
      </w:r>
      <w:r>
        <w:rPr>
          <w:rFonts w:ascii="Arial" w:eastAsia="Arial" w:hAnsi="Arial" w:cs="Arial"/>
        </w:rPr>
        <w:t xml:space="preserve"> y</w:t>
      </w:r>
      <w:r w:rsidR="00D43AFF">
        <w:rPr>
          <w:rFonts w:ascii="Arial" w:eastAsia="Arial" w:hAnsi="Arial" w:cs="Arial"/>
        </w:rPr>
        <w:t>, como se ha descrito antes,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consiste en una serie de procesos y comprobaciones del sistema que se ejecuta en el PC cada vez que se enciende o reinicia. </w:t>
      </w:r>
    </w:p>
    <w:p w:rsidR="00D43AFF" w:rsidRDefault="00D43AFF">
      <w:pPr>
        <w:ind w:left="720"/>
        <w:rPr>
          <w:rFonts w:ascii="Arial" w:eastAsia="Arial" w:hAnsi="Arial" w:cs="Arial"/>
        </w:rPr>
      </w:pPr>
    </w:p>
    <w:p w:rsidR="002D3281" w:rsidRDefault="00D43AF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Por ello, lo que se ejecuta justamente después del “POST” es el </w:t>
      </w:r>
      <w:r w:rsidRPr="00D43AFF">
        <w:rPr>
          <w:rFonts w:ascii="Arial" w:eastAsia="Arial" w:hAnsi="Arial" w:cs="Arial"/>
          <w:b/>
        </w:rPr>
        <w:t>bootloader</w:t>
      </w:r>
      <w:r w:rsidR="00701CBF">
        <w:rPr>
          <w:rFonts w:ascii="Arial" w:eastAsia="Arial" w:hAnsi="Arial" w:cs="Arial"/>
        </w:rPr>
        <w:t xml:space="preserve">; el sistema comprueba la </w:t>
      </w:r>
      <w:r w:rsidR="00701CBF" w:rsidRPr="00D43AFF">
        <w:rPr>
          <w:rFonts w:ascii="Arial" w:eastAsia="Arial" w:hAnsi="Arial" w:cs="Arial"/>
          <w:b/>
        </w:rPr>
        <w:t>secuencia</w:t>
      </w:r>
      <w:r w:rsidR="00701CBF">
        <w:rPr>
          <w:rFonts w:ascii="Arial" w:eastAsia="Arial" w:hAnsi="Arial" w:cs="Arial"/>
        </w:rPr>
        <w:t xml:space="preserve"> de arranque configurada en la </w:t>
      </w:r>
      <w:r>
        <w:rPr>
          <w:rFonts w:ascii="Arial" w:eastAsia="Arial" w:hAnsi="Arial" w:cs="Arial"/>
        </w:rPr>
        <w:t>“</w:t>
      </w:r>
      <w:r w:rsidR="00701CBF">
        <w:rPr>
          <w:rFonts w:ascii="Arial" w:eastAsia="Arial" w:hAnsi="Arial" w:cs="Arial"/>
        </w:rPr>
        <w:t>BIOS</w:t>
      </w:r>
      <w:r>
        <w:rPr>
          <w:rFonts w:ascii="Arial" w:eastAsia="Arial" w:hAnsi="Arial" w:cs="Arial"/>
        </w:rPr>
        <w:t>”</w:t>
      </w:r>
      <w:r w:rsidR="00701CBF">
        <w:rPr>
          <w:rFonts w:ascii="Arial" w:eastAsia="Arial" w:hAnsi="Arial" w:cs="Arial"/>
        </w:rPr>
        <w:t xml:space="preserve"> y empieza a buscar por orden el primero de los dispositivos seleccionados que tengan un </w:t>
      </w:r>
      <w:r w:rsidR="00701CBF" w:rsidRPr="00D43AFF">
        <w:rPr>
          <w:rFonts w:ascii="Arial" w:eastAsia="Arial" w:hAnsi="Arial" w:cs="Arial"/>
          <w:b/>
        </w:rPr>
        <w:t>bootloader</w:t>
      </w:r>
      <w:r w:rsidR="00701CBF">
        <w:rPr>
          <w:rFonts w:ascii="Arial" w:eastAsia="Arial" w:hAnsi="Arial" w:cs="Arial"/>
        </w:rPr>
        <w:t xml:space="preserve"> para cargar los dato</w:t>
      </w:r>
      <w:r w:rsidR="00701CBF">
        <w:rPr>
          <w:rFonts w:ascii="Arial" w:eastAsia="Arial" w:hAnsi="Arial" w:cs="Arial"/>
        </w:rPr>
        <w:t xml:space="preserve">s en </w:t>
      </w:r>
      <w:r w:rsidR="00701CBF" w:rsidRPr="00D43AFF">
        <w:rPr>
          <w:rFonts w:ascii="Arial" w:eastAsia="Arial" w:hAnsi="Arial" w:cs="Arial"/>
          <w:b/>
        </w:rPr>
        <w:t>memoria</w:t>
      </w:r>
      <w:r w:rsidR="00701CBF">
        <w:rPr>
          <w:rFonts w:ascii="Arial" w:eastAsia="Arial" w:hAnsi="Arial" w:cs="Arial"/>
        </w:rPr>
        <w:t>.</w:t>
      </w: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D43AFF" w:rsidRDefault="00D43AFF">
      <w:pPr>
        <w:ind w:left="720"/>
        <w:rPr>
          <w:rFonts w:ascii="Arial" w:eastAsia="Arial" w:hAnsi="Arial" w:cs="Arial"/>
        </w:rPr>
      </w:pPr>
    </w:p>
    <w:p w:rsidR="002D3281" w:rsidRDefault="00701CB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3" w:name="_Toc87948952"/>
      <w:r>
        <w:rPr>
          <w:rFonts w:ascii="Arial" w:eastAsia="Arial" w:hAnsi="Arial" w:cs="Arial"/>
          <w:color w:val="000000"/>
          <w:sz w:val="24"/>
          <w:szCs w:val="24"/>
        </w:rPr>
        <w:lastRenderedPageBreak/>
        <w:t>CARACTERÍSTICAS BOOTLOADER</w:t>
      </w:r>
      <w:r w:rsidR="00FE6A0A">
        <w:rPr>
          <w:rFonts w:ascii="Arial" w:eastAsia="Arial" w:hAnsi="Arial" w:cs="Arial"/>
          <w:color w:val="000000"/>
          <w:sz w:val="24"/>
          <w:szCs w:val="24"/>
        </w:rPr>
        <w:t>S</w:t>
      </w:r>
      <w:bookmarkEnd w:id="3"/>
    </w:p>
    <w:p w:rsidR="002D3281" w:rsidRDefault="00701CBF">
      <w:r>
        <w:tab/>
      </w:r>
    </w:p>
    <w:p w:rsidR="00D43AFF" w:rsidRDefault="00D43AFF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 c</w:t>
      </w:r>
      <w:r w:rsidR="00701CBF">
        <w:rPr>
          <w:rFonts w:ascii="Arial" w:eastAsia="Arial" w:hAnsi="Arial" w:cs="Arial"/>
        </w:rPr>
        <w:t xml:space="preserve">uanto a sus características, los </w:t>
      </w:r>
      <w:r w:rsidR="00701CBF" w:rsidRPr="00D43AFF">
        <w:rPr>
          <w:rFonts w:ascii="Arial" w:eastAsia="Arial" w:hAnsi="Arial" w:cs="Arial"/>
          <w:b/>
        </w:rPr>
        <w:t>bootloaders</w:t>
      </w:r>
      <w:r w:rsidR="00701CBF">
        <w:rPr>
          <w:rFonts w:ascii="Arial" w:eastAsia="Arial" w:hAnsi="Arial" w:cs="Arial"/>
        </w:rPr>
        <w:t xml:space="preserve"> son una especie de </w:t>
      </w:r>
      <w:r w:rsidR="00701CBF" w:rsidRPr="00D43AFF">
        <w:rPr>
          <w:rFonts w:ascii="Arial" w:eastAsia="Arial" w:hAnsi="Arial" w:cs="Arial"/>
          <w:b/>
        </w:rPr>
        <w:t>intermediarios</w:t>
      </w:r>
      <w:r w:rsidR="00701CBF">
        <w:rPr>
          <w:rFonts w:ascii="Arial" w:eastAsia="Arial" w:hAnsi="Arial" w:cs="Arial"/>
        </w:rPr>
        <w:t xml:space="preserve"> entre el </w:t>
      </w:r>
      <w:r w:rsidR="00701CBF" w:rsidRPr="00D43AFF">
        <w:rPr>
          <w:rFonts w:ascii="Arial" w:eastAsia="Arial" w:hAnsi="Arial" w:cs="Arial"/>
          <w:b/>
        </w:rPr>
        <w:t>hardware</w:t>
      </w:r>
      <w:r w:rsidR="00701CBF">
        <w:rPr>
          <w:rFonts w:ascii="Arial" w:eastAsia="Arial" w:hAnsi="Arial" w:cs="Arial"/>
        </w:rPr>
        <w:t xml:space="preserve"> y el </w:t>
      </w:r>
      <w:r w:rsidR="00701CBF" w:rsidRPr="00D43AFF">
        <w:rPr>
          <w:rFonts w:ascii="Arial" w:eastAsia="Arial" w:hAnsi="Arial" w:cs="Arial"/>
          <w:b/>
        </w:rPr>
        <w:t>sistema operativo</w:t>
      </w:r>
      <w:r>
        <w:rPr>
          <w:rFonts w:ascii="Arial" w:eastAsia="Arial" w:hAnsi="Arial" w:cs="Arial"/>
        </w:rPr>
        <w:t xml:space="preserve"> del PC. </w:t>
      </w:r>
    </w:p>
    <w:p w:rsidR="00D43AFF" w:rsidRDefault="00D43AFF">
      <w:pPr>
        <w:ind w:left="720"/>
        <w:jc w:val="both"/>
        <w:rPr>
          <w:rFonts w:ascii="Arial" w:eastAsia="Arial" w:hAnsi="Arial" w:cs="Arial"/>
        </w:rPr>
      </w:pPr>
    </w:p>
    <w:p w:rsidR="002D3281" w:rsidRDefault="00D43AFF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podría</w:t>
      </w:r>
      <w:r w:rsidR="00701CBF">
        <w:rPr>
          <w:rFonts w:ascii="Arial" w:eastAsia="Arial" w:hAnsi="Arial" w:cs="Arial"/>
        </w:rPr>
        <w:t xml:space="preserve"> decir que la </w:t>
      </w:r>
      <w:r w:rsidR="00701CBF" w:rsidRPr="00D43AFF">
        <w:rPr>
          <w:rFonts w:ascii="Arial" w:eastAsia="Arial" w:hAnsi="Arial" w:cs="Arial"/>
          <w:b/>
        </w:rPr>
        <w:t>responsabilidad</w:t>
      </w:r>
      <w:r w:rsidR="00701CBF">
        <w:rPr>
          <w:rFonts w:ascii="Arial" w:eastAsia="Arial" w:hAnsi="Arial" w:cs="Arial"/>
        </w:rPr>
        <w:t xml:space="preserve"> de que el sistema arranque recae </w:t>
      </w:r>
      <w:r>
        <w:rPr>
          <w:rFonts w:ascii="Arial" w:eastAsia="Arial" w:hAnsi="Arial" w:cs="Arial"/>
        </w:rPr>
        <w:t>sobre este elemento. S</w:t>
      </w:r>
      <w:r w:rsidR="00701CBF">
        <w:rPr>
          <w:rFonts w:ascii="Arial" w:eastAsia="Arial" w:hAnsi="Arial" w:cs="Arial"/>
        </w:rPr>
        <w:t>u primera tarea es la</w:t>
      </w:r>
      <w:r w:rsidR="00701CBF">
        <w:rPr>
          <w:rFonts w:ascii="Arial" w:eastAsia="Arial" w:hAnsi="Arial" w:cs="Arial"/>
        </w:rPr>
        <w:t xml:space="preserve"> de cargar </w:t>
      </w:r>
      <w:r>
        <w:rPr>
          <w:rFonts w:ascii="Arial" w:eastAsia="Arial" w:hAnsi="Arial" w:cs="Arial"/>
        </w:rPr>
        <w:t>en el sistema operativo</w:t>
      </w:r>
      <w:r w:rsidR="00701CBF">
        <w:rPr>
          <w:rFonts w:ascii="Arial" w:eastAsia="Arial" w:hAnsi="Arial" w:cs="Arial"/>
        </w:rPr>
        <w:t xml:space="preserve"> la memoria </w:t>
      </w:r>
      <w:r w:rsidR="00701CBF" w:rsidRPr="00D43AFF">
        <w:rPr>
          <w:rFonts w:ascii="Arial" w:eastAsia="Arial" w:hAnsi="Arial" w:cs="Arial"/>
          <w:b/>
        </w:rPr>
        <w:t>RAM</w:t>
      </w:r>
      <w:r w:rsidR="00701CBF">
        <w:rPr>
          <w:rFonts w:ascii="Arial" w:eastAsia="Arial" w:hAnsi="Arial" w:cs="Arial"/>
        </w:rPr>
        <w:t xml:space="preserve"> del equipo, indispensable para que el procesador sepa qué es lo que debe hacer.</w:t>
      </w:r>
    </w:p>
    <w:p w:rsidR="002D3281" w:rsidRDefault="002D3281">
      <w:pPr>
        <w:ind w:left="720"/>
        <w:jc w:val="both"/>
        <w:rPr>
          <w:rFonts w:ascii="Arial" w:eastAsia="Arial" w:hAnsi="Arial" w:cs="Arial"/>
        </w:rPr>
      </w:pPr>
    </w:p>
    <w:p w:rsidR="00FE6A0A" w:rsidRDefault="00701CBF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siguiente paso </w:t>
      </w:r>
      <w:r w:rsidR="00D43AFF">
        <w:rPr>
          <w:rFonts w:ascii="Arial" w:eastAsia="Arial" w:hAnsi="Arial" w:cs="Arial"/>
        </w:rPr>
        <w:t>a seguir es la carga del “</w:t>
      </w:r>
      <w:r w:rsidR="00D43AFF" w:rsidRPr="00D43AFF">
        <w:rPr>
          <w:rFonts w:ascii="Arial" w:eastAsia="Arial" w:hAnsi="Arial" w:cs="Arial"/>
          <w:b/>
        </w:rPr>
        <w:t>Kernel</w:t>
      </w:r>
      <w:r w:rsidR="00D43AFF">
        <w:rPr>
          <w:rFonts w:ascii="Arial" w:eastAsia="Arial" w:hAnsi="Arial" w:cs="Arial"/>
        </w:rPr>
        <w:t>”</w:t>
      </w:r>
      <w:r w:rsidR="00FE6A0A">
        <w:rPr>
          <w:rFonts w:ascii="Arial" w:eastAsia="Arial" w:hAnsi="Arial" w:cs="Arial"/>
        </w:rPr>
        <w:t xml:space="preserve"> en el sistema operativo</w:t>
      </w:r>
      <w:r w:rsidR="00D43AFF">
        <w:rPr>
          <w:rFonts w:ascii="Arial" w:eastAsia="Arial" w:hAnsi="Arial" w:cs="Arial"/>
        </w:rPr>
        <w:t xml:space="preserve"> por parte d</w:t>
      </w:r>
      <w:r w:rsidR="00FE6A0A">
        <w:rPr>
          <w:rFonts w:ascii="Arial" w:eastAsia="Arial" w:hAnsi="Arial" w:cs="Arial"/>
        </w:rPr>
        <w:t xml:space="preserve">el </w:t>
      </w:r>
      <w:r w:rsidR="00FE6A0A" w:rsidRPr="00FE6A0A">
        <w:rPr>
          <w:rFonts w:ascii="Arial" w:eastAsia="Arial" w:hAnsi="Arial" w:cs="Arial"/>
          <w:b/>
        </w:rPr>
        <w:t>bootloader</w:t>
      </w:r>
      <w:r w:rsidR="00FE6A0A">
        <w:rPr>
          <w:rFonts w:ascii="Arial" w:eastAsia="Arial" w:hAnsi="Arial" w:cs="Arial"/>
        </w:rPr>
        <w:t>.</w:t>
      </w:r>
    </w:p>
    <w:p w:rsidR="00FE6A0A" w:rsidRDefault="00FE6A0A">
      <w:pPr>
        <w:ind w:left="720"/>
        <w:jc w:val="both"/>
        <w:rPr>
          <w:rFonts w:ascii="Arial" w:eastAsia="Arial" w:hAnsi="Arial" w:cs="Arial"/>
        </w:rPr>
      </w:pPr>
    </w:p>
    <w:p w:rsidR="00FE6A0A" w:rsidRDefault="00FE6A0A">
      <w:pPr>
        <w:ind w:left="720"/>
        <w:jc w:val="both"/>
        <w:rPr>
          <w:rFonts w:ascii="Arial" w:eastAsia="Arial" w:hAnsi="Arial" w:cs="Arial"/>
        </w:rPr>
      </w:pPr>
    </w:p>
    <w:p w:rsidR="002D3281" w:rsidRDefault="00FE6A0A" w:rsidP="00FE6A0A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</w:t>
      </w:r>
      <w:r w:rsidR="00701CBF">
        <w:rPr>
          <w:rFonts w:ascii="Arial" w:eastAsia="Arial" w:hAnsi="Arial" w:cs="Arial"/>
        </w:rPr>
        <w:t>l componente fundamental de</w:t>
      </w:r>
      <w:r>
        <w:rPr>
          <w:rFonts w:ascii="Arial" w:eastAsia="Arial" w:hAnsi="Arial" w:cs="Arial"/>
        </w:rPr>
        <w:t>l</w:t>
      </w:r>
      <w:r w:rsidR="00701CBF">
        <w:rPr>
          <w:rFonts w:ascii="Arial" w:eastAsia="Arial" w:hAnsi="Arial" w:cs="Arial"/>
        </w:rPr>
        <w:t xml:space="preserve"> software del sistema que </w:t>
      </w:r>
      <w:r w:rsidR="00701CBF">
        <w:rPr>
          <w:rFonts w:ascii="Arial" w:eastAsia="Arial" w:hAnsi="Arial" w:cs="Arial"/>
        </w:rPr>
        <w:t>controla todos los acceso</w:t>
      </w:r>
      <w:r>
        <w:rPr>
          <w:rFonts w:ascii="Arial" w:eastAsia="Arial" w:hAnsi="Arial" w:cs="Arial"/>
        </w:rPr>
        <w:t xml:space="preserve">s de memoria es el procesador, el cual </w:t>
      </w:r>
      <w:r w:rsidR="00701CBF">
        <w:rPr>
          <w:rFonts w:ascii="Arial" w:eastAsia="Arial" w:hAnsi="Arial" w:cs="Arial"/>
        </w:rPr>
        <w:t xml:space="preserve">contiene todos los drivers esenciales. </w:t>
      </w:r>
      <w:r w:rsidR="00701CBF">
        <w:rPr>
          <w:rFonts w:ascii="Arial" w:eastAsia="Arial" w:hAnsi="Arial" w:cs="Arial"/>
        </w:rPr>
        <w:t xml:space="preserve">Procesa todas las </w:t>
      </w:r>
      <w:r w:rsidR="00701CBF" w:rsidRPr="00FE6A0A">
        <w:rPr>
          <w:rFonts w:ascii="Arial" w:eastAsia="Arial" w:hAnsi="Arial" w:cs="Arial"/>
          <w:b/>
        </w:rPr>
        <w:t>órdenes</w:t>
      </w:r>
      <w:r w:rsidR="00701CBF">
        <w:rPr>
          <w:rFonts w:ascii="Arial" w:eastAsia="Arial" w:hAnsi="Arial" w:cs="Arial"/>
        </w:rPr>
        <w:t xml:space="preserve"> y las </w:t>
      </w:r>
      <w:r w:rsidR="00701CBF" w:rsidRPr="00FE6A0A">
        <w:rPr>
          <w:rFonts w:ascii="Arial" w:eastAsia="Arial" w:hAnsi="Arial" w:cs="Arial"/>
          <w:b/>
        </w:rPr>
        <w:t>tareas rutinarias</w:t>
      </w:r>
      <w:r w:rsidR="00701CBF">
        <w:rPr>
          <w:rFonts w:ascii="Arial" w:eastAsia="Arial" w:hAnsi="Arial" w:cs="Arial"/>
        </w:rPr>
        <w:t xml:space="preserve">: </w:t>
      </w:r>
      <w:r>
        <w:rPr>
          <w:rFonts w:ascii="Arial" w:eastAsia="Arial" w:hAnsi="Arial" w:cs="Arial"/>
        </w:rPr>
        <w:t>por ejemplo, la</w:t>
      </w:r>
      <w:r w:rsidR="00701CBF">
        <w:rPr>
          <w:rFonts w:ascii="Arial" w:eastAsia="Arial" w:hAnsi="Arial" w:cs="Arial"/>
        </w:rPr>
        <w:t xml:space="preserve"> integración de la memoria de datos.</w:t>
      </w:r>
    </w:p>
    <w:p w:rsidR="00FE6A0A" w:rsidRDefault="00FE6A0A" w:rsidP="00FE6A0A">
      <w:pPr>
        <w:ind w:left="720"/>
        <w:jc w:val="both"/>
        <w:rPr>
          <w:rFonts w:ascii="Arial" w:eastAsia="Arial" w:hAnsi="Arial" w:cs="Arial"/>
        </w:rPr>
      </w:pPr>
    </w:p>
    <w:p w:rsidR="002D3281" w:rsidRDefault="00701CBF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Otros </w:t>
      </w:r>
      <w:r w:rsidRPr="00FE6A0A">
        <w:rPr>
          <w:rFonts w:ascii="Arial" w:eastAsia="Arial" w:hAnsi="Arial" w:cs="Arial"/>
          <w:b/>
        </w:rPr>
        <w:t>bootloaders</w:t>
      </w:r>
      <w:r>
        <w:rPr>
          <w:rFonts w:ascii="Arial" w:eastAsia="Arial" w:hAnsi="Arial" w:cs="Arial"/>
        </w:rPr>
        <w:t xml:space="preserve"> realizan tareas adicionales que van más allá de </w:t>
      </w:r>
      <w:r>
        <w:rPr>
          <w:rFonts w:ascii="Arial" w:eastAsia="Arial" w:hAnsi="Arial" w:cs="Arial"/>
        </w:rPr>
        <w:t>menores gestores de arranque.</w:t>
      </w:r>
    </w:p>
    <w:p w:rsidR="00FE6A0A" w:rsidRDefault="00FE6A0A">
      <w:pPr>
        <w:ind w:left="720"/>
        <w:jc w:val="both"/>
        <w:rPr>
          <w:rFonts w:ascii="Arial" w:eastAsia="Arial" w:hAnsi="Arial" w:cs="Arial"/>
        </w:rPr>
      </w:pPr>
    </w:p>
    <w:p w:rsidR="002D3281" w:rsidRDefault="00FE6A0A">
      <w:pPr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Características:</w:t>
      </w:r>
    </w:p>
    <w:p w:rsidR="002D3281" w:rsidRDefault="002D3281">
      <w:pPr>
        <w:ind w:left="720"/>
        <w:jc w:val="both"/>
        <w:rPr>
          <w:rFonts w:ascii="Arial" w:eastAsia="Arial" w:hAnsi="Arial" w:cs="Arial"/>
        </w:rPr>
      </w:pPr>
    </w:p>
    <w:p w:rsidR="002D3281" w:rsidRPr="00FE6A0A" w:rsidRDefault="00FE6A0A" w:rsidP="00FE6A0A">
      <w:pPr>
        <w:pStyle w:val="Prrafodelista"/>
        <w:numPr>
          <w:ilvl w:val="0"/>
          <w:numId w:val="6"/>
        </w:numPr>
        <w:jc w:val="both"/>
        <w:rPr>
          <w:rFonts w:ascii="Arial" w:eastAsia="Arial" w:hAnsi="Arial" w:cs="Arial"/>
        </w:rPr>
      </w:pPr>
      <w:r w:rsidRPr="00FE6A0A">
        <w:rPr>
          <w:rFonts w:ascii="Arial" w:eastAsia="Arial" w:hAnsi="Arial" w:cs="Arial"/>
          <w:b/>
        </w:rPr>
        <w:t>Multistage</w:t>
      </w:r>
      <w:r>
        <w:rPr>
          <w:rFonts w:ascii="Arial" w:eastAsia="Arial" w:hAnsi="Arial" w:cs="Arial"/>
        </w:rPr>
        <w:t>:  r</w:t>
      </w:r>
      <w:r w:rsidR="00701CBF" w:rsidRPr="00FE6A0A">
        <w:rPr>
          <w:rFonts w:ascii="Arial" w:eastAsia="Arial" w:hAnsi="Arial" w:cs="Arial"/>
        </w:rPr>
        <w:t>econocimiento y arranque d</w:t>
      </w:r>
      <w:r>
        <w:rPr>
          <w:rFonts w:ascii="Arial" w:eastAsia="Arial" w:hAnsi="Arial" w:cs="Arial"/>
        </w:rPr>
        <w:t xml:space="preserve">e otros </w:t>
      </w:r>
      <w:r w:rsidRPr="00FE6A0A">
        <w:rPr>
          <w:rFonts w:ascii="Arial" w:eastAsia="Arial" w:hAnsi="Arial" w:cs="Arial"/>
          <w:b/>
        </w:rPr>
        <w:t>bootloaders</w:t>
      </w:r>
      <w:r w:rsidR="00701CBF" w:rsidRPr="00FE6A0A">
        <w:rPr>
          <w:rFonts w:ascii="Arial" w:eastAsia="Arial" w:hAnsi="Arial" w:cs="Arial"/>
        </w:rPr>
        <w:t>.</w:t>
      </w:r>
    </w:p>
    <w:p w:rsidR="002D3281" w:rsidRDefault="002D3281">
      <w:pPr>
        <w:ind w:left="720"/>
        <w:jc w:val="both"/>
        <w:rPr>
          <w:rFonts w:ascii="Arial" w:eastAsia="Arial" w:hAnsi="Arial" w:cs="Arial"/>
        </w:rPr>
      </w:pPr>
    </w:p>
    <w:p w:rsidR="002D3281" w:rsidRDefault="00701CBF">
      <w:pPr>
        <w:spacing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2- </w:t>
      </w:r>
      <w:r w:rsidR="00FE6A0A">
        <w:rPr>
          <w:rFonts w:ascii="Arial" w:eastAsia="Arial" w:hAnsi="Arial" w:cs="Arial"/>
        </w:rPr>
        <w:t xml:space="preserve">  </w:t>
      </w:r>
      <w:r w:rsidRPr="00FE6A0A">
        <w:rPr>
          <w:rFonts w:ascii="Arial" w:eastAsia="Arial" w:hAnsi="Arial" w:cs="Arial"/>
          <w:b/>
        </w:rPr>
        <w:t>Ejecución</w:t>
      </w:r>
      <w:r>
        <w:rPr>
          <w:rFonts w:ascii="Arial" w:eastAsia="Arial" w:hAnsi="Arial" w:cs="Arial"/>
        </w:rPr>
        <w:t xml:space="preserve"> de programas de aplicación.</w:t>
      </w:r>
    </w:p>
    <w:p w:rsidR="002D3281" w:rsidRDefault="00701CBF">
      <w:pPr>
        <w:spacing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3- </w:t>
      </w:r>
      <w:r w:rsidR="00FE6A0A">
        <w:rPr>
          <w:rFonts w:ascii="Arial" w:eastAsia="Arial" w:hAnsi="Arial" w:cs="Arial"/>
        </w:rPr>
        <w:t xml:space="preserve">  </w:t>
      </w:r>
      <w:r w:rsidRPr="00FE6A0A">
        <w:rPr>
          <w:rFonts w:ascii="Arial" w:eastAsia="Arial" w:hAnsi="Arial" w:cs="Arial"/>
          <w:b/>
        </w:rPr>
        <w:t>Corregir</w:t>
      </w:r>
      <w:r>
        <w:rPr>
          <w:rFonts w:ascii="Arial" w:eastAsia="Arial" w:hAnsi="Arial" w:cs="Arial"/>
        </w:rPr>
        <w:t xml:space="preserve"> o </w:t>
      </w:r>
      <w:r w:rsidRPr="00FE6A0A">
        <w:rPr>
          <w:rFonts w:ascii="Arial" w:eastAsia="Arial" w:hAnsi="Arial" w:cs="Arial"/>
          <w:b/>
        </w:rPr>
        <w:t>añadir</w:t>
      </w:r>
      <w:r w:rsidR="00FE6A0A">
        <w:rPr>
          <w:rFonts w:ascii="Arial" w:eastAsia="Arial" w:hAnsi="Arial" w:cs="Arial"/>
        </w:rPr>
        <w:t xml:space="preserve"> funciones que están erróneas</w:t>
      </w:r>
      <w:r>
        <w:rPr>
          <w:rFonts w:ascii="Arial" w:eastAsia="Arial" w:hAnsi="Arial" w:cs="Arial"/>
        </w:rPr>
        <w:t xml:space="preserve"> en el firmware.</w:t>
      </w:r>
    </w:p>
    <w:p w:rsidR="002D3281" w:rsidRDefault="00701CBF">
      <w:pPr>
        <w:spacing w:after="240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4- </w:t>
      </w:r>
      <w:r w:rsidR="00FE6A0A">
        <w:rPr>
          <w:rFonts w:ascii="Arial" w:eastAsia="Arial" w:hAnsi="Arial" w:cs="Arial"/>
        </w:rPr>
        <w:t xml:space="preserve">  </w:t>
      </w:r>
      <w:r w:rsidRPr="00FE6A0A">
        <w:rPr>
          <w:rFonts w:ascii="Arial" w:eastAsia="Arial" w:hAnsi="Arial" w:cs="Arial"/>
          <w:b/>
        </w:rPr>
        <w:t>Carga</w:t>
      </w:r>
      <w:r>
        <w:rPr>
          <w:rFonts w:ascii="Arial" w:eastAsia="Arial" w:hAnsi="Arial" w:cs="Arial"/>
        </w:rPr>
        <w:t xml:space="preserve"> de firmware</w:t>
      </w:r>
      <w:r w:rsidR="00E002AE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alternativos.</w:t>
      </w:r>
    </w:p>
    <w:p w:rsidR="00FE6A0A" w:rsidRDefault="00FE6A0A">
      <w:pPr>
        <w:spacing w:after="240"/>
        <w:ind w:firstLine="720"/>
        <w:rPr>
          <w:rFonts w:ascii="Arial" w:eastAsia="Arial" w:hAnsi="Arial" w:cs="Arial"/>
        </w:rPr>
      </w:pPr>
    </w:p>
    <w:p w:rsidR="002D3281" w:rsidRDefault="00FE6A0A">
      <w:pPr>
        <w:spacing w:after="240"/>
        <w:ind w:firstLine="720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88F450" wp14:editId="341166F9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400040" cy="2497519"/>
            <wp:effectExtent l="0" t="0" r="0" b="0"/>
            <wp:wrapSquare wrapText="bothSides"/>
            <wp:docPr id="2" name="Imagen 2" descr="iOS: noticias y novedades del sistema oper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OS: noticias y novedades del sistema operativ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7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6A0A" w:rsidRDefault="00FE6A0A">
      <w:pPr>
        <w:spacing w:after="240"/>
        <w:ind w:firstLine="720"/>
        <w:rPr>
          <w:rFonts w:ascii="Arial" w:eastAsia="Arial" w:hAnsi="Arial" w:cs="Arial"/>
        </w:rPr>
      </w:pPr>
    </w:p>
    <w:p w:rsidR="00FE6A0A" w:rsidRDefault="00FE6A0A">
      <w:pPr>
        <w:spacing w:after="240"/>
        <w:ind w:firstLine="720"/>
        <w:rPr>
          <w:rFonts w:ascii="Arial" w:eastAsia="Arial" w:hAnsi="Arial" w:cs="Arial"/>
        </w:rPr>
      </w:pPr>
    </w:p>
    <w:p w:rsidR="002D3281" w:rsidRDefault="00701CB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4" w:name="_Toc87948953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IPHONE </w:t>
      </w:r>
      <w:r w:rsidR="00FE6A0A">
        <w:rPr>
          <w:rFonts w:ascii="Arial" w:eastAsia="Arial" w:hAnsi="Arial" w:cs="Arial"/>
          <w:color w:val="000000"/>
          <w:sz w:val="24"/>
          <w:szCs w:val="24"/>
        </w:rPr>
        <w:t>–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IOS</w:t>
      </w:r>
      <w:bookmarkEnd w:id="4"/>
    </w:p>
    <w:p w:rsidR="00FE6A0A" w:rsidRPr="00FE6A0A" w:rsidRDefault="00FE6A0A" w:rsidP="00FE6A0A">
      <w:pPr>
        <w:rPr>
          <w:rFonts w:eastAsia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 w:rsidRPr="00FE6A0A">
        <w:rPr>
          <w:rFonts w:ascii="Arial" w:eastAsia="Arial" w:hAnsi="Arial" w:cs="Arial"/>
          <w:b/>
        </w:rPr>
        <w:t>IOS</w:t>
      </w:r>
      <w:r>
        <w:rPr>
          <w:rFonts w:ascii="Arial" w:eastAsia="Arial" w:hAnsi="Arial" w:cs="Arial"/>
        </w:rPr>
        <w:t xml:space="preserve"> es el s</w:t>
      </w:r>
      <w:r w:rsidR="00FE6A0A">
        <w:rPr>
          <w:rFonts w:ascii="Arial" w:eastAsia="Arial" w:hAnsi="Arial" w:cs="Arial"/>
        </w:rPr>
        <w:t>istema operativo móvil de Apple.</w:t>
      </w:r>
      <w:r>
        <w:rPr>
          <w:rFonts w:ascii="Arial" w:eastAsia="Arial" w:hAnsi="Arial" w:cs="Arial"/>
        </w:rPr>
        <w:t xml:space="preserve"> Este f</w:t>
      </w:r>
      <w:r w:rsidR="00FE6A0A">
        <w:rPr>
          <w:rFonts w:ascii="Arial" w:eastAsia="Arial" w:hAnsi="Arial" w:cs="Arial"/>
        </w:rPr>
        <w:t>ue originalmente desarrollado</w:t>
      </w:r>
      <w:r>
        <w:rPr>
          <w:rFonts w:ascii="Arial" w:eastAsia="Arial" w:hAnsi="Arial" w:cs="Arial"/>
        </w:rPr>
        <w:t xml:space="preserve"> para iPhone, aunque más tarde este será usado para otros dispositivos como </w:t>
      </w:r>
      <w:r w:rsidRPr="00FE6A0A">
        <w:rPr>
          <w:rFonts w:ascii="Arial" w:eastAsia="Arial" w:hAnsi="Arial" w:cs="Arial"/>
          <w:b/>
        </w:rPr>
        <w:t>iPad</w:t>
      </w:r>
      <w:r>
        <w:rPr>
          <w:rFonts w:ascii="Arial" w:eastAsia="Arial" w:hAnsi="Arial" w:cs="Arial"/>
        </w:rPr>
        <w:t xml:space="preserve"> y el </w:t>
      </w:r>
      <w:r w:rsidRPr="00FE6A0A">
        <w:rPr>
          <w:rFonts w:ascii="Arial" w:eastAsia="Arial" w:hAnsi="Arial" w:cs="Arial"/>
          <w:b/>
        </w:rPr>
        <w:t>iPod touch</w:t>
      </w:r>
      <w:r>
        <w:rPr>
          <w:rFonts w:ascii="Arial" w:eastAsia="Arial" w:hAnsi="Arial" w:cs="Arial"/>
        </w:rPr>
        <w:t>. Además</w:t>
      </w:r>
      <w:r w:rsidR="00FE6A0A">
        <w:rPr>
          <w:rFonts w:ascii="Arial" w:eastAsia="Arial" w:hAnsi="Arial" w:cs="Arial"/>
        </w:rPr>
        <w:t>,</w:t>
      </w:r>
      <w:r>
        <w:rPr>
          <w:rFonts w:ascii="Arial" w:eastAsia="Arial" w:hAnsi="Arial" w:cs="Arial"/>
        </w:rPr>
        <w:t xml:space="preserve"> Apple no permite que este sistema operativo sea instalado en hardware</w:t>
      </w:r>
      <w:r>
        <w:rPr>
          <w:rFonts w:ascii="Arial" w:eastAsia="Arial" w:hAnsi="Arial" w:cs="Arial"/>
        </w:rPr>
        <w:t xml:space="preserve"> de terceros.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Default="00701CBF">
      <w:pPr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última versión de este sistema operativo es IOS 15, que sustituye a IOS 14, que tiene el objetivo principal de </w:t>
      </w:r>
      <w:r w:rsidRPr="00A410D1">
        <w:rPr>
          <w:rFonts w:ascii="Arial" w:eastAsia="Arial" w:hAnsi="Arial" w:cs="Arial"/>
          <w:b/>
        </w:rPr>
        <w:t>mejorar la experiencia del usuario</w:t>
      </w:r>
      <w:r>
        <w:rPr>
          <w:rFonts w:ascii="Arial" w:eastAsia="Arial" w:hAnsi="Arial" w:cs="Arial"/>
        </w:rPr>
        <w:t>.</w:t>
      </w:r>
    </w:p>
    <w:p w:rsidR="00A410D1" w:rsidRDefault="00A410D1">
      <w:pPr>
        <w:ind w:left="720"/>
        <w:rPr>
          <w:rFonts w:ascii="Arial" w:eastAsia="Arial" w:hAnsi="Arial" w:cs="Arial"/>
        </w:rPr>
      </w:pPr>
    </w:p>
    <w:p w:rsidR="00A410D1" w:rsidRDefault="00A410D1">
      <w:pPr>
        <w:ind w:left="720"/>
        <w:rPr>
          <w:rFonts w:ascii="Arial" w:eastAsia="Arial" w:hAnsi="Arial" w:cs="Arial"/>
        </w:rPr>
      </w:pP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Pr="00A410D1" w:rsidRDefault="00A410D1" w:rsidP="00A410D1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Procesadores iPhone:</w:t>
      </w:r>
    </w:p>
    <w:p w:rsidR="002D3281" w:rsidRDefault="002D3281">
      <w:pPr>
        <w:ind w:left="720"/>
        <w:rPr>
          <w:rFonts w:ascii="Arial" w:eastAsia="Arial" w:hAnsi="Arial" w:cs="Arial"/>
        </w:rPr>
      </w:pP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1: </w:t>
      </w:r>
      <w:r w:rsidRPr="00A410D1">
        <w:rPr>
          <w:rFonts w:ascii="Arial" w:eastAsia="Arial" w:hAnsi="Arial" w:cs="Arial"/>
          <w:highlight w:val="white"/>
        </w:rPr>
        <w:t>Samsung ARM 1176 a 412 MHz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sz w:val="16"/>
          <w:szCs w:val="16"/>
          <w:highlight w:val="white"/>
        </w:rPr>
      </w:pPr>
      <w:r w:rsidRPr="00A410D1">
        <w:rPr>
          <w:rFonts w:ascii="Arial" w:eastAsia="Arial" w:hAnsi="Arial" w:cs="Arial"/>
        </w:rPr>
        <w:t>Procesado</w:t>
      </w:r>
      <w:r w:rsidRPr="00A410D1">
        <w:rPr>
          <w:rFonts w:ascii="Arial" w:eastAsia="Arial" w:hAnsi="Arial" w:cs="Arial"/>
        </w:rPr>
        <w:t xml:space="preserve">r del iPhone 2: </w:t>
      </w:r>
      <w:r w:rsidRPr="00A410D1">
        <w:rPr>
          <w:rFonts w:ascii="Arial" w:eastAsia="Arial" w:hAnsi="Arial" w:cs="Arial"/>
          <w:color w:val="202124"/>
          <w:highlight w:val="white"/>
        </w:rPr>
        <w:t>ARM 11 a 412 MHz. GPU PowerVR MBX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>Procesador del iPhone 3: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 xml:space="preserve"> 600 MHz Samsung</w:t>
      </w:r>
      <w:r w:rsidRPr="00A410D1">
        <w:rPr>
          <w:rFonts w:ascii="Arial" w:eastAsia="Arial" w:hAnsi="Arial" w:cs="Arial"/>
          <w:highlight w:val="white"/>
        </w:rPr>
        <w:t xml:space="preserve"> ARM 1176 a 412 MHz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4: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ARM Cortex A-8 a 800 MHz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5: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Apple A6 doble núcleo a 1.3 GHz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6: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1.4 GHz ARMv8-A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7: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 xml:space="preserve"> A10 Fusion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8: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A11 Bionic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10: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Apple A11 Bionic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11: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A13 Bionic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12: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A14 Bionic</w:t>
      </w:r>
    </w:p>
    <w:p w:rsidR="002D3281" w:rsidRPr="00A410D1" w:rsidRDefault="00701CBF" w:rsidP="00A410D1">
      <w:pPr>
        <w:pStyle w:val="Prrafodelista"/>
        <w:numPr>
          <w:ilvl w:val="0"/>
          <w:numId w:val="8"/>
        </w:numPr>
        <w:rPr>
          <w:rFonts w:ascii="Arial" w:eastAsia="Arial" w:hAnsi="Arial" w:cs="Arial"/>
          <w:color w:val="202124"/>
          <w:sz w:val="21"/>
          <w:szCs w:val="21"/>
          <w:highlight w:val="white"/>
        </w:rPr>
      </w:pPr>
      <w:r w:rsidRPr="00A410D1">
        <w:rPr>
          <w:rFonts w:ascii="Arial" w:eastAsia="Arial" w:hAnsi="Arial" w:cs="Arial"/>
        </w:rPr>
        <w:t xml:space="preserve">Procesador del iPhone 13: </w:t>
      </w:r>
      <w:r w:rsidRPr="00A410D1">
        <w:rPr>
          <w:rFonts w:ascii="Arial" w:eastAsia="Arial" w:hAnsi="Arial" w:cs="Arial"/>
          <w:color w:val="202124"/>
          <w:sz w:val="21"/>
          <w:szCs w:val="21"/>
          <w:highlight w:val="white"/>
        </w:rPr>
        <w:t>Apple A15 Bionic</w:t>
      </w:r>
    </w:p>
    <w:p w:rsidR="002D3281" w:rsidRDefault="002D3281">
      <w:pPr>
        <w:ind w:left="720"/>
        <w:rPr>
          <w:rFonts w:ascii="Arial" w:eastAsia="Arial" w:hAnsi="Arial" w:cs="Arial"/>
          <w:color w:val="202124"/>
          <w:sz w:val="21"/>
          <w:szCs w:val="21"/>
          <w:highlight w:val="white"/>
        </w:rPr>
      </w:pPr>
    </w:p>
    <w:p w:rsidR="002D3281" w:rsidRDefault="00A410D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1AA823FE" wp14:editId="3F799054">
            <wp:simplePos x="0" y="0"/>
            <wp:positionH relativeFrom="margin">
              <wp:align>center</wp:align>
            </wp:positionH>
            <wp:positionV relativeFrom="paragraph">
              <wp:posOffset>501650</wp:posOffset>
            </wp:positionV>
            <wp:extent cx="4770120" cy="2818765"/>
            <wp:effectExtent l="0" t="0" r="0" b="635"/>
            <wp:wrapSquare wrapText="bothSides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18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3281" w:rsidRDefault="002D328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</w:rPr>
      </w:pPr>
    </w:p>
    <w:p w:rsidR="002D3281" w:rsidRDefault="002D328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</w:rPr>
      </w:pPr>
    </w:p>
    <w:p w:rsidR="002D3281" w:rsidRDefault="002D328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</w:rPr>
      </w:pPr>
    </w:p>
    <w:p w:rsidR="00A410D1" w:rsidRDefault="00A410D1" w:rsidP="00A410D1">
      <w:pPr>
        <w:shd w:val="clear" w:color="auto" w:fill="FFFFFF"/>
        <w:spacing w:before="180" w:line="276" w:lineRule="auto"/>
        <w:rPr>
          <w:rFonts w:ascii="Arial" w:eastAsia="Arial" w:hAnsi="Arial" w:cs="Arial"/>
        </w:rPr>
      </w:pPr>
    </w:p>
    <w:p w:rsidR="002D3281" w:rsidRDefault="00701CBF">
      <w:pPr>
        <w:numPr>
          <w:ilvl w:val="0"/>
          <w:numId w:val="4"/>
        </w:numPr>
        <w:shd w:val="clear" w:color="auto" w:fill="FFFFFF"/>
        <w:spacing w:before="18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Procesador </w:t>
      </w:r>
      <w:r w:rsidRPr="00A410D1">
        <w:rPr>
          <w:rFonts w:ascii="Arial" w:eastAsia="Arial" w:hAnsi="Arial" w:cs="Arial"/>
          <w:b/>
        </w:rPr>
        <w:t>A14 bionic</w:t>
      </w:r>
      <w:r w:rsidR="00A410D1">
        <w:rPr>
          <w:rFonts w:ascii="Arial" w:eastAsia="Arial" w:hAnsi="Arial" w:cs="Arial"/>
        </w:rPr>
        <w:t>:</w:t>
      </w:r>
    </w:p>
    <w:p w:rsidR="002D3281" w:rsidRDefault="00A410D1" w:rsidP="00A410D1">
      <w:pPr>
        <w:shd w:val="clear" w:color="auto" w:fill="FFFFFF"/>
        <w:spacing w:before="180" w:line="276" w:lineRule="auto"/>
        <w:ind w:left="14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es e</w:t>
      </w:r>
      <w:r w:rsidR="00701CBF">
        <w:rPr>
          <w:rFonts w:ascii="Arial" w:eastAsia="Arial" w:hAnsi="Arial" w:cs="Arial"/>
        </w:rPr>
        <w:t xml:space="preserve">l procesador de uno de los últimos sistemas operativos de IOS </w:t>
      </w:r>
      <w:r>
        <w:rPr>
          <w:rFonts w:ascii="Arial" w:eastAsia="Arial" w:hAnsi="Arial" w:cs="Arial"/>
        </w:rPr>
        <w:t xml:space="preserve">     </w:t>
      </w:r>
      <w:r w:rsidR="00701CBF">
        <w:rPr>
          <w:rFonts w:ascii="Arial" w:eastAsia="Arial" w:hAnsi="Arial" w:cs="Arial"/>
        </w:rPr>
        <w:t>(IOS 14). Este procesador se encuentra en el iPhone 12, en el iPad Air</w:t>
      </w:r>
      <w:r>
        <w:rPr>
          <w:rFonts w:ascii="Arial" w:eastAsia="Arial" w:hAnsi="Arial" w:cs="Arial"/>
        </w:rPr>
        <w:t xml:space="preserve"> de 2020 y en otros dispositivos</w:t>
      </w:r>
      <w:r w:rsidR="00701CBF">
        <w:rPr>
          <w:rFonts w:ascii="Arial" w:eastAsia="Arial" w:hAnsi="Arial" w:cs="Arial"/>
        </w:rPr>
        <w:t xml:space="preserve">. </w:t>
      </w:r>
    </w:p>
    <w:p w:rsidR="002D3281" w:rsidRDefault="00701CBF">
      <w:pPr>
        <w:shd w:val="clear" w:color="auto" w:fill="FFFFFF"/>
        <w:spacing w:before="180" w:line="276" w:lineRule="auto"/>
        <w:ind w:left="14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 procesador es el primero que tiene un proceso de fabricaci</w:t>
      </w:r>
      <w:r>
        <w:rPr>
          <w:rFonts w:ascii="Arial" w:eastAsia="Arial" w:hAnsi="Arial" w:cs="Arial"/>
        </w:rPr>
        <w:t xml:space="preserve">ón de </w:t>
      </w:r>
      <w:r w:rsidRPr="00A410D1">
        <w:rPr>
          <w:rFonts w:ascii="Arial" w:eastAsia="Arial" w:hAnsi="Arial" w:cs="Arial"/>
          <w:b/>
        </w:rPr>
        <w:t>5 nm</w:t>
      </w:r>
      <w:r>
        <w:rPr>
          <w:rFonts w:ascii="Arial" w:eastAsia="Arial" w:hAnsi="Arial" w:cs="Arial"/>
        </w:rPr>
        <w:t xml:space="preserve">, que fue producido por </w:t>
      </w:r>
      <w:r w:rsidRPr="00A410D1">
        <w:rPr>
          <w:rFonts w:ascii="Arial" w:eastAsia="Arial" w:hAnsi="Arial" w:cs="Arial"/>
          <w:b/>
        </w:rPr>
        <w:t>TSMC</w:t>
      </w:r>
      <w:r>
        <w:rPr>
          <w:rFonts w:ascii="Arial" w:eastAsia="Arial" w:hAnsi="Arial" w:cs="Arial"/>
        </w:rPr>
        <w:t>, el fabricante de chips mundial.</w:t>
      </w:r>
    </w:p>
    <w:p w:rsidR="002D3281" w:rsidRDefault="00A410D1">
      <w:pPr>
        <w:shd w:val="clear" w:color="auto" w:fill="FFFFFF"/>
        <w:spacing w:before="180" w:line="276" w:lineRule="auto"/>
        <w:ind w:left="14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continuación se muestra</w:t>
      </w:r>
      <w:r w:rsidR="00701CBF">
        <w:rPr>
          <w:rFonts w:ascii="Arial" w:eastAsia="Arial" w:hAnsi="Arial" w:cs="Arial"/>
        </w:rPr>
        <w:t xml:space="preserve"> una tabla sacada de la página de pccomponentes con todas las características de este procesador.</w:t>
      </w:r>
    </w:p>
    <w:p w:rsidR="002D3281" w:rsidRDefault="002D3281">
      <w:pPr>
        <w:shd w:val="clear" w:color="auto" w:fill="FFFFFF"/>
        <w:spacing w:before="180" w:line="276" w:lineRule="auto"/>
        <w:rPr>
          <w:rFonts w:ascii="Arial" w:eastAsia="Arial" w:hAnsi="Arial" w:cs="Arial"/>
        </w:rPr>
      </w:pPr>
    </w:p>
    <w:tbl>
      <w:tblPr>
        <w:tblStyle w:val="a"/>
        <w:tblW w:w="9025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48"/>
        <w:gridCol w:w="4077"/>
      </w:tblGrid>
      <w:tr w:rsidR="002D3281">
        <w:trPr>
          <w:trHeight w:val="870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Características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Datos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Frecuencia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3.0 GHz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Núcleos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6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Arquitectura central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A410D1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</w:t>
            </w:r>
            <w:r w:rsidR="00701CBF">
              <w:rPr>
                <w:rFonts w:ascii="Arial" w:eastAsia="Arial" w:hAnsi="Arial" w:cs="Arial"/>
              </w:rPr>
              <w:t>ybrid (big.LITTLE)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GPU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Apple A14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Frecuencia GPU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1.80 GHz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GPU Turbo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3.01 GHz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GPU Generation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Tecnología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 nm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max. Visualizaciones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Unidades de ejecución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Max. GPU Memoria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Memoria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LPDDR4C-4266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Canales de memoria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</w:p>
        </w:tc>
      </w:tr>
      <w:tr w:rsidR="002D3281">
        <w:trPr>
          <w:trHeight w:val="855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Max. Memoria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 GB</w:t>
            </w:r>
          </w:p>
        </w:tc>
      </w:tr>
      <w:tr w:rsidR="002D3281">
        <w:trPr>
          <w:trHeight w:val="870"/>
        </w:trPr>
        <w:tc>
          <w:tcPr>
            <w:tcW w:w="494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2F2F2"/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L2 Caché</w:t>
            </w:r>
          </w:p>
        </w:tc>
        <w:tc>
          <w:tcPr>
            <w:tcW w:w="40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280" w:type="dxa"/>
              <w:left w:w="280" w:type="dxa"/>
              <w:bottom w:w="280" w:type="dxa"/>
              <w:right w:w="280" w:type="dxa"/>
            </w:tcMar>
          </w:tcPr>
          <w:p w:rsidR="002D3281" w:rsidRDefault="00701CBF">
            <w:pPr>
              <w:shd w:val="clear" w:color="auto" w:fill="FFFFFF"/>
              <w:spacing w:before="18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MB</w:t>
            </w:r>
          </w:p>
        </w:tc>
      </w:tr>
    </w:tbl>
    <w:p w:rsidR="002D3281" w:rsidRDefault="002D3281">
      <w:pPr>
        <w:shd w:val="clear" w:color="auto" w:fill="FFFFFF"/>
        <w:spacing w:before="180" w:line="276" w:lineRule="auto"/>
        <w:ind w:left="1440"/>
        <w:rPr>
          <w:rFonts w:ascii="Arial" w:eastAsia="Arial" w:hAnsi="Arial" w:cs="Arial"/>
        </w:rPr>
      </w:pPr>
    </w:p>
    <w:p w:rsidR="002D3281" w:rsidRDefault="00701CBF" w:rsidP="00A410D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Estas son algunas de las caracterís</w:t>
      </w:r>
      <w:r w:rsidR="00A410D1">
        <w:rPr>
          <w:rFonts w:ascii="Arial" w:eastAsia="Arial" w:hAnsi="Arial" w:cs="Arial"/>
        </w:rPr>
        <w:t>ticas del procesador A14 bionic.</w:t>
      </w:r>
    </w:p>
    <w:p w:rsidR="002D328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Este procesador aumenta el número de </w:t>
      </w:r>
      <w:r w:rsidRPr="00A410D1">
        <w:rPr>
          <w:rFonts w:ascii="Arial" w:eastAsia="Arial" w:hAnsi="Arial" w:cs="Arial"/>
          <w:b/>
        </w:rPr>
        <w:t>transistores por unidad de superficie</w:t>
      </w:r>
      <w:r>
        <w:rPr>
          <w:rFonts w:ascii="Arial" w:eastAsia="Arial" w:hAnsi="Arial" w:cs="Arial"/>
        </w:rPr>
        <w:t xml:space="preserve"> en el </w:t>
      </w:r>
      <w:r>
        <w:rPr>
          <w:rFonts w:ascii="Arial" w:eastAsia="Arial" w:hAnsi="Arial" w:cs="Arial"/>
        </w:rPr>
        <w:t>silicio, con u</w:t>
      </w:r>
      <w:r w:rsidR="00A410D1">
        <w:rPr>
          <w:rFonts w:ascii="Arial" w:eastAsia="Arial" w:hAnsi="Arial" w:cs="Arial"/>
        </w:rPr>
        <w:t>n total de 11.800 millones, con el objetivo de</w:t>
      </w:r>
      <w:r>
        <w:rPr>
          <w:rFonts w:ascii="Arial" w:eastAsia="Arial" w:hAnsi="Arial" w:cs="Arial"/>
        </w:rPr>
        <w:t xml:space="preserve"> aumentar el rendimiento a lo largo del chip.</w:t>
      </w:r>
    </w:p>
    <w:p w:rsidR="00A410D1" w:rsidRDefault="00A410D1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</w:rPr>
      </w:pPr>
    </w:p>
    <w:p w:rsidR="002D328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color w:val="111111"/>
        </w:rPr>
      </w:pPr>
      <w:r>
        <w:rPr>
          <w:rFonts w:ascii="Arial" w:eastAsia="Arial" w:hAnsi="Arial" w:cs="Arial"/>
        </w:rPr>
        <w:t>-</w:t>
      </w:r>
      <w:r>
        <w:rPr>
          <w:rFonts w:ascii="Arial" w:eastAsia="Arial" w:hAnsi="Arial" w:cs="Arial"/>
          <w:color w:val="111111"/>
        </w:rPr>
        <w:t xml:space="preserve">Con seis núcleos de procesamiento, recibe hasta un 40% de mejora de </w:t>
      </w:r>
      <w:r w:rsidRPr="00A410D1">
        <w:rPr>
          <w:rFonts w:ascii="Arial" w:eastAsia="Arial" w:hAnsi="Arial" w:cs="Arial"/>
          <w:b/>
          <w:color w:val="111111"/>
        </w:rPr>
        <w:t>rendim</w:t>
      </w:r>
      <w:r w:rsidRPr="00A410D1">
        <w:rPr>
          <w:rFonts w:ascii="Arial" w:eastAsia="Arial" w:hAnsi="Arial" w:cs="Arial"/>
          <w:b/>
          <w:color w:val="111111"/>
        </w:rPr>
        <w:t>iento</w:t>
      </w:r>
      <w:r>
        <w:rPr>
          <w:rFonts w:ascii="Arial" w:eastAsia="Arial" w:hAnsi="Arial" w:cs="Arial"/>
          <w:color w:val="111111"/>
        </w:rPr>
        <w:t xml:space="preserve"> en </w:t>
      </w:r>
      <w:r w:rsidR="00A410D1">
        <w:rPr>
          <w:rFonts w:ascii="Arial" w:eastAsia="Arial" w:hAnsi="Arial" w:cs="Arial"/>
          <w:color w:val="111111"/>
        </w:rPr>
        <w:t xml:space="preserve">el </w:t>
      </w:r>
      <w:r>
        <w:rPr>
          <w:rFonts w:ascii="Arial" w:eastAsia="Arial" w:hAnsi="Arial" w:cs="Arial"/>
          <w:color w:val="111111"/>
        </w:rPr>
        <w:t>procesado tradicional o CPU, respecto a la gen</w:t>
      </w:r>
      <w:r w:rsidR="00A410D1">
        <w:rPr>
          <w:rFonts w:ascii="Arial" w:eastAsia="Arial" w:hAnsi="Arial" w:cs="Arial"/>
          <w:color w:val="111111"/>
        </w:rPr>
        <w:t xml:space="preserve">eración anterior del </w:t>
      </w:r>
      <w:r w:rsidR="00A410D1" w:rsidRPr="00A410D1">
        <w:rPr>
          <w:rFonts w:ascii="Arial" w:eastAsia="Arial" w:hAnsi="Arial" w:cs="Arial"/>
          <w:b/>
          <w:color w:val="111111"/>
        </w:rPr>
        <w:t>A13 bionic</w:t>
      </w:r>
      <w:r w:rsidR="00A410D1">
        <w:rPr>
          <w:rFonts w:ascii="Arial" w:eastAsia="Arial" w:hAnsi="Arial" w:cs="Arial"/>
          <w:color w:val="111111"/>
        </w:rPr>
        <w:t>.</w:t>
      </w:r>
    </w:p>
    <w:p w:rsidR="002D3281" w:rsidRDefault="00701CBF" w:rsidP="00A410D1">
      <w:pPr>
        <w:shd w:val="clear" w:color="auto" w:fill="FFFFFF"/>
        <w:spacing w:before="180" w:line="276" w:lineRule="auto"/>
        <w:ind w:firstLine="720"/>
        <w:rPr>
          <w:rFonts w:ascii="Arial" w:eastAsia="Arial" w:hAnsi="Arial" w:cs="Arial"/>
          <w:color w:val="111111"/>
          <w:highlight w:val="white"/>
        </w:rPr>
      </w:pPr>
      <w:r>
        <w:rPr>
          <w:rFonts w:ascii="Arial" w:eastAsia="Arial" w:hAnsi="Arial" w:cs="Arial"/>
          <w:color w:val="111111"/>
        </w:rPr>
        <w:t>-</w:t>
      </w:r>
      <w:r>
        <w:rPr>
          <w:rFonts w:ascii="Arial" w:eastAsia="Arial" w:hAnsi="Arial" w:cs="Arial"/>
          <w:color w:val="111111"/>
          <w:highlight w:val="white"/>
        </w:rPr>
        <w:t xml:space="preserve">Hasta un 30% de mayor rendimiento en </w:t>
      </w:r>
      <w:r w:rsidRPr="00A410D1">
        <w:rPr>
          <w:rFonts w:ascii="Arial" w:eastAsia="Arial" w:hAnsi="Arial" w:cs="Arial"/>
          <w:b/>
          <w:color w:val="111111"/>
          <w:highlight w:val="white"/>
        </w:rPr>
        <w:t>gráficos</w:t>
      </w:r>
      <w:r>
        <w:rPr>
          <w:rFonts w:ascii="Arial" w:eastAsia="Arial" w:hAnsi="Arial" w:cs="Arial"/>
          <w:color w:val="111111"/>
          <w:highlight w:val="white"/>
        </w:rPr>
        <w:t>.</w:t>
      </w:r>
    </w:p>
    <w:p w:rsidR="002D328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color w:val="111111"/>
          <w:highlight w:val="white"/>
        </w:rPr>
      </w:pPr>
      <w:r>
        <w:rPr>
          <w:rFonts w:ascii="Arial" w:eastAsia="Arial" w:hAnsi="Arial" w:cs="Arial"/>
          <w:color w:val="111111"/>
          <w:highlight w:val="white"/>
        </w:rPr>
        <w:t>-</w:t>
      </w:r>
      <w:r>
        <w:rPr>
          <w:rFonts w:ascii="Arial" w:eastAsia="Arial" w:hAnsi="Arial" w:cs="Arial"/>
          <w:color w:val="111111"/>
          <w:highlight w:val="white"/>
        </w:rPr>
        <w:t xml:space="preserve">En tareas de </w:t>
      </w:r>
      <w:r w:rsidRPr="00A410D1">
        <w:rPr>
          <w:rFonts w:ascii="Arial" w:eastAsia="Arial" w:hAnsi="Arial" w:cs="Arial"/>
          <w:b/>
          <w:color w:val="111111"/>
          <w:highlight w:val="white"/>
        </w:rPr>
        <w:t>inteligencia artificial</w:t>
      </w:r>
      <w:r>
        <w:rPr>
          <w:rFonts w:ascii="Arial" w:eastAsia="Arial" w:hAnsi="Arial" w:cs="Arial"/>
          <w:color w:val="111111"/>
          <w:highlight w:val="white"/>
        </w:rPr>
        <w:t xml:space="preserve"> o IA, duplica también el número de unidades de </w:t>
      </w:r>
      <w:r>
        <w:rPr>
          <w:rFonts w:ascii="Arial" w:eastAsia="Arial" w:hAnsi="Arial" w:cs="Arial"/>
          <w:color w:val="111111"/>
          <w:highlight w:val="white"/>
        </w:rPr>
        <w:t xml:space="preserve">procesado dedicadas, hasta los </w:t>
      </w:r>
      <w:r w:rsidRPr="00A410D1">
        <w:rPr>
          <w:rFonts w:ascii="Arial" w:eastAsia="Arial" w:hAnsi="Arial" w:cs="Arial"/>
          <w:b/>
          <w:color w:val="111111"/>
          <w:highlight w:val="white"/>
        </w:rPr>
        <w:t>16 núcleos</w:t>
      </w:r>
      <w:r>
        <w:rPr>
          <w:rFonts w:ascii="Arial" w:eastAsia="Arial" w:hAnsi="Arial" w:cs="Arial"/>
          <w:color w:val="111111"/>
          <w:highlight w:val="white"/>
        </w:rPr>
        <w:t>. Esto es</w:t>
      </w:r>
      <w:r w:rsidR="00A410D1">
        <w:rPr>
          <w:rFonts w:ascii="Arial" w:eastAsia="Arial" w:hAnsi="Arial" w:cs="Arial"/>
          <w:color w:val="111111"/>
          <w:highlight w:val="white"/>
        </w:rPr>
        <w:t>, capaz de realizar hasta 11 top</w:t>
      </w:r>
      <w:r>
        <w:rPr>
          <w:rFonts w:ascii="Arial" w:eastAsia="Arial" w:hAnsi="Arial" w:cs="Arial"/>
          <w:color w:val="111111"/>
          <w:highlight w:val="white"/>
        </w:rPr>
        <w:t>s para tareas predictivas.</w:t>
      </w:r>
    </w:p>
    <w:p w:rsidR="002D328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color w:val="111111"/>
          <w:highlight w:val="white"/>
        </w:rPr>
      </w:pPr>
      <w:r>
        <w:rPr>
          <w:rFonts w:ascii="Arial" w:eastAsia="Arial" w:hAnsi="Arial" w:cs="Arial"/>
          <w:color w:val="111111"/>
          <w:highlight w:val="white"/>
        </w:rPr>
        <w:t>-Se incluyen nuevos aceleradores para tareas como la multiplica</w:t>
      </w:r>
      <w:r>
        <w:rPr>
          <w:rFonts w:ascii="Arial" w:eastAsia="Arial" w:hAnsi="Arial" w:cs="Arial"/>
          <w:color w:val="111111"/>
          <w:highlight w:val="white"/>
        </w:rPr>
        <w:t xml:space="preserve">ción de matrices, de </w:t>
      </w:r>
      <w:r>
        <w:rPr>
          <w:rFonts w:ascii="Arial" w:eastAsia="Arial" w:hAnsi="Arial" w:cs="Arial"/>
          <w:color w:val="111111"/>
          <w:highlight w:val="white"/>
        </w:rPr>
        <w:t>segunda generación.</w:t>
      </w:r>
    </w:p>
    <w:p w:rsidR="00A410D1" w:rsidRDefault="00A410D1" w:rsidP="00A410D1">
      <w:pPr>
        <w:shd w:val="clear" w:color="auto" w:fill="FFFFFF"/>
        <w:spacing w:before="180" w:line="276" w:lineRule="auto"/>
        <w:rPr>
          <w:rFonts w:ascii="Arial" w:eastAsia="Arial" w:hAnsi="Arial" w:cs="Arial"/>
          <w:b/>
          <w:color w:val="111111"/>
          <w:highlight w:val="white"/>
        </w:rPr>
      </w:pPr>
    </w:p>
    <w:p w:rsidR="004C7911" w:rsidRDefault="004C7911" w:rsidP="00A410D1">
      <w:pPr>
        <w:shd w:val="clear" w:color="auto" w:fill="FFFFFF"/>
        <w:spacing w:before="180" w:line="276" w:lineRule="auto"/>
        <w:rPr>
          <w:rFonts w:ascii="Arial" w:eastAsia="Arial" w:hAnsi="Arial" w:cs="Arial"/>
          <w:b/>
          <w:color w:val="111111"/>
          <w:highlight w:val="white"/>
        </w:rPr>
      </w:pPr>
    </w:p>
    <w:p w:rsidR="004C7911" w:rsidRDefault="004C7911" w:rsidP="00A410D1">
      <w:pPr>
        <w:shd w:val="clear" w:color="auto" w:fill="FFFFFF"/>
        <w:spacing w:before="180" w:line="276" w:lineRule="auto"/>
        <w:rPr>
          <w:rFonts w:ascii="Arial" w:eastAsia="Arial" w:hAnsi="Arial" w:cs="Arial"/>
          <w:b/>
          <w:color w:val="111111"/>
          <w:highlight w:val="white"/>
        </w:rPr>
      </w:pPr>
    </w:p>
    <w:p w:rsidR="004C7911" w:rsidRDefault="004C7911" w:rsidP="00A410D1">
      <w:pPr>
        <w:shd w:val="clear" w:color="auto" w:fill="FFFFFF"/>
        <w:spacing w:before="180" w:line="276" w:lineRule="auto"/>
        <w:rPr>
          <w:rFonts w:ascii="Arial" w:eastAsia="Arial" w:hAnsi="Arial" w:cs="Arial"/>
          <w:b/>
          <w:color w:val="111111"/>
          <w:highlight w:val="white"/>
        </w:rPr>
      </w:pPr>
    </w:p>
    <w:p w:rsidR="002D3281" w:rsidRPr="00A410D1" w:rsidRDefault="004C7911" w:rsidP="00A410D1">
      <w:pPr>
        <w:pStyle w:val="Prrafodelista"/>
        <w:numPr>
          <w:ilvl w:val="0"/>
          <w:numId w:val="4"/>
        </w:numPr>
        <w:shd w:val="clear" w:color="auto" w:fill="FFFFFF"/>
        <w:spacing w:before="180" w:line="276" w:lineRule="auto"/>
        <w:rPr>
          <w:rFonts w:ascii="Arial" w:eastAsia="Arial" w:hAnsi="Arial" w:cs="Arial"/>
          <w:b/>
          <w:color w:val="111111"/>
          <w:highlight w:val="white"/>
        </w:rPr>
      </w:pPr>
      <w:r>
        <w:rPr>
          <w:rFonts w:ascii="Arial" w:eastAsia="Arial" w:hAnsi="Arial" w:cs="Arial"/>
          <w:b/>
          <w:color w:val="111111"/>
          <w:highlight w:val="white"/>
        </w:rPr>
        <w:t>I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BOOT:</w:t>
      </w:r>
    </w:p>
    <w:p w:rsidR="00A410D1" w:rsidRDefault="004C7911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color w:val="111111"/>
          <w:highlight w:val="white"/>
        </w:rPr>
      </w:pPr>
      <w:r w:rsidRPr="004C7911">
        <w:rPr>
          <w:rFonts w:ascii="Arial" w:eastAsia="Arial" w:hAnsi="Arial" w:cs="Arial"/>
          <w:b/>
          <w:color w:val="111111"/>
          <w:highlight w:val="white"/>
        </w:rPr>
        <w:t>iB</w:t>
      </w:r>
      <w:r w:rsidR="00701CBF" w:rsidRPr="004C7911">
        <w:rPr>
          <w:rFonts w:ascii="Arial" w:eastAsia="Arial" w:hAnsi="Arial" w:cs="Arial"/>
          <w:b/>
          <w:color w:val="111111"/>
          <w:highlight w:val="white"/>
        </w:rPr>
        <w:t>oot</w:t>
      </w:r>
      <w:r w:rsidR="00701CBF">
        <w:rPr>
          <w:rFonts w:ascii="Arial" w:eastAsia="Arial" w:hAnsi="Arial" w:cs="Arial"/>
          <w:color w:val="111111"/>
          <w:highlight w:val="white"/>
        </w:rPr>
        <w:t xml:space="preserve"> es el bootloader, 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gestor de arranque</w:t>
      </w:r>
      <w:r w:rsidR="00701CBF">
        <w:rPr>
          <w:rFonts w:ascii="Arial" w:eastAsia="Arial" w:hAnsi="Arial" w:cs="Arial"/>
          <w:color w:val="111111"/>
          <w:highlight w:val="white"/>
        </w:rPr>
        <w:t xml:space="preserve">, de los productos de 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Apple</w:t>
      </w:r>
      <w:r w:rsidR="00A410D1">
        <w:rPr>
          <w:rFonts w:ascii="Arial" w:eastAsia="Arial" w:hAnsi="Arial" w:cs="Arial"/>
          <w:color w:val="111111"/>
          <w:highlight w:val="white"/>
        </w:rPr>
        <w:t>. E</w:t>
      </w:r>
      <w:r w:rsidR="00701CBF">
        <w:rPr>
          <w:rFonts w:ascii="Arial" w:eastAsia="Arial" w:hAnsi="Arial" w:cs="Arial"/>
          <w:color w:val="111111"/>
          <w:highlight w:val="white"/>
        </w:rPr>
        <w:t xml:space="preserve">ste reemplaza </w:t>
      </w:r>
      <w:r w:rsidR="00701CBF">
        <w:rPr>
          <w:rFonts w:ascii="Arial" w:eastAsia="Arial" w:hAnsi="Arial" w:cs="Arial"/>
          <w:color w:val="111111"/>
          <w:highlight w:val="white"/>
        </w:rPr>
        <w:t xml:space="preserve">al antiguo gestor de arranque </w:t>
      </w:r>
      <w:r w:rsidR="00A410D1">
        <w:rPr>
          <w:rFonts w:ascii="Arial" w:eastAsia="Arial" w:hAnsi="Arial" w:cs="Arial"/>
          <w:color w:val="111111"/>
          <w:highlight w:val="white"/>
        </w:rPr>
        <w:t>“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bootX</w:t>
      </w:r>
      <w:r w:rsidR="00A410D1">
        <w:rPr>
          <w:rFonts w:ascii="Arial" w:eastAsia="Arial" w:hAnsi="Arial" w:cs="Arial"/>
          <w:color w:val="111111"/>
          <w:highlight w:val="white"/>
        </w:rPr>
        <w:t>”</w:t>
      </w:r>
      <w:r w:rsidR="00701CBF">
        <w:rPr>
          <w:rFonts w:ascii="Arial" w:eastAsia="Arial" w:hAnsi="Arial" w:cs="Arial"/>
          <w:color w:val="111111"/>
          <w:highlight w:val="white"/>
        </w:rPr>
        <w:t xml:space="preserve">. </w:t>
      </w:r>
    </w:p>
    <w:p w:rsidR="002D3281" w:rsidRDefault="004C7911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color w:val="111111"/>
          <w:highlight w:val="white"/>
        </w:rPr>
      </w:pPr>
      <w:r>
        <w:rPr>
          <w:rFonts w:ascii="Arial" w:eastAsia="Arial" w:hAnsi="Arial" w:cs="Arial"/>
          <w:color w:val="111111"/>
          <w:highlight w:val="white"/>
        </w:rPr>
        <w:t>iB</w:t>
      </w:r>
      <w:r w:rsidR="00A410D1">
        <w:rPr>
          <w:rFonts w:ascii="Arial" w:eastAsia="Arial" w:hAnsi="Arial" w:cs="Arial"/>
          <w:color w:val="111111"/>
          <w:highlight w:val="white"/>
        </w:rPr>
        <w:t>oot</w:t>
      </w:r>
      <w:r w:rsidR="00701CBF">
        <w:rPr>
          <w:rFonts w:ascii="Arial" w:eastAsia="Arial" w:hAnsi="Arial" w:cs="Arial"/>
          <w:color w:val="111111"/>
          <w:highlight w:val="white"/>
        </w:rPr>
        <w:t xml:space="preserve"> mejora la 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autenticación</w:t>
      </w:r>
      <w:r w:rsidR="00701CBF">
        <w:rPr>
          <w:rFonts w:ascii="Arial" w:eastAsia="Arial" w:hAnsi="Arial" w:cs="Arial"/>
          <w:color w:val="111111"/>
          <w:highlight w:val="white"/>
        </w:rPr>
        <w:t xml:space="preserve"> realizada en la </w:t>
      </w:r>
      <w:r w:rsidR="00701CBF" w:rsidRPr="00A410D1">
        <w:rPr>
          <w:rFonts w:ascii="Arial" w:eastAsia="Arial" w:hAnsi="Arial" w:cs="Arial"/>
          <w:b/>
          <w:color w:val="111111"/>
          <w:highlight w:val="white"/>
        </w:rPr>
        <w:t>cadena de arranque</w:t>
      </w:r>
      <w:r w:rsidR="00701CBF">
        <w:rPr>
          <w:rFonts w:ascii="Arial" w:eastAsia="Arial" w:hAnsi="Arial" w:cs="Arial"/>
          <w:color w:val="111111"/>
          <w:highlight w:val="white"/>
        </w:rPr>
        <w:t>.</w:t>
      </w:r>
    </w:p>
    <w:p w:rsidR="004C791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Para </w:t>
      </w:r>
      <w:hyperlink r:id="rId18">
        <w:r>
          <w:rPr>
            <w:rFonts w:ascii="Arial" w:eastAsia="Arial" w:hAnsi="Arial" w:cs="Arial"/>
            <w:highlight w:val="white"/>
          </w:rPr>
          <w:t>iOS</w:t>
        </w:r>
      </w:hyperlink>
      <w:r>
        <w:rPr>
          <w:rFonts w:ascii="Arial" w:eastAsia="Arial" w:hAnsi="Arial" w:cs="Arial"/>
          <w:highlight w:val="white"/>
        </w:rPr>
        <w:t xml:space="preserve"> , el proceso de arranque comienza ejecutando el código </w:t>
      </w:r>
      <w:r w:rsidRPr="004C7911">
        <w:rPr>
          <w:rFonts w:ascii="Arial" w:eastAsia="Arial" w:hAnsi="Arial" w:cs="Arial"/>
          <w:b/>
          <w:highlight w:val="white"/>
        </w:rPr>
        <w:t>ROM</w:t>
      </w:r>
      <w:r>
        <w:rPr>
          <w:rFonts w:ascii="Arial" w:eastAsia="Arial" w:hAnsi="Arial" w:cs="Arial"/>
          <w:highlight w:val="white"/>
        </w:rPr>
        <w:t xml:space="preserve"> de arranque </w:t>
      </w:r>
      <w:r>
        <w:rPr>
          <w:rFonts w:ascii="Arial" w:eastAsia="Arial" w:hAnsi="Arial" w:cs="Arial"/>
          <w:highlight w:val="white"/>
        </w:rPr>
        <w:t xml:space="preserve">del dispositivo. En sistemas con procesadores S1 o A9 o procesadores de la serie A anteriores, la ROM de arranque carga el </w:t>
      </w:r>
      <w:r w:rsidRPr="004C7911">
        <w:rPr>
          <w:rFonts w:ascii="Arial" w:eastAsia="Arial" w:hAnsi="Arial" w:cs="Arial"/>
          <w:b/>
          <w:highlight w:val="white"/>
        </w:rPr>
        <w:t>cargador de arra</w:t>
      </w:r>
      <w:r w:rsidRPr="004C7911">
        <w:rPr>
          <w:rFonts w:ascii="Arial" w:eastAsia="Arial" w:hAnsi="Arial" w:cs="Arial"/>
          <w:b/>
          <w:highlight w:val="white"/>
        </w:rPr>
        <w:t>nque</w:t>
      </w:r>
      <w:r>
        <w:rPr>
          <w:rFonts w:ascii="Arial" w:eastAsia="Arial" w:hAnsi="Arial" w:cs="Arial"/>
          <w:highlight w:val="white"/>
        </w:rPr>
        <w:t xml:space="preserve"> d</w:t>
      </w:r>
      <w:r w:rsidR="004C7911">
        <w:rPr>
          <w:rFonts w:ascii="Arial" w:eastAsia="Arial" w:hAnsi="Arial" w:cs="Arial"/>
          <w:highlight w:val="white"/>
        </w:rPr>
        <w:t>e bajo nivel (LLB), que carga iB</w:t>
      </w:r>
      <w:r>
        <w:rPr>
          <w:rFonts w:ascii="Arial" w:eastAsia="Arial" w:hAnsi="Arial" w:cs="Arial"/>
          <w:highlight w:val="white"/>
        </w:rPr>
        <w:t xml:space="preserve">oot. </w:t>
      </w:r>
    </w:p>
    <w:p w:rsidR="004C791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En sistemas con procesadores más nuevos, la ROM de arranque carga el propio iBoot. Si todo va bie</w:t>
      </w:r>
      <w:r w:rsidR="004C7911">
        <w:rPr>
          <w:rFonts w:ascii="Arial" w:eastAsia="Arial" w:hAnsi="Arial" w:cs="Arial"/>
          <w:highlight w:val="white"/>
        </w:rPr>
        <w:t>n, iBoot procederá a cargar el “</w:t>
      </w:r>
      <w:r w:rsidR="004C7911" w:rsidRPr="004C7911">
        <w:rPr>
          <w:rFonts w:ascii="Arial" w:eastAsia="Arial" w:hAnsi="Arial" w:cs="Arial"/>
          <w:b/>
          <w:highlight w:val="white"/>
        </w:rPr>
        <w:t>K</w:t>
      </w:r>
      <w:r w:rsidRPr="004C7911">
        <w:rPr>
          <w:rFonts w:ascii="Arial" w:eastAsia="Arial" w:hAnsi="Arial" w:cs="Arial"/>
          <w:b/>
          <w:highlight w:val="white"/>
        </w:rPr>
        <w:t>ernel</w:t>
      </w:r>
      <w:r w:rsidR="004C7911">
        <w:rPr>
          <w:rFonts w:ascii="Arial" w:eastAsia="Arial" w:hAnsi="Arial" w:cs="Arial"/>
          <w:highlight w:val="white"/>
        </w:rPr>
        <w:t>”</w:t>
      </w:r>
      <w:r>
        <w:rPr>
          <w:rFonts w:ascii="Arial" w:eastAsia="Arial" w:hAnsi="Arial" w:cs="Arial"/>
          <w:highlight w:val="white"/>
        </w:rPr>
        <w:t xml:space="preserve"> de iOS y el resto del sistema operativo. </w:t>
      </w:r>
    </w:p>
    <w:p w:rsidR="002D3281" w:rsidRDefault="00701CBF" w:rsidP="00A410D1">
      <w:pPr>
        <w:shd w:val="clear" w:color="auto" w:fill="FFFFFF"/>
        <w:spacing w:before="180" w:line="276" w:lineRule="auto"/>
        <w:ind w:left="720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Si el LLB o iBoot no se carga</w:t>
      </w:r>
      <w:r w:rsidR="004C7911">
        <w:rPr>
          <w:rFonts w:ascii="Arial" w:eastAsia="Arial" w:hAnsi="Arial" w:cs="Arial"/>
          <w:highlight w:val="white"/>
        </w:rPr>
        <w:t xml:space="preserve"> en</w:t>
      </w:r>
      <w:r>
        <w:rPr>
          <w:rFonts w:ascii="Arial" w:eastAsia="Arial" w:hAnsi="Arial" w:cs="Arial"/>
          <w:highlight w:val="white"/>
        </w:rPr>
        <w:t xml:space="preserve"> iOS, o </w:t>
      </w:r>
      <w:r>
        <w:rPr>
          <w:rFonts w:ascii="Arial" w:eastAsia="Arial" w:hAnsi="Arial" w:cs="Arial"/>
          <w:highlight w:val="white"/>
        </w:rPr>
        <w:t>falla para verificar iOS, el carga</w:t>
      </w:r>
      <w:r w:rsidR="004C7911">
        <w:rPr>
          <w:rFonts w:ascii="Arial" w:eastAsia="Arial" w:hAnsi="Arial" w:cs="Arial"/>
          <w:highlight w:val="white"/>
        </w:rPr>
        <w:t xml:space="preserve">dor de arranque salta al modo </w:t>
      </w:r>
      <w:r w:rsidR="004C7911" w:rsidRPr="004C7911">
        <w:rPr>
          <w:rFonts w:ascii="Arial" w:eastAsia="Arial" w:hAnsi="Arial" w:cs="Arial"/>
          <w:b/>
          <w:highlight w:val="white"/>
        </w:rPr>
        <w:t>DFU</w:t>
      </w:r>
      <w:r>
        <w:rPr>
          <w:rFonts w:ascii="Arial" w:eastAsia="Arial" w:hAnsi="Arial" w:cs="Arial"/>
          <w:highlight w:val="white"/>
        </w:rPr>
        <w:t xml:space="preserve">; de lo contrario, carga los módulos restantes del </w:t>
      </w:r>
      <w:hyperlink r:id="rId19">
        <w:r w:rsidR="004C7911">
          <w:rPr>
            <w:rFonts w:ascii="Arial" w:eastAsia="Arial" w:hAnsi="Arial" w:cs="Arial"/>
            <w:highlight w:val="white"/>
          </w:rPr>
          <w:t>“</w:t>
        </w:r>
        <w:r w:rsidR="004C7911" w:rsidRPr="004C7911">
          <w:rPr>
            <w:rFonts w:ascii="Arial" w:eastAsia="Arial" w:hAnsi="Arial" w:cs="Arial"/>
            <w:b/>
            <w:highlight w:val="white"/>
          </w:rPr>
          <w:t>K</w:t>
        </w:r>
        <w:r w:rsidRPr="004C7911">
          <w:rPr>
            <w:rFonts w:ascii="Arial" w:eastAsia="Arial" w:hAnsi="Arial" w:cs="Arial"/>
            <w:b/>
            <w:highlight w:val="white"/>
          </w:rPr>
          <w:t>ernel</w:t>
        </w:r>
      </w:hyperlink>
      <w:r w:rsidR="004C7911">
        <w:rPr>
          <w:rFonts w:ascii="Arial" w:eastAsia="Arial" w:hAnsi="Arial" w:cs="Arial"/>
          <w:highlight w:val="white"/>
        </w:rPr>
        <w:t>”</w:t>
      </w:r>
      <w:r>
        <w:rPr>
          <w:rFonts w:ascii="Arial" w:eastAsia="Arial" w:hAnsi="Arial" w:cs="Arial"/>
          <w:highlight w:val="white"/>
        </w:rPr>
        <w:t xml:space="preserve"> . </w:t>
      </w:r>
    </w:p>
    <w:p w:rsidR="002D3281" w:rsidRDefault="004C7911">
      <w:pPr>
        <w:shd w:val="clear" w:color="auto" w:fill="FFFFFF"/>
        <w:spacing w:before="180" w:line="276" w:lineRule="auto"/>
        <w:ind w:left="1440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noProof/>
          <w:highlight w:val="white"/>
        </w:rPr>
        <w:lastRenderedPageBreak/>
        <w:drawing>
          <wp:inline distT="114300" distB="114300" distL="114300" distR="114300" wp14:anchorId="35A2C42D" wp14:editId="404CCE23">
            <wp:extent cx="3250882" cy="3250882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882" cy="32508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281" w:rsidRDefault="002D3281">
      <w:pPr>
        <w:shd w:val="clear" w:color="auto" w:fill="FFFFFF"/>
        <w:spacing w:before="180" w:line="276" w:lineRule="auto"/>
        <w:rPr>
          <w:rFonts w:ascii="Arial" w:eastAsia="Arial" w:hAnsi="Arial" w:cs="Arial"/>
        </w:rPr>
      </w:pPr>
    </w:p>
    <w:p w:rsidR="002D3281" w:rsidRDefault="00701CBF">
      <w:pPr>
        <w:pStyle w:val="Ttulo1"/>
        <w:numPr>
          <w:ilvl w:val="0"/>
          <w:numId w:val="1"/>
        </w:numPr>
        <w:rPr>
          <w:rFonts w:ascii="Arial" w:eastAsia="Arial" w:hAnsi="Arial" w:cs="Arial"/>
          <w:color w:val="000000"/>
          <w:sz w:val="24"/>
          <w:szCs w:val="24"/>
        </w:rPr>
      </w:pPr>
      <w:bookmarkStart w:id="5" w:name="_Toc87948954"/>
      <w:r>
        <w:rPr>
          <w:rFonts w:ascii="Arial" w:eastAsia="Arial" w:hAnsi="Arial" w:cs="Arial"/>
          <w:color w:val="000000"/>
          <w:sz w:val="24"/>
          <w:szCs w:val="24"/>
        </w:rPr>
        <w:t>WEBGRAFÍA</w:t>
      </w:r>
      <w:bookmarkEnd w:id="5"/>
    </w:p>
    <w:p w:rsidR="002D3281" w:rsidRDefault="002D3281">
      <w:pPr>
        <w:rPr>
          <w:rFonts w:ascii="Arial" w:eastAsia="Arial" w:hAnsi="Arial" w:cs="Arial"/>
        </w:rPr>
      </w:pPr>
    </w:p>
    <w:p w:rsidR="002D3281" w:rsidRDefault="00701CB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</w:rPr>
      </w:pPr>
      <w:hyperlink r:id="rId21">
        <w:r>
          <w:rPr>
            <w:rFonts w:ascii="Arial" w:eastAsia="Arial" w:hAnsi="Arial" w:cs="Arial"/>
            <w:color w:val="1155CC"/>
            <w:u w:val="single"/>
          </w:rPr>
          <w:t>https://hardzone.es/reportajes/que-es/bootloader-pc/</w:t>
        </w:r>
      </w:hyperlink>
    </w:p>
    <w:p w:rsidR="002D3281" w:rsidRDefault="00701CB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hyperlink r:id="rId22">
        <w:r>
          <w:rPr>
            <w:rFonts w:ascii="Arial" w:eastAsia="Arial" w:hAnsi="Arial" w:cs="Arial"/>
            <w:color w:val="1155CC"/>
            <w:u w:val="single"/>
          </w:rPr>
          <w:t>https://techlib.net/definition/post.html</w:t>
        </w:r>
      </w:hyperlink>
    </w:p>
    <w:p w:rsidR="002D3281" w:rsidRDefault="00701CB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hyperlink r:id="rId23">
        <w:r>
          <w:rPr>
            <w:rFonts w:ascii="Arial" w:eastAsia="Arial" w:hAnsi="Arial" w:cs="Arial"/>
            <w:color w:val="1155CC"/>
            <w:u w:val="single"/>
          </w:rPr>
          <w:t>https://hardzone.es/reportajes/que-es/post-bios-pc/</w:t>
        </w:r>
      </w:hyperlink>
    </w:p>
    <w:p w:rsidR="002D3281" w:rsidRDefault="00701CB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</w:rPr>
      </w:pPr>
      <w:hyperlink r:id="rId24">
        <w:r>
          <w:rPr>
            <w:rFonts w:ascii="Arial" w:eastAsia="Arial" w:hAnsi="Arial" w:cs="Arial"/>
            <w:color w:val="1155CC"/>
            <w:u w:val="single"/>
          </w:rPr>
          <w:t>https://www.neoguias.com/que-es-el-post-del-sistema/</w:t>
        </w:r>
      </w:hyperlink>
    </w:p>
    <w:p w:rsidR="002D3281" w:rsidRDefault="00701CBF">
      <w:pPr>
        <w:numPr>
          <w:ilvl w:val="0"/>
          <w:numId w:val="5"/>
        </w:numPr>
        <w:shd w:val="clear" w:color="auto" w:fill="FFFFFF"/>
        <w:spacing w:line="276" w:lineRule="auto"/>
        <w:rPr>
          <w:rFonts w:ascii="Arial" w:eastAsia="Arial" w:hAnsi="Arial" w:cs="Arial"/>
        </w:rPr>
      </w:pPr>
      <w:hyperlink r:id="rId25">
        <w:r>
          <w:rPr>
            <w:rFonts w:ascii="Arial" w:eastAsia="Arial" w:hAnsi="Arial" w:cs="Arial"/>
            <w:color w:val="1155CC"/>
            <w:u w:val="single"/>
          </w:rPr>
          <w:t>https://support.apple.com/es-es/guide/security/secb3000f149/web</w:t>
        </w:r>
      </w:hyperlink>
      <w:r>
        <w:rPr>
          <w:rFonts w:ascii="Arial" w:eastAsia="Arial" w:hAnsi="Arial" w:cs="Arial"/>
          <w:color w:val="333333"/>
        </w:rPr>
        <w:t xml:space="preserve"> </w:t>
      </w:r>
    </w:p>
    <w:p w:rsidR="002D3281" w:rsidRDefault="00701CBF">
      <w:pPr>
        <w:numPr>
          <w:ilvl w:val="0"/>
          <w:numId w:val="5"/>
        </w:numPr>
        <w:shd w:val="clear" w:color="auto" w:fill="FFFFFF"/>
        <w:spacing w:line="276" w:lineRule="auto"/>
        <w:rPr>
          <w:rFonts w:ascii="Arial" w:eastAsia="Arial" w:hAnsi="Arial" w:cs="Arial"/>
        </w:rPr>
      </w:pPr>
      <w:hyperlink r:id="rId26">
        <w:r>
          <w:rPr>
            <w:rFonts w:ascii="Arial" w:eastAsia="Arial" w:hAnsi="Arial" w:cs="Arial"/>
            <w:color w:val="1155CC"/>
            <w:u w:val="single"/>
          </w:rPr>
          <w:t>https://www.pccomponentes.com/nuevo-chip-a14-bionic-caracteri</w:t>
        </w:r>
        <w:r>
          <w:rPr>
            <w:rFonts w:ascii="Arial" w:eastAsia="Arial" w:hAnsi="Arial" w:cs="Arial"/>
            <w:color w:val="1155CC"/>
            <w:u w:val="single"/>
          </w:rPr>
          <w:t>sticas</w:t>
        </w:r>
      </w:hyperlink>
      <w:r>
        <w:rPr>
          <w:rFonts w:ascii="Arial" w:eastAsia="Arial" w:hAnsi="Arial" w:cs="Arial"/>
          <w:color w:val="333333"/>
        </w:rPr>
        <w:t xml:space="preserve"> </w:t>
      </w:r>
    </w:p>
    <w:p w:rsidR="002D3281" w:rsidRPr="00FE6A0A" w:rsidRDefault="00701CBF">
      <w:pPr>
        <w:numPr>
          <w:ilvl w:val="0"/>
          <w:numId w:val="5"/>
        </w:numPr>
        <w:spacing w:line="276" w:lineRule="auto"/>
        <w:rPr>
          <w:rFonts w:ascii="Arial" w:eastAsia="Arial" w:hAnsi="Arial" w:cs="Arial"/>
        </w:rPr>
      </w:pPr>
      <w:hyperlink r:id="rId27">
        <w:r w:rsidRPr="00FE6A0A">
          <w:rPr>
            <w:rFonts w:ascii="Arial" w:eastAsia="Arial" w:hAnsi="Arial" w:cs="Arial"/>
            <w:color w:val="1155CC"/>
            <w:u w:val="single"/>
          </w:rPr>
          <w:t>https://hipertextual.com/2020/09/apple-a14-bionic-5-nm-caracteristicas</w:t>
        </w:r>
      </w:hyperlink>
      <w:r w:rsidRPr="00FE6A0A">
        <w:rPr>
          <w:rFonts w:ascii="Arial" w:eastAsia="Arial" w:hAnsi="Arial" w:cs="Arial"/>
        </w:rPr>
        <w:t xml:space="preserve"> </w:t>
      </w:r>
    </w:p>
    <w:p w:rsidR="002D3281" w:rsidRPr="00FE6A0A" w:rsidRDefault="00701CBF">
      <w:pPr>
        <w:numPr>
          <w:ilvl w:val="0"/>
          <w:numId w:val="5"/>
        </w:numPr>
        <w:spacing w:line="276" w:lineRule="auto"/>
        <w:rPr>
          <w:rFonts w:ascii="Arial" w:eastAsia="Arial" w:hAnsi="Arial" w:cs="Arial"/>
        </w:rPr>
      </w:pPr>
      <w:hyperlink r:id="rId28">
        <w:r w:rsidRPr="00FE6A0A">
          <w:rPr>
            <w:rFonts w:ascii="Arial" w:eastAsia="Arial" w:hAnsi="Arial" w:cs="Arial"/>
            <w:color w:val="1155CC"/>
            <w:u w:val="single"/>
          </w:rPr>
          <w:t>htt</w:t>
        </w:r>
        <w:r w:rsidRPr="00FE6A0A">
          <w:rPr>
            <w:rFonts w:ascii="Arial" w:eastAsia="Arial" w:hAnsi="Arial" w:cs="Arial"/>
            <w:color w:val="1155CC"/>
            <w:u w:val="single"/>
          </w:rPr>
          <w:t>ps://support.apple.com/es-es/guide/security/sec30d8d9ec1/web</w:t>
        </w:r>
      </w:hyperlink>
      <w:r w:rsidRPr="00FE6A0A">
        <w:rPr>
          <w:rFonts w:ascii="Arial" w:eastAsia="Arial" w:hAnsi="Arial" w:cs="Arial"/>
        </w:rPr>
        <w:t xml:space="preserve"> </w:t>
      </w:r>
    </w:p>
    <w:p w:rsidR="002D3281" w:rsidRDefault="002D3281">
      <w:pPr>
        <w:spacing w:line="276" w:lineRule="auto"/>
        <w:ind w:left="1080"/>
        <w:rPr>
          <w:rFonts w:ascii="Arial" w:eastAsia="Arial" w:hAnsi="Arial" w:cs="Arial"/>
          <w:sz w:val="22"/>
          <w:szCs w:val="22"/>
        </w:rPr>
      </w:pPr>
    </w:p>
    <w:p w:rsidR="002D3281" w:rsidRDefault="002D3281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rFonts w:ascii="Arial" w:eastAsia="Arial" w:hAnsi="Arial" w:cs="Arial"/>
        </w:rPr>
      </w:pPr>
    </w:p>
    <w:p w:rsidR="002D3281" w:rsidRDefault="002D3281">
      <w:pPr>
        <w:rPr>
          <w:rFonts w:ascii="Arial" w:eastAsia="Arial" w:hAnsi="Arial" w:cs="Arial"/>
        </w:rPr>
      </w:pPr>
    </w:p>
    <w:sectPr w:rsidR="002D3281">
      <w:pgSz w:w="11906" w:h="16838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CBF" w:rsidRDefault="00701CBF">
      <w:r>
        <w:separator/>
      </w:r>
    </w:p>
  </w:endnote>
  <w:endnote w:type="continuationSeparator" w:id="0">
    <w:p w:rsidR="00701CBF" w:rsidRDefault="00701C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281" w:rsidRDefault="002D3281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252"/>
        <w:tab w:val="right" w:pos="8504"/>
        <w:tab w:val="right" w:pos="9639"/>
      </w:tabs>
      <w:jc w:val="center"/>
      <w:rPr>
        <w:rFonts w:ascii="Arial" w:eastAsia="Arial" w:hAnsi="Arial" w:cs="Arial"/>
        <w:color w:val="000000"/>
      </w:rPr>
    </w:pP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0"/>
        <w:tab w:val="right" w:pos="9639"/>
      </w:tabs>
      <w:rPr>
        <w:rFonts w:ascii="Arial" w:eastAsia="Arial" w:hAnsi="Arial" w:cs="Arial"/>
        <w:color w:val="000000"/>
      </w:rPr>
    </w:pP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0"/>
        <w:tab w:val="right" w:pos="9639"/>
      </w:tabs>
      <w:rPr>
        <w:rFonts w:ascii="Arial" w:eastAsia="Arial" w:hAnsi="Arial" w:cs="Arial"/>
        <w:color w:val="000000"/>
      </w:rPr>
    </w:pPr>
  </w:p>
  <w:p w:rsidR="002D3281" w:rsidRDefault="00693DCA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0"/>
        <w:tab w:val="right" w:pos="8505"/>
      </w:tabs>
      <w:jc w:val="center"/>
      <w:rPr>
        <w:color w:val="000000"/>
      </w:rPr>
    </w:pPr>
    <w:r>
      <w:rPr>
        <w:rFonts w:ascii="Arial" w:eastAsia="Arial" w:hAnsi="Arial" w:cs="Arial"/>
      </w:rPr>
      <w:t>INFORME BOOTLOADERS (IOS)</w:t>
    </w:r>
    <w:r>
      <w:rPr>
        <w:rFonts w:ascii="Arial" w:eastAsia="Arial" w:hAnsi="Arial" w:cs="Arial"/>
        <w:color w:val="000000"/>
      </w:rPr>
      <w:tab/>
      <w:t xml:space="preserve">    </w:t>
    </w:r>
    <w:r w:rsidR="00701CBF">
      <w:rPr>
        <w:rFonts w:ascii="Arial" w:eastAsia="Arial" w:hAnsi="Arial" w:cs="Arial"/>
        <w:b/>
      </w:rPr>
      <w:t>GUSTAVO, MARIO, PABLO Y PAULINA</w:t>
    </w:r>
    <w:r w:rsidR="00701CBF">
      <w:rPr>
        <w:rFonts w:ascii="Arial" w:eastAsia="Arial" w:hAnsi="Arial" w:cs="Arial"/>
        <w:color w:val="000000"/>
      </w:rPr>
      <w:tab/>
      <w:t xml:space="preserve">Página </w:t>
    </w:r>
    <w:r w:rsidR="00701CBF">
      <w:rPr>
        <w:rFonts w:ascii="Arial" w:eastAsia="Arial" w:hAnsi="Arial" w:cs="Arial"/>
        <w:b/>
        <w:color w:val="000000"/>
      </w:rPr>
      <w:fldChar w:fldCharType="begin"/>
    </w:r>
    <w:r w:rsidR="00701CBF">
      <w:rPr>
        <w:rFonts w:ascii="Arial" w:eastAsia="Arial" w:hAnsi="Arial" w:cs="Arial"/>
        <w:b/>
        <w:color w:val="000000"/>
      </w:rPr>
      <w:instrText>PAGE</w:instrText>
    </w:r>
    <w:r>
      <w:rPr>
        <w:rFonts w:ascii="Arial" w:eastAsia="Arial" w:hAnsi="Arial" w:cs="Arial"/>
        <w:b/>
        <w:color w:val="000000"/>
      </w:rPr>
      <w:fldChar w:fldCharType="separate"/>
    </w:r>
    <w:r w:rsidR="003D0B6C">
      <w:rPr>
        <w:rFonts w:ascii="Arial" w:eastAsia="Arial" w:hAnsi="Arial" w:cs="Arial"/>
        <w:b/>
        <w:noProof/>
        <w:color w:val="000000"/>
      </w:rPr>
      <w:t>7</w:t>
    </w:r>
    <w:r w:rsidR="00701CBF">
      <w:rPr>
        <w:rFonts w:ascii="Arial" w:eastAsia="Arial" w:hAnsi="Arial" w:cs="Arial"/>
        <w:b/>
        <w:color w:val="000000"/>
      </w:rPr>
      <w:fldChar w:fldCharType="end"/>
    </w:r>
    <w:r w:rsidR="00701CBF">
      <w:rPr>
        <w:rFonts w:ascii="Arial" w:eastAsia="Arial" w:hAnsi="Arial" w:cs="Arial"/>
        <w:color w:val="000000"/>
      </w:rPr>
      <w:t xml:space="preserve"> de </w:t>
    </w:r>
    <w:r w:rsidR="00701CBF">
      <w:rPr>
        <w:rFonts w:ascii="Arial" w:eastAsia="Arial" w:hAnsi="Arial" w:cs="Arial"/>
        <w:b/>
        <w:color w:val="000000"/>
      </w:rPr>
      <w:fldChar w:fldCharType="begin"/>
    </w:r>
    <w:r w:rsidR="00701CBF">
      <w:rPr>
        <w:rFonts w:ascii="Arial" w:eastAsia="Arial" w:hAnsi="Arial" w:cs="Arial"/>
        <w:b/>
        <w:color w:val="000000"/>
      </w:rPr>
      <w:instrText>NUMPAGES</w:instrText>
    </w:r>
    <w:r>
      <w:rPr>
        <w:rFonts w:ascii="Arial" w:eastAsia="Arial" w:hAnsi="Arial" w:cs="Arial"/>
        <w:b/>
        <w:color w:val="000000"/>
      </w:rPr>
      <w:fldChar w:fldCharType="separate"/>
    </w:r>
    <w:r w:rsidR="003D0B6C">
      <w:rPr>
        <w:rFonts w:ascii="Arial" w:eastAsia="Arial" w:hAnsi="Arial" w:cs="Arial"/>
        <w:b/>
        <w:noProof/>
        <w:color w:val="000000"/>
      </w:rPr>
      <w:t>12</w:t>
    </w:r>
    <w:r w:rsidR="00701CBF">
      <w:rPr>
        <w:rFonts w:ascii="Arial" w:eastAsia="Arial" w:hAnsi="Arial" w:cs="Arial"/>
        <w:b/>
        <w:color w:val="000000"/>
      </w:rPr>
      <w:fldChar w:fldCharType="end"/>
    </w: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3435"/>
        <w:tab w:val="right" w:pos="9638"/>
      </w:tabs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CBF" w:rsidRDefault="00701CBF">
      <w:r>
        <w:separator/>
      </w:r>
    </w:p>
  </w:footnote>
  <w:footnote w:type="continuationSeparator" w:id="0">
    <w:p w:rsidR="00701CBF" w:rsidRDefault="00701C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281" w:rsidRDefault="00701CBF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252"/>
        <w:tab w:val="right" w:pos="8504"/>
        <w:tab w:val="right" w:pos="9639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1º DAM                                                                                             </w:t>
    </w:r>
    <w:r>
      <w:rPr>
        <w:rFonts w:ascii="Arial" w:eastAsia="Arial" w:hAnsi="Arial" w:cs="Arial"/>
      </w:rPr>
      <w:t>SISTEMAS INFORMÁTICOS</w:t>
    </w: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3281" w:rsidRDefault="00701CBF">
    <w:pPr>
      <w:pBdr>
        <w:top w:val="nil"/>
        <w:left w:val="nil"/>
        <w:bottom w:val="single" w:sz="24" w:space="1" w:color="622423"/>
        <w:right w:val="nil"/>
        <w:between w:val="nil"/>
      </w:pBdr>
      <w:tabs>
        <w:tab w:val="center" w:pos="4252"/>
        <w:tab w:val="right" w:pos="8504"/>
        <w:tab w:val="right" w:pos="9639"/>
      </w:tabs>
      <w:jc w:val="center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t xml:space="preserve">1º DAM                                                                            </w:t>
    </w:r>
    <w:r w:rsidR="00693DCA">
      <w:rPr>
        <w:rFonts w:ascii="Arial" w:eastAsia="Arial" w:hAnsi="Arial" w:cs="Arial"/>
        <w:color w:val="000000"/>
      </w:rPr>
      <w:t xml:space="preserve">                </w:t>
    </w:r>
    <w:r w:rsidR="00693DCA">
      <w:rPr>
        <w:rFonts w:ascii="Arial" w:eastAsia="Arial" w:hAnsi="Arial" w:cs="Arial"/>
        <w:color w:val="000000"/>
      </w:rPr>
      <w:tab/>
      <w:t xml:space="preserve"> SISTEMAS INFORMÁTICOS</w:t>
    </w:r>
    <w:r>
      <w:rPr>
        <w:rFonts w:ascii="Arial" w:eastAsia="Arial" w:hAnsi="Arial" w:cs="Arial"/>
        <w:color w:val="000000"/>
      </w:rPr>
      <w:t xml:space="preserve"> </w:t>
    </w:r>
  </w:p>
  <w:p w:rsidR="002D3281" w:rsidRDefault="002D328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47871"/>
    <w:multiLevelType w:val="multilevel"/>
    <w:tmpl w:val="9A9CC80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0663168"/>
    <w:multiLevelType w:val="multilevel"/>
    <w:tmpl w:val="2A00913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28C5551"/>
    <w:multiLevelType w:val="hybridMultilevel"/>
    <w:tmpl w:val="3C9C8E34"/>
    <w:lvl w:ilvl="0" w:tplc="80C80070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03E26"/>
    <w:multiLevelType w:val="multilevel"/>
    <w:tmpl w:val="E38E5F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B505AB"/>
    <w:multiLevelType w:val="multilevel"/>
    <w:tmpl w:val="62D8698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D3E7CB9"/>
    <w:multiLevelType w:val="multilevel"/>
    <w:tmpl w:val="1F766AB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5322BFE"/>
    <w:multiLevelType w:val="hybridMultilevel"/>
    <w:tmpl w:val="89CE1852"/>
    <w:lvl w:ilvl="0" w:tplc="0000655A">
      <w:start w:val="4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21E454F"/>
    <w:multiLevelType w:val="hybridMultilevel"/>
    <w:tmpl w:val="2A0677C2"/>
    <w:lvl w:ilvl="0" w:tplc="E9CE293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7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281"/>
    <w:rsid w:val="002D3281"/>
    <w:rsid w:val="003D0B6C"/>
    <w:rsid w:val="004C7911"/>
    <w:rsid w:val="00693DCA"/>
    <w:rsid w:val="00701CBF"/>
    <w:rsid w:val="008C7F39"/>
    <w:rsid w:val="00A410D1"/>
    <w:rsid w:val="00D43AFF"/>
    <w:rsid w:val="00E002AE"/>
    <w:rsid w:val="00FE6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CA6F4"/>
  <w15:docId w15:val="{9A217DF8-CC1E-42FA-BA06-0AA49D78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IOS" TargetMode="External"/><Relationship Id="rId26" Type="http://schemas.openxmlformats.org/officeDocument/2006/relationships/hyperlink" Target="https://www.pccomponentes.com/nuevo-chip-a14-bionic-caracteristicas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rdzone.es/reportajes/que-es/bootloader-p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support.apple.com/es-es/guide/security/secb3000f149/we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www.neoguias.com/que-es-el-post-del-sistem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hardzone.es/reportajes/que-es/post-bios-pc/" TargetMode="External"/><Relationship Id="rId28" Type="http://schemas.openxmlformats.org/officeDocument/2006/relationships/hyperlink" Target="https://support.apple.com/es-es/guide/security/sec30d8d9ec1/web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en.wikipedia.org/wiki/Kernel_(operating_system)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hyperlink" Target="https://techlib.net/definition/post.html" TargetMode="External"/><Relationship Id="rId27" Type="http://schemas.openxmlformats.org/officeDocument/2006/relationships/hyperlink" Target="https://hipertextual.com/2020/09/apple-a14-bionic-5-nm-caracteristica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SAjh9f+IMRpxCXNv66XepSZceNg==">AMUW2mUQkXMF2IDOxdqB9u7iR6a+hEa/Zyy/6eiO69vaKOJUUQPGfQjbP34/K7JpSlWSc0ziGrT9m55n40QU4hVMKv1SWdPCn9RVFgzcSQ/XGG0JqS49OUlbc477UrPDILklJk7fnKwXT9IhPg0HiKmJkIgm4L6BpEGz2eD1vGQypJn4OKFSZ1G2GD+M4Pmz/2orP2und2QRKhJsdGdidecqvLTPqWqbod0UToUvHhbzuiDS6yGyGXn7bDlESk6VriZNp9ArON2r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1986</Words>
  <Characters>10928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2</cp:revision>
  <dcterms:created xsi:type="dcterms:W3CDTF">2021-11-16T09:39:00Z</dcterms:created>
  <dcterms:modified xsi:type="dcterms:W3CDTF">2021-11-16T09:39:00Z</dcterms:modified>
</cp:coreProperties>
</file>