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E77" w:rsidRPr="00E30E77" w:rsidRDefault="00E30E77" w:rsidP="00E30E77">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E30E77">
        <w:rPr>
          <w:rFonts w:ascii="Helvetica" w:eastAsia="Times New Roman" w:hAnsi="Helvetica" w:cs="Helvetica"/>
          <w:color w:val="212529"/>
          <w:sz w:val="36"/>
          <w:szCs w:val="36"/>
          <w:lang w:eastAsia="es-ES"/>
        </w:rPr>
        <w:t>T1.5. Procesos vs Hilos</w:t>
      </w:r>
    </w:p>
    <w:p w:rsidR="00E30E77" w:rsidRPr="00E30E77" w:rsidRDefault="00E30E77" w:rsidP="00E30E77">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E30E77">
        <w:rPr>
          <w:rFonts w:ascii="Helvetica" w:eastAsia="Times New Roman" w:hAnsi="Helvetica" w:cs="Helvetica"/>
          <w:b/>
          <w:bCs/>
          <w:color w:val="212529"/>
          <w:sz w:val="36"/>
          <w:szCs w:val="36"/>
          <w:lang w:eastAsia="es-ES"/>
        </w:rPr>
        <w:t>Procesos</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Un proceso es cualquier programa en ejecución. este necesita ciertos recursos para realizar satisfactoriamente su tarea:</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p>
    <w:p w:rsidR="00E30E77" w:rsidRPr="00E30E77" w:rsidRDefault="00E30E77" w:rsidP="00E30E77">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Tiempo de CPU.</w:t>
      </w:r>
    </w:p>
    <w:p w:rsidR="00E30E77" w:rsidRPr="00E30E77" w:rsidRDefault="00E30E77" w:rsidP="00E30E77">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Memoria.</w:t>
      </w:r>
    </w:p>
    <w:p w:rsidR="00E30E77" w:rsidRPr="00E30E77" w:rsidRDefault="00E30E77" w:rsidP="00E30E77">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Archivos.</w:t>
      </w:r>
    </w:p>
    <w:p w:rsidR="00E30E77" w:rsidRPr="00E30E77" w:rsidRDefault="00E30E77" w:rsidP="00E30E77">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Dispositivos de E/S.</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Las obligaciones del SO como gestor de procesos son:</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p>
    <w:p w:rsidR="00E30E77" w:rsidRPr="00E30E77" w:rsidRDefault="00E30E77" w:rsidP="00E30E77">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Creación y eliminación de procesos.</w:t>
      </w:r>
    </w:p>
    <w:p w:rsidR="00E30E77" w:rsidRPr="00E30E77" w:rsidRDefault="00E30E77" w:rsidP="00E30E77">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Planificación de procesos (procurando la ejecución de múltiples procesos maximizando la utilización del procesador).</w:t>
      </w:r>
    </w:p>
    <w:p w:rsidR="00E30E77" w:rsidRPr="00E30E77" w:rsidRDefault="00E30E77" w:rsidP="00E30E77">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Establecimiento de mecanismos para la sincronización y comunicación de procesos.</w:t>
      </w:r>
    </w:p>
    <w:p w:rsidR="00E30E77" w:rsidRPr="00E30E77" w:rsidRDefault="00E30E77" w:rsidP="00E30E77">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Manejo de bloqueos mutuos.</w:t>
      </w:r>
    </w:p>
    <w:p w:rsidR="00E30E77" w:rsidRPr="00E30E77" w:rsidRDefault="00E30E77" w:rsidP="00E30E77">
      <w:pPr>
        <w:shd w:val="clear" w:color="auto" w:fill="FFFFFF"/>
        <w:spacing w:after="100" w:afterAutospacing="1" w:line="240" w:lineRule="auto"/>
        <w:outlineLvl w:val="2"/>
        <w:rPr>
          <w:rFonts w:ascii="Helvetica" w:eastAsia="Times New Roman" w:hAnsi="Helvetica" w:cs="Helvetica"/>
          <w:color w:val="212529"/>
          <w:sz w:val="27"/>
          <w:szCs w:val="27"/>
          <w:lang w:eastAsia="es-ES"/>
        </w:rPr>
      </w:pPr>
      <w:r w:rsidRPr="00E30E77">
        <w:rPr>
          <w:rFonts w:ascii="Helvetica" w:eastAsia="Times New Roman" w:hAnsi="Helvetica" w:cs="Helvetica"/>
          <w:noProof/>
          <w:color w:val="212529"/>
          <w:sz w:val="27"/>
          <w:szCs w:val="27"/>
          <w:lang w:eastAsia="es-ES"/>
        </w:rPr>
        <w:drawing>
          <wp:inline distT="0" distB="0" distL="0" distR="0">
            <wp:extent cx="5715000" cy="95250"/>
            <wp:effectExtent l="0" t="0" r="0" b="0"/>
            <wp:docPr id="9" name="Imagen 9" descr="http://3.bp.blogspot.com/-2XetzIwPXdE/T9V4EPxIWcI/AAAAAAAAA0g/bXu5aEFKhC4/s1600/0AFB8F4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2XetzIwPXdE/T9V4EPxIWcI/AAAAAAAAA0g/bXu5aEFKhC4/s1600/0AFB8F4A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95250"/>
                    </a:xfrm>
                    <a:prstGeom prst="rect">
                      <a:avLst/>
                    </a:prstGeom>
                    <a:noFill/>
                    <a:ln>
                      <a:noFill/>
                    </a:ln>
                  </pic:spPr>
                </pic:pic>
              </a:graphicData>
            </a:graphic>
          </wp:inline>
        </w:drawing>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b/>
          <w:bCs/>
          <w:color w:val="212529"/>
          <w:sz w:val="19"/>
          <w:szCs w:val="19"/>
          <w:lang w:eastAsia="es-ES"/>
        </w:rPr>
        <w:t>Estados de un proceso</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A medida que un proceso se ejecuta cambia de estado. Cada proceso puede estar en uno de los estados:</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 </w:t>
      </w:r>
    </w:p>
    <w:p w:rsidR="00E30E77" w:rsidRPr="00E30E77" w:rsidRDefault="00E30E77" w:rsidP="00E30E77">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u w:val="single"/>
          <w:lang w:eastAsia="es-ES"/>
        </w:rPr>
        <w:t>Nuevo</w:t>
      </w:r>
      <w:r w:rsidRPr="00E30E77">
        <w:rPr>
          <w:rFonts w:ascii="Helvetica" w:eastAsia="Times New Roman" w:hAnsi="Helvetica" w:cs="Helvetica"/>
          <w:color w:val="212529"/>
          <w:sz w:val="19"/>
          <w:szCs w:val="19"/>
          <w:lang w:eastAsia="es-ES"/>
        </w:rPr>
        <w:t> (new): el proceso se está creando.</w:t>
      </w:r>
    </w:p>
    <w:p w:rsidR="00E30E77" w:rsidRPr="00E30E77" w:rsidRDefault="00E30E77" w:rsidP="00E30E77">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u w:val="single"/>
          <w:lang w:eastAsia="es-ES"/>
        </w:rPr>
        <w:t>En ejecución</w:t>
      </w:r>
      <w:r w:rsidRPr="00E30E77">
        <w:rPr>
          <w:rFonts w:ascii="Helvetica" w:eastAsia="Times New Roman" w:hAnsi="Helvetica" w:cs="Helvetica"/>
          <w:color w:val="212529"/>
          <w:sz w:val="19"/>
          <w:szCs w:val="19"/>
          <w:lang w:eastAsia="es-ES"/>
        </w:rPr>
        <w:t> (running): el proceso está en la CPU ejecutando instrucciones.</w:t>
      </w:r>
    </w:p>
    <w:p w:rsidR="00E30E77" w:rsidRPr="00E30E77" w:rsidRDefault="00E30E77" w:rsidP="00E30E77">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u w:val="single"/>
          <w:lang w:eastAsia="es-ES"/>
        </w:rPr>
        <w:t>Bloqueado</w:t>
      </w:r>
      <w:r w:rsidRPr="00E30E77">
        <w:rPr>
          <w:rFonts w:ascii="Helvetica" w:eastAsia="Times New Roman" w:hAnsi="Helvetica" w:cs="Helvetica"/>
          <w:color w:val="212529"/>
          <w:sz w:val="19"/>
          <w:szCs w:val="19"/>
          <w:lang w:eastAsia="es-ES"/>
        </w:rPr>
        <w:t> (</w:t>
      </w:r>
      <w:proofErr w:type="spellStart"/>
      <w:r w:rsidRPr="00E30E77">
        <w:rPr>
          <w:rFonts w:ascii="Helvetica" w:eastAsia="Times New Roman" w:hAnsi="Helvetica" w:cs="Helvetica"/>
          <w:color w:val="212529"/>
          <w:sz w:val="19"/>
          <w:szCs w:val="19"/>
          <w:lang w:eastAsia="es-ES"/>
        </w:rPr>
        <w:t>waiting</w:t>
      </w:r>
      <w:proofErr w:type="spellEnd"/>
      <w:r w:rsidRPr="00E30E77">
        <w:rPr>
          <w:rFonts w:ascii="Helvetica" w:eastAsia="Times New Roman" w:hAnsi="Helvetica" w:cs="Helvetica"/>
          <w:color w:val="212529"/>
          <w:sz w:val="19"/>
          <w:szCs w:val="19"/>
          <w:lang w:eastAsia="es-ES"/>
        </w:rPr>
        <w:t>, en espera): proceso esperando a que ocurra un suceso (ej. terminación de E/S o recepción de una señal).</w:t>
      </w:r>
    </w:p>
    <w:p w:rsidR="00E30E77" w:rsidRPr="00E30E77" w:rsidRDefault="00E30E77" w:rsidP="00E30E77">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u w:val="single"/>
          <w:lang w:eastAsia="es-ES"/>
        </w:rPr>
        <w:t>Preparado</w:t>
      </w:r>
      <w:r w:rsidRPr="00E30E77">
        <w:rPr>
          <w:rFonts w:ascii="Helvetica" w:eastAsia="Times New Roman" w:hAnsi="Helvetica" w:cs="Helvetica"/>
          <w:color w:val="212529"/>
          <w:sz w:val="19"/>
          <w:szCs w:val="19"/>
          <w:lang w:eastAsia="es-ES"/>
        </w:rPr>
        <w:t> (</w:t>
      </w:r>
      <w:proofErr w:type="spellStart"/>
      <w:r w:rsidRPr="00E30E77">
        <w:rPr>
          <w:rFonts w:ascii="Helvetica" w:eastAsia="Times New Roman" w:hAnsi="Helvetica" w:cs="Helvetica"/>
          <w:color w:val="212529"/>
          <w:sz w:val="19"/>
          <w:szCs w:val="19"/>
          <w:lang w:eastAsia="es-ES"/>
        </w:rPr>
        <w:t>ready</w:t>
      </w:r>
      <w:proofErr w:type="spellEnd"/>
      <w:r w:rsidRPr="00E30E77">
        <w:rPr>
          <w:rFonts w:ascii="Helvetica" w:eastAsia="Times New Roman" w:hAnsi="Helvetica" w:cs="Helvetica"/>
          <w:color w:val="212529"/>
          <w:sz w:val="19"/>
          <w:szCs w:val="19"/>
          <w:lang w:eastAsia="es-ES"/>
        </w:rPr>
        <w:t>, listo): esperando que se le asigne a un procesador.</w:t>
      </w:r>
    </w:p>
    <w:p w:rsidR="00E30E77" w:rsidRPr="00E30E77" w:rsidRDefault="00E30E77" w:rsidP="00E30E77">
      <w:pPr>
        <w:numPr>
          <w:ilvl w:val="0"/>
          <w:numId w:val="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u w:val="single"/>
          <w:lang w:eastAsia="es-ES"/>
        </w:rPr>
        <w:t>Terminado</w:t>
      </w:r>
      <w:r w:rsidRPr="00E30E77">
        <w:rPr>
          <w:rFonts w:ascii="Helvetica" w:eastAsia="Times New Roman" w:hAnsi="Helvetica" w:cs="Helvetica"/>
          <w:color w:val="212529"/>
          <w:sz w:val="19"/>
          <w:szCs w:val="19"/>
          <w:lang w:eastAsia="es-ES"/>
        </w:rPr>
        <w:t> (</w:t>
      </w:r>
      <w:proofErr w:type="spellStart"/>
      <w:r w:rsidRPr="00E30E77">
        <w:rPr>
          <w:rFonts w:ascii="Helvetica" w:eastAsia="Times New Roman" w:hAnsi="Helvetica" w:cs="Helvetica"/>
          <w:color w:val="212529"/>
          <w:sz w:val="19"/>
          <w:szCs w:val="19"/>
          <w:lang w:eastAsia="es-ES"/>
        </w:rPr>
        <w:t>terminated</w:t>
      </w:r>
      <w:proofErr w:type="spellEnd"/>
      <w:r w:rsidRPr="00E30E77">
        <w:rPr>
          <w:rFonts w:ascii="Helvetica" w:eastAsia="Times New Roman" w:hAnsi="Helvetica" w:cs="Helvetica"/>
          <w:color w:val="212529"/>
          <w:sz w:val="19"/>
          <w:szCs w:val="19"/>
          <w:lang w:eastAsia="es-ES"/>
        </w:rPr>
        <w:t xml:space="preserve">): finalizó su ejecución, por </w:t>
      </w:r>
      <w:proofErr w:type="gramStart"/>
      <w:r w:rsidRPr="00E30E77">
        <w:rPr>
          <w:rFonts w:ascii="Helvetica" w:eastAsia="Times New Roman" w:hAnsi="Helvetica" w:cs="Helvetica"/>
          <w:color w:val="212529"/>
          <w:sz w:val="19"/>
          <w:szCs w:val="19"/>
          <w:lang w:eastAsia="es-ES"/>
        </w:rPr>
        <w:t>tanto</w:t>
      </w:r>
      <w:proofErr w:type="gramEnd"/>
      <w:r w:rsidRPr="00E30E77">
        <w:rPr>
          <w:rFonts w:ascii="Helvetica" w:eastAsia="Times New Roman" w:hAnsi="Helvetica" w:cs="Helvetica"/>
          <w:color w:val="212529"/>
          <w:sz w:val="19"/>
          <w:szCs w:val="19"/>
          <w:lang w:eastAsia="es-ES"/>
        </w:rPr>
        <w:t xml:space="preserve"> no ejecuta más instrucciones y el SO le retirará los recursos que consume.</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b/>
          <w:bCs/>
          <w:color w:val="212529"/>
          <w:sz w:val="19"/>
          <w:szCs w:val="19"/>
          <w:lang w:eastAsia="es-ES"/>
        </w:rPr>
        <w:t>Nota:</w:t>
      </w:r>
      <w:r w:rsidRPr="00E30E77">
        <w:rPr>
          <w:rFonts w:ascii="Helvetica" w:eastAsia="Times New Roman" w:hAnsi="Helvetica" w:cs="Helvetica"/>
          <w:color w:val="212529"/>
          <w:sz w:val="19"/>
          <w:szCs w:val="19"/>
          <w:lang w:eastAsia="es-ES"/>
        </w:rPr>
        <w:t> Sólo un proceso puede estar ejecutándose en cualquier procesador en un instante dado, pero muchos procesos pueden estar listos y esperando.</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i/>
          <w:iCs/>
          <w:color w:val="212529"/>
          <w:sz w:val="19"/>
          <w:szCs w:val="19"/>
          <w:lang w:eastAsia="es-ES"/>
        </w:rPr>
        <w:t>Diagrama de estados de un proceso</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noProof/>
          <w:color w:val="0F6FC5"/>
          <w:sz w:val="19"/>
          <w:szCs w:val="19"/>
          <w:lang w:eastAsia="es-ES"/>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181725" cy="3257550"/>
            <wp:effectExtent l="0" t="0" r="9525" b="0"/>
            <wp:wrapSquare wrapText="bothSides"/>
            <wp:docPr id="8" name="Imagen 8" descr="http://3.bp.blogspot.com/-5G6MPxCW5pI/T8eS0k2EBGI/AAAAAAAAADg/NW7oHOSLOuM/s1600/2.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5G6MPxCW5pI/T8eS0k2EBGI/AAAAAAAAADg/NW7oHOSLOuM/s1600/2.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1725" cy="3257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Para que un programa se ejecute, el SO debe crear un proceso para él. En un sistema con multiprogramación el procesador ejecuta código de distintos programas que pertenecen a distintos procesos.</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Aunque dos procesos estén asociados al mismo programa, se consideran dos secuencias de ejecución separadas, cada una de las cuales se considera un proceso.</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br/>
        <w:t>Llamamos traza de un proceso al listado de la secuencia de instrucciones que se ejecutan para el mismo.</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noProof/>
          <w:color w:val="212529"/>
          <w:sz w:val="19"/>
          <w:szCs w:val="19"/>
          <w:lang w:eastAsia="es-ES"/>
        </w:rPr>
        <w:drawing>
          <wp:inline distT="0" distB="0" distL="0" distR="0">
            <wp:extent cx="5715000" cy="95250"/>
            <wp:effectExtent l="0" t="0" r="0" b="0"/>
            <wp:docPr id="7" name="Imagen 7" descr="http://3.bp.blogspot.com/-2XetzIwPXdE/T9V4EPxIWcI/AAAAAAAAA0g/bXu5aEFKhC4/s1600/0AFB8F4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2XetzIwPXdE/T9V4EPxIWcI/AAAAAAAAA0g/bXu5aEFKhC4/s1600/0AFB8F4A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95250"/>
                    </a:xfrm>
                    <a:prstGeom prst="rect">
                      <a:avLst/>
                    </a:prstGeom>
                    <a:noFill/>
                    <a:ln>
                      <a:noFill/>
                    </a:ln>
                  </pic:spPr>
                </pic:pic>
              </a:graphicData>
            </a:graphic>
          </wp:inline>
        </w:drawing>
      </w:r>
    </w:p>
    <w:p w:rsidR="00E30E77" w:rsidRDefault="00E30E77" w:rsidP="00E30E77">
      <w:pPr>
        <w:shd w:val="clear" w:color="auto" w:fill="FFFFFF"/>
        <w:spacing w:after="0" w:line="240" w:lineRule="auto"/>
        <w:rPr>
          <w:rFonts w:ascii="Helvetica" w:eastAsia="Times New Roman" w:hAnsi="Helvetica" w:cs="Helvetica"/>
          <w:b/>
          <w:bCs/>
          <w:color w:val="212529"/>
          <w:sz w:val="19"/>
          <w:szCs w:val="19"/>
          <w:lang w:eastAsia="es-ES"/>
        </w:rPr>
      </w:pPr>
      <w:r w:rsidRPr="00E30E77">
        <w:rPr>
          <w:rFonts w:ascii="Helvetica" w:eastAsia="Times New Roman" w:hAnsi="Helvetica" w:cs="Helvetica"/>
          <w:color w:val="212529"/>
          <w:sz w:val="19"/>
          <w:szCs w:val="19"/>
          <w:lang w:eastAsia="es-ES"/>
        </w:rPr>
        <w:br/>
      </w:r>
      <w:r w:rsidRPr="00E30E77">
        <w:rPr>
          <w:rFonts w:ascii="Helvetica" w:eastAsia="Times New Roman" w:hAnsi="Helvetica" w:cs="Helvetica"/>
          <w:b/>
          <w:bCs/>
          <w:color w:val="212529"/>
          <w:sz w:val="19"/>
          <w:szCs w:val="19"/>
          <w:lang w:eastAsia="es-ES"/>
        </w:rPr>
        <w:t>Creación de Procesos</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Pr>
          <w:rFonts w:ascii="Helvetica" w:eastAsia="Times New Roman" w:hAnsi="Helvetica" w:cs="Helvetica"/>
          <w:color w:val="212529"/>
          <w:sz w:val="19"/>
          <w:szCs w:val="19"/>
          <w:lang w:eastAsia="es-ES"/>
        </w:rPr>
        <w:t>Los procesos </w:t>
      </w:r>
      <w:r w:rsidRPr="00E30E77">
        <w:rPr>
          <w:rFonts w:ascii="Helvetica" w:eastAsia="Times New Roman" w:hAnsi="Helvetica" w:cs="Helvetica"/>
          <w:color w:val="212529"/>
          <w:sz w:val="19"/>
          <w:szCs w:val="19"/>
          <w:lang w:eastAsia="es-ES"/>
        </w:rPr>
        <w:t>se crean mediante una llamada al sistema de “crear proceso”, durante el curso de su ejecución. El proceso creador se denomina proceso padre, y el nuevo proceso, hijo.</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br/>
        <w:t>Cuando un proceso crea un proceso nuevo, hay dos posibilidades en términos de ejecución:</w:t>
      </w:r>
    </w:p>
    <w:p w:rsidR="00E30E77" w:rsidRPr="00E30E77" w:rsidRDefault="00E30E77" w:rsidP="00E30E77">
      <w:pPr>
        <w:numPr>
          <w:ilvl w:val="0"/>
          <w:numId w:val="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Padre e hijo se ejecutan concurrentemente.</w:t>
      </w:r>
    </w:p>
    <w:p w:rsidR="00E30E77" w:rsidRPr="00E30E77" w:rsidRDefault="00E30E77" w:rsidP="00E30E77">
      <w:pPr>
        <w:numPr>
          <w:ilvl w:val="0"/>
          <w:numId w:val="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Padre espera por la finalización del hijo.</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 xml:space="preserve">En UNIX existen dos funciones básicas para crear procesos: </w:t>
      </w:r>
      <w:proofErr w:type="spellStart"/>
      <w:r w:rsidRPr="00E30E77">
        <w:rPr>
          <w:rFonts w:ascii="Helvetica" w:eastAsia="Times New Roman" w:hAnsi="Helvetica" w:cs="Helvetica"/>
          <w:color w:val="212529"/>
          <w:sz w:val="19"/>
          <w:szCs w:val="19"/>
          <w:lang w:eastAsia="es-ES"/>
        </w:rPr>
        <w:t>Fork</w:t>
      </w:r>
      <w:proofErr w:type="spellEnd"/>
      <w:r w:rsidRPr="00E30E77">
        <w:rPr>
          <w:rFonts w:ascii="Helvetica" w:eastAsia="Times New Roman" w:hAnsi="Helvetica" w:cs="Helvetica"/>
          <w:color w:val="212529"/>
          <w:sz w:val="19"/>
          <w:szCs w:val="19"/>
          <w:lang w:eastAsia="es-ES"/>
        </w:rPr>
        <w:t xml:space="preserve"> y </w:t>
      </w:r>
      <w:proofErr w:type="spellStart"/>
      <w:r w:rsidRPr="00E30E77">
        <w:rPr>
          <w:rFonts w:ascii="Helvetica" w:eastAsia="Times New Roman" w:hAnsi="Helvetica" w:cs="Helvetica"/>
          <w:color w:val="212529"/>
          <w:sz w:val="19"/>
          <w:szCs w:val="19"/>
          <w:lang w:eastAsia="es-ES"/>
        </w:rPr>
        <w:t>Exec</w:t>
      </w:r>
      <w:proofErr w:type="spellEnd"/>
      <w:r w:rsidRPr="00E30E77">
        <w:rPr>
          <w:rFonts w:ascii="Helvetica" w:eastAsia="Times New Roman" w:hAnsi="Helvetica" w:cs="Helvetica"/>
          <w:color w:val="212529"/>
          <w:sz w:val="19"/>
          <w:szCs w:val="19"/>
          <w:lang w:eastAsia="es-ES"/>
        </w:rPr>
        <w:t>.</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br/>
      </w:r>
      <w:r w:rsidRPr="00E30E77">
        <w:rPr>
          <w:rFonts w:ascii="Helvetica" w:eastAsia="Times New Roman" w:hAnsi="Helvetica" w:cs="Helvetica"/>
          <w:i/>
          <w:iCs/>
          <w:color w:val="212529"/>
          <w:sz w:val="19"/>
          <w:szCs w:val="19"/>
          <w:u w:val="single"/>
          <w:lang w:eastAsia="es-ES"/>
        </w:rPr>
        <w:t xml:space="preserve">Función </w:t>
      </w:r>
      <w:proofErr w:type="spellStart"/>
      <w:proofErr w:type="gramStart"/>
      <w:r w:rsidRPr="00E30E77">
        <w:rPr>
          <w:rFonts w:ascii="Helvetica" w:eastAsia="Times New Roman" w:hAnsi="Helvetica" w:cs="Helvetica"/>
          <w:i/>
          <w:iCs/>
          <w:color w:val="212529"/>
          <w:sz w:val="19"/>
          <w:szCs w:val="19"/>
          <w:u w:val="single"/>
          <w:lang w:eastAsia="es-ES"/>
        </w:rPr>
        <w:t>fork</w:t>
      </w:r>
      <w:proofErr w:type="spellEnd"/>
      <w:r w:rsidRPr="00E30E77">
        <w:rPr>
          <w:rFonts w:ascii="Helvetica" w:eastAsia="Times New Roman" w:hAnsi="Helvetica" w:cs="Helvetica"/>
          <w:i/>
          <w:iCs/>
          <w:color w:val="212529"/>
          <w:sz w:val="19"/>
          <w:szCs w:val="19"/>
          <w:u w:val="single"/>
          <w:lang w:eastAsia="es-ES"/>
        </w:rPr>
        <w:t>(</w:t>
      </w:r>
      <w:proofErr w:type="gramEnd"/>
      <w:r w:rsidRPr="00E30E77">
        <w:rPr>
          <w:rFonts w:ascii="Helvetica" w:eastAsia="Times New Roman" w:hAnsi="Helvetica" w:cs="Helvetica"/>
          <w:i/>
          <w:iCs/>
          <w:color w:val="212529"/>
          <w:sz w:val="19"/>
          <w:szCs w:val="19"/>
          <w:u w:val="single"/>
          <w:lang w:eastAsia="es-ES"/>
        </w:rPr>
        <w:t>):</w:t>
      </w:r>
      <w:r w:rsidRPr="00E30E77">
        <w:rPr>
          <w:rFonts w:ascii="Helvetica" w:eastAsia="Times New Roman" w:hAnsi="Helvetica" w:cs="Helvetica"/>
          <w:i/>
          <w:iCs/>
          <w:color w:val="212529"/>
          <w:sz w:val="19"/>
          <w:szCs w:val="19"/>
          <w:lang w:eastAsia="es-ES"/>
        </w:rPr>
        <w:t> </w:t>
      </w:r>
      <w:r w:rsidRPr="00E30E77">
        <w:rPr>
          <w:rFonts w:ascii="Helvetica" w:eastAsia="Times New Roman" w:hAnsi="Helvetica" w:cs="Helvetica"/>
          <w:color w:val="212529"/>
          <w:sz w:val="19"/>
          <w:szCs w:val="19"/>
          <w:lang w:eastAsia="es-ES"/>
        </w:rPr>
        <w:t xml:space="preserve">Cuando se la llama crea un proceso hijo que es una copia casi exacta del proceso padre (duplicado del padre). Ambos procesos continúan ejecutándose desde el punto en el que se hizo la llamada a </w:t>
      </w:r>
      <w:proofErr w:type="spellStart"/>
      <w:proofErr w:type="gramStart"/>
      <w:r w:rsidRPr="00E30E77">
        <w:rPr>
          <w:rFonts w:ascii="Helvetica" w:eastAsia="Times New Roman" w:hAnsi="Helvetica" w:cs="Helvetica"/>
          <w:color w:val="212529"/>
          <w:sz w:val="19"/>
          <w:szCs w:val="19"/>
          <w:lang w:eastAsia="es-ES"/>
        </w:rPr>
        <w:t>fork</w:t>
      </w:r>
      <w:proofErr w:type="spellEnd"/>
      <w:r w:rsidRPr="00E30E77">
        <w:rPr>
          <w:rFonts w:ascii="Helvetica" w:eastAsia="Times New Roman" w:hAnsi="Helvetica" w:cs="Helvetica"/>
          <w:color w:val="212529"/>
          <w:sz w:val="19"/>
          <w:szCs w:val="19"/>
          <w:lang w:eastAsia="es-ES"/>
        </w:rPr>
        <w:t>(</w:t>
      </w:r>
      <w:proofErr w:type="gramEnd"/>
      <w:r w:rsidRPr="00E30E77">
        <w:rPr>
          <w:rFonts w:ascii="Helvetica" w:eastAsia="Times New Roman" w:hAnsi="Helvetica" w:cs="Helvetica"/>
          <w:color w:val="212529"/>
          <w:sz w:val="19"/>
          <w:szCs w:val="19"/>
          <w:lang w:eastAsia="es-ES"/>
        </w:rPr>
        <w:t>).</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br/>
        <w:t xml:space="preserve">En UNIX los procesos se identifican mediante un “identificador de proceso” (PID) que es un entero único. Ambos procesos continúan su ejecución con la instrucción que sigue al </w:t>
      </w:r>
      <w:proofErr w:type="spellStart"/>
      <w:proofErr w:type="gramStart"/>
      <w:r w:rsidRPr="00E30E77">
        <w:rPr>
          <w:rFonts w:ascii="Helvetica" w:eastAsia="Times New Roman" w:hAnsi="Helvetica" w:cs="Helvetica"/>
          <w:color w:val="212529"/>
          <w:sz w:val="19"/>
          <w:szCs w:val="19"/>
          <w:lang w:eastAsia="es-ES"/>
        </w:rPr>
        <w:t>fork</w:t>
      </w:r>
      <w:proofErr w:type="spellEnd"/>
      <w:r w:rsidRPr="00E30E77">
        <w:rPr>
          <w:rFonts w:ascii="Helvetica" w:eastAsia="Times New Roman" w:hAnsi="Helvetica" w:cs="Helvetica"/>
          <w:color w:val="212529"/>
          <w:sz w:val="19"/>
          <w:szCs w:val="19"/>
          <w:lang w:eastAsia="es-ES"/>
        </w:rPr>
        <w:t>(</w:t>
      </w:r>
      <w:proofErr w:type="gramEnd"/>
      <w:r w:rsidRPr="00E30E77">
        <w:rPr>
          <w:rFonts w:ascii="Helvetica" w:eastAsia="Times New Roman" w:hAnsi="Helvetica" w:cs="Helvetica"/>
          <w:color w:val="212529"/>
          <w:sz w:val="19"/>
          <w:szCs w:val="19"/>
          <w:lang w:eastAsia="es-ES"/>
        </w:rPr>
        <w:t>) con una diferencia:</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p>
    <w:p w:rsidR="00E30E77" w:rsidRPr="00E30E77" w:rsidRDefault="00E30E77" w:rsidP="00E30E77">
      <w:pPr>
        <w:numPr>
          <w:ilvl w:val="0"/>
          <w:numId w:val="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 xml:space="preserve">El código que el hijo recibe del </w:t>
      </w:r>
      <w:proofErr w:type="spellStart"/>
      <w:r w:rsidRPr="00E30E77">
        <w:rPr>
          <w:rFonts w:ascii="Helvetica" w:eastAsia="Times New Roman" w:hAnsi="Helvetica" w:cs="Helvetica"/>
          <w:color w:val="212529"/>
          <w:sz w:val="19"/>
          <w:szCs w:val="19"/>
          <w:lang w:eastAsia="es-ES"/>
        </w:rPr>
        <w:t>fork</w:t>
      </w:r>
      <w:proofErr w:type="spellEnd"/>
      <w:r w:rsidRPr="00E30E77">
        <w:rPr>
          <w:rFonts w:ascii="Helvetica" w:eastAsia="Times New Roman" w:hAnsi="Helvetica" w:cs="Helvetica"/>
          <w:color w:val="212529"/>
          <w:sz w:val="19"/>
          <w:szCs w:val="19"/>
          <w:lang w:eastAsia="es-ES"/>
        </w:rPr>
        <w:t xml:space="preserve"> es cero.</w:t>
      </w:r>
    </w:p>
    <w:p w:rsidR="00E30E77" w:rsidRPr="00E30E77" w:rsidRDefault="00E30E77" w:rsidP="00E30E77">
      <w:pPr>
        <w:numPr>
          <w:ilvl w:val="0"/>
          <w:numId w:val="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 xml:space="preserve">El que recibe del padre es el propio </w:t>
      </w:r>
      <w:proofErr w:type="spellStart"/>
      <w:r w:rsidRPr="00E30E77">
        <w:rPr>
          <w:rFonts w:ascii="Helvetica" w:eastAsia="Times New Roman" w:hAnsi="Helvetica" w:cs="Helvetica"/>
          <w:color w:val="212529"/>
          <w:sz w:val="19"/>
          <w:szCs w:val="19"/>
          <w:lang w:eastAsia="es-ES"/>
        </w:rPr>
        <w:t>pid</w:t>
      </w:r>
      <w:proofErr w:type="spellEnd"/>
      <w:r w:rsidRPr="00E30E77">
        <w:rPr>
          <w:rFonts w:ascii="Helvetica" w:eastAsia="Times New Roman" w:hAnsi="Helvetica" w:cs="Helvetica"/>
          <w:color w:val="212529"/>
          <w:sz w:val="19"/>
          <w:szCs w:val="19"/>
          <w:lang w:eastAsia="es-ES"/>
        </w:rPr>
        <w:t>.</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i/>
          <w:iCs/>
          <w:color w:val="212529"/>
          <w:sz w:val="19"/>
          <w:szCs w:val="19"/>
          <w:u w:val="single"/>
          <w:lang w:eastAsia="es-ES"/>
        </w:rPr>
        <w:t xml:space="preserve">Funciones </w:t>
      </w:r>
      <w:proofErr w:type="spellStart"/>
      <w:r w:rsidRPr="00E30E77">
        <w:rPr>
          <w:rFonts w:ascii="Helvetica" w:eastAsia="Times New Roman" w:hAnsi="Helvetica" w:cs="Helvetica"/>
          <w:i/>
          <w:iCs/>
          <w:color w:val="212529"/>
          <w:sz w:val="19"/>
          <w:szCs w:val="19"/>
          <w:u w:val="single"/>
          <w:lang w:eastAsia="es-ES"/>
        </w:rPr>
        <w:t>exec</w:t>
      </w:r>
      <w:proofErr w:type="spellEnd"/>
      <w:r w:rsidRPr="00E30E77">
        <w:rPr>
          <w:rFonts w:ascii="Helvetica" w:eastAsia="Times New Roman" w:hAnsi="Helvetica" w:cs="Helvetica"/>
          <w:i/>
          <w:iCs/>
          <w:color w:val="212529"/>
          <w:sz w:val="19"/>
          <w:szCs w:val="19"/>
          <w:u w:val="single"/>
          <w:lang w:eastAsia="es-ES"/>
        </w:rPr>
        <w:t>:</w:t>
      </w:r>
      <w:r w:rsidRPr="00E30E77">
        <w:rPr>
          <w:rFonts w:ascii="Helvetica" w:eastAsia="Times New Roman" w:hAnsi="Helvetica" w:cs="Helvetica"/>
          <w:color w:val="212529"/>
          <w:sz w:val="19"/>
          <w:szCs w:val="19"/>
          <w:lang w:eastAsia="es-ES"/>
        </w:rPr>
        <w:t xml:space="preserve"> Tras crear un nuevo proceso, después de llamar a </w:t>
      </w:r>
      <w:proofErr w:type="spellStart"/>
      <w:r w:rsidRPr="00E30E77">
        <w:rPr>
          <w:rFonts w:ascii="Helvetica" w:eastAsia="Times New Roman" w:hAnsi="Helvetica" w:cs="Helvetica"/>
          <w:color w:val="212529"/>
          <w:sz w:val="19"/>
          <w:szCs w:val="19"/>
          <w:lang w:eastAsia="es-ES"/>
        </w:rPr>
        <w:t>fork</w:t>
      </w:r>
      <w:proofErr w:type="spellEnd"/>
      <w:r w:rsidRPr="00E30E77">
        <w:rPr>
          <w:rFonts w:ascii="Helvetica" w:eastAsia="Times New Roman" w:hAnsi="Helvetica" w:cs="Helvetica"/>
          <w:color w:val="212529"/>
          <w:sz w:val="19"/>
          <w:szCs w:val="19"/>
          <w:lang w:eastAsia="es-ES"/>
        </w:rPr>
        <w:t xml:space="preserve">, Linux llama a una función de la familia </w:t>
      </w:r>
      <w:proofErr w:type="spellStart"/>
      <w:r w:rsidRPr="00E30E77">
        <w:rPr>
          <w:rFonts w:ascii="Helvetica" w:eastAsia="Times New Roman" w:hAnsi="Helvetica" w:cs="Helvetica"/>
          <w:color w:val="212529"/>
          <w:sz w:val="19"/>
          <w:szCs w:val="19"/>
          <w:lang w:eastAsia="es-ES"/>
        </w:rPr>
        <w:t>exec</w:t>
      </w:r>
      <w:proofErr w:type="spellEnd"/>
      <w:r w:rsidRPr="00E30E77">
        <w:rPr>
          <w:rFonts w:ascii="Helvetica" w:eastAsia="Times New Roman" w:hAnsi="Helvetica" w:cs="Helvetica"/>
          <w:color w:val="212529"/>
          <w:sz w:val="19"/>
          <w:szCs w:val="19"/>
          <w:lang w:eastAsia="es-ES"/>
        </w:rPr>
        <w:t xml:space="preserve">. Éstas funciones reemplazan el programa ejecutándose en el proceso por otro </w:t>
      </w:r>
      <w:r w:rsidRPr="00E30E77">
        <w:rPr>
          <w:rFonts w:ascii="Helvetica" w:eastAsia="Times New Roman" w:hAnsi="Helvetica" w:cs="Helvetica"/>
          <w:color w:val="212529"/>
          <w:sz w:val="19"/>
          <w:szCs w:val="19"/>
          <w:lang w:eastAsia="es-ES"/>
        </w:rPr>
        <w:lastRenderedPageBreak/>
        <w:t xml:space="preserve">programa. Cuando un programa llama a una función </w:t>
      </w:r>
      <w:proofErr w:type="spellStart"/>
      <w:r w:rsidRPr="00E30E77">
        <w:rPr>
          <w:rFonts w:ascii="Helvetica" w:eastAsia="Times New Roman" w:hAnsi="Helvetica" w:cs="Helvetica"/>
          <w:color w:val="212529"/>
          <w:sz w:val="19"/>
          <w:szCs w:val="19"/>
          <w:lang w:eastAsia="es-ES"/>
        </w:rPr>
        <w:t>exec</w:t>
      </w:r>
      <w:proofErr w:type="spellEnd"/>
      <w:r w:rsidRPr="00E30E77">
        <w:rPr>
          <w:rFonts w:ascii="Helvetica" w:eastAsia="Times New Roman" w:hAnsi="Helvetica" w:cs="Helvetica"/>
          <w:color w:val="212529"/>
          <w:sz w:val="19"/>
          <w:szCs w:val="19"/>
          <w:lang w:eastAsia="es-ES"/>
        </w:rPr>
        <w:t>, su ejecución cesa de inmediato y comienza a ejecutar el nuevo programa desde el principio, suponiendo que no ocurriera ningún error durante la llamada.</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br/>
        <w:t xml:space="preserve">Generalmente uno de los dos procesos (padre o hijo) utiliza la llamada al sistema </w:t>
      </w:r>
      <w:proofErr w:type="spellStart"/>
      <w:r w:rsidRPr="00E30E77">
        <w:rPr>
          <w:rFonts w:ascii="Helvetica" w:eastAsia="Times New Roman" w:hAnsi="Helvetica" w:cs="Helvetica"/>
          <w:color w:val="212529"/>
          <w:sz w:val="19"/>
          <w:szCs w:val="19"/>
          <w:lang w:eastAsia="es-ES"/>
        </w:rPr>
        <w:t>exec</w:t>
      </w:r>
      <w:proofErr w:type="spellEnd"/>
      <w:r w:rsidRPr="00E30E77">
        <w:rPr>
          <w:rFonts w:ascii="Helvetica" w:eastAsia="Times New Roman" w:hAnsi="Helvetica" w:cs="Helvetica"/>
          <w:color w:val="212529"/>
          <w:sz w:val="19"/>
          <w:szCs w:val="19"/>
          <w:lang w:eastAsia="es-ES"/>
        </w:rPr>
        <w:t xml:space="preserve"> ve después del </w:t>
      </w:r>
      <w:proofErr w:type="spellStart"/>
      <w:r w:rsidRPr="00E30E77">
        <w:rPr>
          <w:rFonts w:ascii="Helvetica" w:eastAsia="Times New Roman" w:hAnsi="Helvetica" w:cs="Helvetica"/>
          <w:color w:val="212529"/>
          <w:sz w:val="19"/>
          <w:szCs w:val="19"/>
          <w:lang w:eastAsia="es-ES"/>
        </w:rPr>
        <w:t>fork</w:t>
      </w:r>
      <w:proofErr w:type="spellEnd"/>
      <w:r w:rsidRPr="00E30E77">
        <w:rPr>
          <w:rFonts w:ascii="Helvetica" w:eastAsia="Times New Roman" w:hAnsi="Helvetica" w:cs="Helvetica"/>
          <w:color w:val="212529"/>
          <w:sz w:val="19"/>
          <w:szCs w:val="19"/>
          <w:lang w:eastAsia="es-ES"/>
        </w:rPr>
        <w:t xml:space="preserve"> para reemplazar su espacio de memoria con un programa nuevo. </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 xml:space="preserve">Nota: Si el padre no tiene nada que hacer mientras el hijo se ejecuta, puede emitir una llamada </w:t>
      </w:r>
      <w:proofErr w:type="spellStart"/>
      <w:r w:rsidRPr="00E30E77">
        <w:rPr>
          <w:rFonts w:ascii="Helvetica" w:eastAsia="Times New Roman" w:hAnsi="Helvetica" w:cs="Helvetica"/>
          <w:color w:val="212529"/>
          <w:sz w:val="19"/>
          <w:szCs w:val="19"/>
          <w:lang w:eastAsia="es-ES"/>
        </w:rPr>
        <w:t>wait</w:t>
      </w:r>
      <w:proofErr w:type="spellEnd"/>
      <w:r w:rsidRPr="00E30E77">
        <w:rPr>
          <w:rFonts w:ascii="Helvetica" w:eastAsia="Times New Roman" w:hAnsi="Helvetica" w:cs="Helvetica"/>
          <w:color w:val="212529"/>
          <w:sz w:val="19"/>
          <w:szCs w:val="19"/>
          <w:lang w:eastAsia="es-ES"/>
        </w:rPr>
        <w:t xml:space="preserve"> (esperar) para sacarse a sí mismo de la cola de procesos listos hasta que el hijo termine.</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p>
    <w:p w:rsidR="00E30E77" w:rsidRPr="00E30E77" w:rsidRDefault="00E30E77" w:rsidP="00E30E77">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E30E77">
        <w:rPr>
          <w:rFonts w:ascii="Helvetica" w:eastAsia="Times New Roman" w:hAnsi="Helvetica" w:cs="Helvetica"/>
          <w:b/>
          <w:bCs/>
          <w:color w:val="212529"/>
          <w:sz w:val="36"/>
          <w:szCs w:val="36"/>
          <w:lang w:eastAsia="es-ES"/>
        </w:rPr>
        <w:t>Hilos</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Los hilos son un concepto relativamente nuevo de los SO. En este contexto, un proceso recibe el nombre de proceso pesado, mientras que un hilo recibe el nombre de proceso ligero. El término hilo se refiere sintáctica y semánticamente a hilos de ejecución.</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br/>
        <w:t xml:space="preserve">El término </w:t>
      </w:r>
      <w:proofErr w:type="spellStart"/>
      <w:r w:rsidRPr="00E30E77">
        <w:rPr>
          <w:rFonts w:ascii="Helvetica" w:eastAsia="Times New Roman" w:hAnsi="Helvetica" w:cs="Helvetica"/>
          <w:color w:val="212529"/>
          <w:sz w:val="19"/>
          <w:szCs w:val="19"/>
          <w:lang w:eastAsia="es-ES"/>
        </w:rPr>
        <w:t>multihilo</w:t>
      </w:r>
      <w:proofErr w:type="spellEnd"/>
      <w:r w:rsidRPr="00E30E77">
        <w:rPr>
          <w:rFonts w:ascii="Helvetica" w:eastAsia="Times New Roman" w:hAnsi="Helvetica" w:cs="Helvetica"/>
          <w:color w:val="212529"/>
          <w:sz w:val="19"/>
          <w:szCs w:val="19"/>
          <w:lang w:eastAsia="es-ES"/>
        </w:rPr>
        <w:t xml:space="preserve"> hace referencia a la capacidad de un SO para mantener varios hilos de ejecución dentro del mismo proceso.</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noProof/>
          <w:color w:val="0F6FC5"/>
          <w:sz w:val="19"/>
          <w:szCs w:val="19"/>
          <w:lang w:eastAsia="es-ES"/>
        </w:rPr>
        <w:drawing>
          <wp:inline distT="0" distB="0" distL="0" distR="0">
            <wp:extent cx="4733925" cy="2514600"/>
            <wp:effectExtent l="0" t="0" r="9525" b="0"/>
            <wp:docPr id="6" name="Imagen 6" descr="http://1.bp.blogspot.com/-4ZARqxV_tmY/T8eS2cl0IuI/AAAAAAAAADo/bg76M7rmpxA/s1600/proceso.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4ZARqxV_tmY/T8eS2cl0IuI/AAAAAAAAADo/bg76M7rmpxA/s1600/proceso.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2514600"/>
                    </a:xfrm>
                    <a:prstGeom prst="rect">
                      <a:avLst/>
                    </a:prstGeom>
                    <a:noFill/>
                    <a:ln>
                      <a:noFill/>
                    </a:ln>
                  </pic:spPr>
                </pic:pic>
              </a:graphicData>
            </a:graphic>
          </wp:inline>
        </w:drawing>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 xml:space="preserve">En un SO con procesos </w:t>
      </w:r>
      <w:proofErr w:type="spellStart"/>
      <w:r w:rsidRPr="00E30E77">
        <w:rPr>
          <w:rFonts w:ascii="Helvetica" w:eastAsia="Times New Roman" w:hAnsi="Helvetica" w:cs="Helvetica"/>
          <w:color w:val="212529"/>
          <w:sz w:val="19"/>
          <w:szCs w:val="19"/>
          <w:lang w:eastAsia="es-ES"/>
        </w:rPr>
        <w:t>monohilo</w:t>
      </w:r>
      <w:proofErr w:type="spellEnd"/>
      <w:r w:rsidRPr="00E30E77">
        <w:rPr>
          <w:rFonts w:ascii="Helvetica" w:eastAsia="Times New Roman" w:hAnsi="Helvetica" w:cs="Helvetica"/>
          <w:color w:val="212529"/>
          <w:sz w:val="19"/>
          <w:szCs w:val="19"/>
          <w:lang w:eastAsia="es-ES"/>
        </w:rPr>
        <w:t xml:space="preserve"> (un solo hilo de ejecución por proceso), en el que no existe el concepto de hilo, la representación de un proceso incluye su PCB, un espacio de direcciones del proceso, una pila de proceso y una pila núcleo.</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w:t>
      </w:r>
      <w:r w:rsidRPr="00E30E77">
        <w:rPr>
          <w:rFonts w:ascii="Helvetica" w:eastAsia="Times New Roman" w:hAnsi="Helvetica" w:cs="Helvetica"/>
          <w:b/>
          <w:bCs/>
          <w:i/>
          <w:iCs/>
          <w:color w:val="212529"/>
          <w:sz w:val="19"/>
          <w:szCs w:val="19"/>
          <w:lang w:eastAsia="es-ES"/>
        </w:rPr>
        <w:t>PCB</w:t>
      </w:r>
      <w:r w:rsidRPr="00E30E77">
        <w:rPr>
          <w:rFonts w:ascii="Helvetica" w:eastAsia="Times New Roman" w:hAnsi="Helvetica" w:cs="Helvetica"/>
          <w:i/>
          <w:iCs/>
          <w:color w:val="212529"/>
          <w:sz w:val="19"/>
          <w:szCs w:val="19"/>
          <w:lang w:eastAsia="es-ES"/>
        </w:rPr>
        <w:t> o </w:t>
      </w:r>
      <w:proofErr w:type="spellStart"/>
      <w:r w:rsidRPr="00E30E77">
        <w:rPr>
          <w:rFonts w:ascii="Helvetica" w:eastAsia="Times New Roman" w:hAnsi="Helvetica" w:cs="Helvetica"/>
          <w:b/>
          <w:bCs/>
          <w:i/>
          <w:iCs/>
          <w:color w:val="212529"/>
          <w:sz w:val="19"/>
          <w:szCs w:val="19"/>
          <w:lang w:eastAsia="es-ES"/>
        </w:rPr>
        <w:t>Process</w:t>
      </w:r>
      <w:proofErr w:type="spellEnd"/>
      <w:r w:rsidRPr="00E30E77">
        <w:rPr>
          <w:rFonts w:ascii="Helvetica" w:eastAsia="Times New Roman" w:hAnsi="Helvetica" w:cs="Helvetica"/>
          <w:b/>
          <w:bCs/>
          <w:i/>
          <w:iCs/>
          <w:color w:val="212529"/>
          <w:sz w:val="19"/>
          <w:szCs w:val="19"/>
          <w:lang w:eastAsia="es-ES"/>
        </w:rPr>
        <w:t xml:space="preserve"> Control Block</w:t>
      </w:r>
      <w:r w:rsidRPr="00E30E77">
        <w:rPr>
          <w:rFonts w:ascii="Helvetica" w:eastAsia="Times New Roman" w:hAnsi="Helvetica" w:cs="Helvetica"/>
          <w:i/>
          <w:iCs/>
          <w:color w:val="212529"/>
          <w:sz w:val="19"/>
          <w:szCs w:val="19"/>
          <w:lang w:eastAsia="es-ES"/>
        </w:rPr>
        <w:t> es un registro especial donde el agrupa toda la información que necesita conocer respecto a un proceso particular. Cada vez que se crea un proceso el sistema operativo crea el BCP correspondiente para que sirva como descripción en tiempo de ejecución durante toda la vida del proceso.</w:t>
      </w:r>
      <w:r w:rsidRPr="00E30E77">
        <w:rPr>
          <w:rFonts w:ascii="Helvetica" w:eastAsia="Times New Roman" w:hAnsi="Helvetica" w:cs="Helvetica"/>
          <w:color w:val="212529"/>
          <w:sz w:val="19"/>
          <w:szCs w:val="19"/>
          <w:lang w:eastAsia="es-ES"/>
        </w:rPr>
        <w:t>)</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noProof/>
          <w:color w:val="0F6FC5"/>
          <w:sz w:val="19"/>
          <w:szCs w:val="19"/>
          <w:lang w:eastAsia="es-ES"/>
        </w:rPr>
        <w:drawing>
          <wp:inline distT="0" distB="0" distL="0" distR="0">
            <wp:extent cx="1571625" cy="2000250"/>
            <wp:effectExtent l="0" t="0" r="9525" b="0"/>
            <wp:docPr id="5" name="Imagen 5" descr="http://3.bp.blogspot.com/-q0bT2nHxiXQ/T8eak7gR-AI/AAAAAAAAAD0/PvGG5CUw3XQ/s1600/12.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q0bT2nHxiXQ/T8eak7gR-AI/AAAAAAAAAD0/PvGG5CUw3XQ/s1600/12.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1625" cy="2000250"/>
                    </a:xfrm>
                    <a:prstGeom prst="rect">
                      <a:avLst/>
                    </a:prstGeom>
                    <a:noFill/>
                    <a:ln>
                      <a:noFill/>
                    </a:ln>
                  </pic:spPr>
                </pic:pic>
              </a:graphicData>
            </a:graphic>
          </wp:inline>
        </w:drawing>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lastRenderedPageBreak/>
        <w:t xml:space="preserve"> En un SO con procesos </w:t>
      </w:r>
      <w:proofErr w:type="spellStart"/>
      <w:r w:rsidRPr="00E30E77">
        <w:rPr>
          <w:rFonts w:ascii="Helvetica" w:eastAsia="Times New Roman" w:hAnsi="Helvetica" w:cs="Helvetica"/>
          <w:color w:val="212529"/>
          <w:sz w:val="19"/>
          <w:szCs w:val="19"/>
          <w:lang w:eastAsia="es-ES"/>
        </w:rPr>
        <w:t>multihilo</w:t>
      </w:r>
      <w:proofErr w:type="spellEnd"/>
      <w:r w:rsidRPr="00E30E77">
        <w:rPr>
          <w:rFonts w:ascii="Helvetica" w:eastAsia="Times New Roman" w:hAnsi="Helvetica" w:cs="Helvetica"/>
          <w:color w:val="212529"/>
          <w:sz w:val="19"/>
          <w:szCs w:val="19"/>
          <w:lang w:eastAsia="es-ES"/>
        </w:rPr>
        <w:t>, sólo hay un PCB y un espacio de direcciones asociados al proceso, sin embargo, ahora hay pilas separadas para cada hilo y bloques de control para cada hilo.</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noProof/>
          <w:color w:val="0F6FC5"/>
          <w:sz w:val="19"/>
          <w:szCs w:val="19"/>
          <w:lang w:eastAsia="es-ES"/>
        </w:rPr>
        <w:drawing>
          <wp:inline distT="0" distB="0" distL="0" distR="0">
            <wp:extent cx="2667000" cy="2466975"/>
            <wp:effectExtent l="0" t="0" r="0" b="9525"/>
            <wp:docPr id="4" name="Imagen 4" descr="http://2.bp.blogspot.com/-BDyM5B_lhIw/T8ealWnSdYI/AAAAAAAAAD8/3KTb6Y9OxVI/s1600/13.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bp.blogspot.com/-BDyM5B_lhIw/T8ealWnSdYI/AAAAAAAAAD8/3KTb6Y9OxVI/s1600/13.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466975"/>
                    </a:xfrm>
                    <a:prstGeom prst="rect">
                      <a:avLst/>
                    </a:prstGeom>
                    <a:noFill/>
                    <a:ln>
                      <a:noFill/>
                    </a:ln>
                  </pic:spPr>
                </pic:pic>
              </a:graphicData>
            </a:graphic>
          </wp:inline>
        </w:drawing>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noProof/>
          <w:color w:val="212529"/>
          <w:sz w:val="19"/>
          <w:szCs w:val="19"/>
          <w:lang w:eastAsia="es-ES"/>
        </w:rPr>
        <w:drawing>
          <wp:inline distT="0" distB="0" distL="0" distR="0">
            <wp:extent cx="5715000" cy="95250"/>
            <wp:effectExtent l="0" t="0" r="0" b="0"/>
            <wp:docPr id="3" name="Imagen 3" descr="http://3.bp.blogspot.com/-2XetzIwPXdE/T9V4EPxIWcI/AAAAAAAAA0g/bXu5aEFKhC4/s1600/0AFB8F4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2XetzIwPXdE/T9V4EPxIWcI/AAAAAAAAA0g/bXu5aEFKhC4/s1600/0AFB8F4A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95250"/>
                    </a:xfrm>
                    <a:prstGeom prst="rect">
                      <a:avLst/>
                    </a:prstGeom>
                    <a:noFill/>
                    <a:ln>
                      <a:noFill/>
                    </a:ln>
                  </pic:spPr>
                </pic:pic>
              </a:graphicData>
            </a:graphic>
          </wp:inline>
        </w:drawing>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br/>
      </w:r>
      <w:r w:rsidRPr="00E30E77">
        <w:rPr>
          <w:rFonts w:ascii="Helvetica" w:eastAsia="Times New Roman" w:hAnsi="Helvetica" w:cs="Helvetica"/>
          <w:b/>
          <w:bCs/>
          <w:color w:val="212529"/>
          <w:sz w:val="19"/>
          <w:szCs w:val="19"/>
          <w:lang w:eastAsia="es-ES"/>
        </w:rPr>
        <w:t>Estructura de los Hilos</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Un hilo (proceso ligero) es una unidad básica de utilización de la CPU, y consiste en un contador de programa, un juego de registros y un espacio de pila.</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br/>
        <w:t>Los hilos dentro de una misma aplicación comparten:</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p>
    <w:p w:rsidR="00E30E77" w:rsidRPr="00E30E77" w:rsidRDefault="00E30E77" w:rsidP="00E30E77">
      <w:pPr>
        <w:numPr>
          <w:ilvl w:val="0"/>
          <w:numId w:val="6"/>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La sección de código.</w:t>
      </w:r>
    </w:p>
    <w:p w:rsidR="00E30E77" w:rsidRPr="00E30E77" w:rsidRDefault="00E30E77" w:rsidP="00E30E77">
      <w:pPr>
        <w:numPr>
          <w:ilvl w:val="0"/>
          <w:numId w:val="6"/>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La sección de datos.</w:t>
      </w:r>
    </w:p>
    <w:p w:rsidR="00E30E77" w:rsidRPr="00E30E77" w:rsidRDefault="00E30E77" w:rsidP="00E30E77">
      <w:pPr>
        <w:numPr>
          <w:ilvl w:val="0"/>
          <w:numId w:val="6"/>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Los recursos del SO (archivos abiertos y señales).</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Un proceso tradicional o pesado es igual a una tarea con un solo hilo.</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Los hilos permiten la ejecución concurrente de varias secuencias de instrucciones asociadas a diferentes funciones dentro de un mismo proceso, compartiendo un mismo espacio de direcciones y las mismas estructuras de datos del núcleo.</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noProof/>
          <w:color w:val="212529"/>
          <w:sz w:val="19"/>
          <w:szCs w:val="19"/>
          <w:lang w:eastAsia="es-ES"/>
        </w:rPr>
        <w:drawing>
          <wp:inline distT="0" distB="0" distL="0" distR="0">
            <wp:extent cx="5715000" cy="95250"/>
            <wp:effectExtent l="0" t="0" r="0" b="0"/>
            <wp:docPr id="2" name="Imagen 2" descr="http://3.bp.blogspot.com/-2XetzIwPXdE/T9V4EPxIWcI/AAAAAAAAA0g/bXu5aEFKhC4/s1600/0AFB8F4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2XetzIwPXdE/T9V4EPxIWcI/AAAAAAAAA0g/bXu5aEFKhC4/s1600/0AFB8F4A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95250"/>
                    </a:xfrm>
                    <a:prstGeom prst="rect">
                      <a:avLst/>
                    </a:prstGeom>
                    <a:noFill/>
                    <a:ln>
                      <a:noFill/>
                    </a:ln>
                  </pic:spPr>
                </pic:pic>
              </a:graphicData>
            </a:graphic>
          </wp:inline>
        </w:drawing>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br/>
      </w:r>
      <w:r w:rsidRPr="00E30E77">
        <w:rPr>
          <w:rFonts w:ascii="Helvetica" w:eastAsia="Times New Roman" w:hAnsi="Helvetica" w:cs="Helvetica"/>
          <w:b/>
          <w:bCs/>
          <w:color w:val="212529"/>
          <w:sz w:val="19"/>
          <w:szCs w:val="19"/>
          <w:lang w:eastAsia="es-ES"/>
        </w:rPr>
        <w:t>Estados de un Hilo</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Los principales estados de un hilo son: </w:t>
      </w:r>
      <w:r w:rsidRPr="00E30E77">
        <w:rPr>
          <w:rFonts w:ascii="Helvetica" w:eastAsia="Times New Roman" w:hAnsi="Helvetica" w:cs="Helvetica"/>
          <w:color w:val="212529"/>
          <w:sz w:val="19"/>
          <w:szCs w:val="19"/>
          <w:u w:val="single"/>
          <w:lang w:eastAsia="es-ES"/>
        </w:rPr>
        <w:t>ejecución</w:t>
      </w:r>
      <w:r w:rsidRPr="00E30E77">
        <w:rPr>
          <w:rFonts w:ascii="Helvetica" w:eastAsia="Times New Roman" w:hAnsi="Helvetica" w:cs="Helvetica"/>
          <w:color w:val="212529"/>
          <w:sz w:val="19"/>
          <w:szCs w:val="19"/>
          <w:lang w:eastAsia="es-ES"/>
        </w:rPr>
        <w:t>, </w:t>
      </w:r>
      <w:r w:rsidRPr="00E30E77">
        <w:rPr>
          <w:rFonts w:ascii="Helvetica" w:eastAsia="Times New Roman" w:hAnsi="Helvetica" w:cs="Helvetica"/>
          <w:color w:val="212529"/>
          <w:sz w:val="19"/>
          <w:szCs w:val="19"/>
          <w:u w:val="single"/>
          <w:lang w:eastAsia="es-ES"/>
        </w:rPr>
        <w:t>preparado</w:t>
      </w:r>
      <w:r w:rsidRPr="00E30E77">
        <w:rPr>
          <w:rFonts w:ascii="Helvetica" w:eastAsia="Times New Roman" w:hAnsi="Helvetica" w:cs="Helvetica"/>
          <w:color w:val="212529"/>
          <w:sz w:val="19"/>
          <w:szCs w:val="19"/>
          <w:lang w:eastAsia="es-ES"/>
        </w:rPr>
        <w:t> y </w:t>
      </w:r>
      <w:r w:rsidRPr="00E30E77">
        <w:rPr>
          <w:rFonts w:ascii="Helvetica" w:eastAsia="Times New Roman" w:hAnsi="Helvetica" w:cs="Helvetica"/>
          <w:color w:val="212529"/>
          <w:sz w:val="19"/>
          <w:szCs w:val="19"/>
          <w:u w:val="single"/>
          <w:lang w:eastAsia="es-ES"/>
        </w:rPr>
        <w:t>bloqueado</w:t>
      </w:r>
      <w:r w:rsidRPr="00E30E77">
        <w:rPr>
          <w:rFonts w:ascii="Helvetica" w:eastAsia="Times New Roman" w:hAnsi="Helvetica" w:cs="Helvetica"/>
          <w:color w:val="212529"/>
          <w:sz w:val="19"/>
          <w:szCs w:val="19"/>
          <w:lang w:eastAsia="es-ES"/>
        </w:rPr>
        <w:t>; y hay cuatro operaciones básicas relacionadas con el cambio de estado de los hilos:</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p>
    <w:p w:rsidR="00E30E77" w:rsidRPr="00E30E77" w:rsidRDefault="00E30E77" w:rsidP="00E30E77">
      <w:pPr>
        <w:numPr>
          <w:ilvl w:val="0"/>
          <w:numId w:val="7"/>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u w:val="single"/>
          <w:lang w:eastAsia="es-ES"/>
        </w:rPr>
        <w:t>Creación:</w:t>
      </w:r>
      <w:r w:rsidRPr="00E30E77">
        <w:rPr>
          <w:rFonts w:ascii="Helvetica" w:eastAsia="Times New Roman" w:hAnsi="Helvetica" w:cs="Helvetica"/>
          <w:color w:val="212529"/>
          <w:sz w:val="19"/>
          <w:szCs w:val="19"/>
          <w:lang w:eastAsia="es-ES"/>
        </w:rPr>
        <w:t> En general, cuando se crea un nuevo proceso se crea también un hilo para ese proceso. Posteriormente, ese hilo puede crear nuevos hilos dándoles un puntero de instrucción y algunos argumentos. Ese hilo se colocará en la cola de preparados.</w:t>
      </w:r>
    </w:p>
    <w:p w:rsidR="00E30E77" w:rsidRPr="00E30E77" w:rsidRDefault="00E30E77" w:rsidP="00E30E77">
      <w:pPr>
        <w:numPr>
          <w:ilvl w:val="0"/>
          <w:numId w:val="7"/>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u w:val="single"/>
          <w:lang w:eastAsia="es-ES"/>
        </w:rPr>
        <w:t>Bloqueo:</w:t>
      </w:r>
      <w:r w:rsidRPr="00E30E77">
        <w:rPr>
          <w:rFonts w:ascii="Helvetica" w:eastAsia="Times New Roman" w:hAnsi="Helvetica" w:cs="Helvetica"/>
          <w:color w:val="212529"/>
          <w:sz w:val="19"/>
          <w:szCs w:val="19"/>
          <w:lang w:eastAsia="es-ES"/>
        </w:rPr>
        <w:t> Cuando un hilo debe esperar por un suceso, se le bloquea guardando sus registros. Así el procesador pasará a ejecutar otro hilo preparado.</w:t>
      </w:r>
    </w:p>
    <w:p w:rsidR="00E30E77" w:rsidRPr="00E30E77" w:rsidRDefault="00E30E77" w:rsidP="00E30E77">
      <w:pPr>
        <w:numPr>
          <w:ilvl w:val="0"/>
          <w:numId w:val="7"/>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u w:val="single"/>
          <w:lang w:eastAsia="es-ES"/>
        </w:rPr>
        <w:t>Desbloqueo:</w:t>
      </w:r>
      <w:r w:rsidRPr="00E30E77">
        <w:rPr>
          <w:rFonts w:ascii="Helvetica" w:eastAsia="Times New Roman" w:hAnsi="Helvetica" w:cs="Helvetica"/>
          <w:color w:val="212529"/>
          <w:sz w:val="19"/>
          <w:szCs w:val="19"/>
          <w:lang w:eastAsia="es-ES"/>
        </w:rPr>
        <w:t> Cuando se produce el suceso por el que un hilo se bloqueó pasa a la cola de listos.</w:t>
      </w:r>
    </w:p>
    <w:p w:rsidR="00E30E77" w:rsidRPr="00E30E77" w:rsidRDefault="00E30E77" w:rsidP="00E30E77">
      <w:pPr>
        <w:numPr>
          <w:ilvl w:val="0"/>
          <w:numId w:val="7"/>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u w:val="single"/>
          <w:lang w:eastAsia="es-ES"/>
        </w:rPr>
        <w:t>Terminación: </w:t>
      </w:r>
      <w:r w:rsidRPr="00E30E77">
        <w:rPr>
          <w:rFonts w:ascii="Helvetica" w:eastAsia="Times New Roman" w:hAnsi="Helvetica" w:cs="Helvetica"/>
          <w:color w:val="212529"/>
          <w:sz w:val="19"/>
          <w:szCs w:val="19"/>
          <w:lang w:eastAsia="es-ES"/>
        </w:rPr>
        <w:t>Cuando un hilo finaliza, se liberan su contexto y sus pilas.</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 xml:space="preserve">Un punto importante es la posibilidad de que el bloqueo de un hilo lleve al bloqueo de todo el proceso. Es decir, que el bloqueo de un hilo lleve al bloqueo de todos los hilos que lo componen, </w:t>
      </w:r>
      <w:proofErr w:type="spellStart"/>
      <w:r w:rsidRPr="00E30E77">
        <w:rPr>
          <w:rFonts w:ascii="Helvetica" w:eastAsia="Times New Roman" w:hAnsi="Helvetica" w:cs="Helvetica"/>
          <w:color w:val="212529"/>
          <w:sz w:val="19"/>
          <w:szCs w:val="19"/>
          <w:lang w:eastAsia="es-ES"/>
        </w:rPr>
        <w:t>aún</w:t>
      </w:r>
      <w:proofErr w:type="spellEnd"/>
      <w:r w:rsidRPr="00E30E77">
        <w:rPr>
          <w:rFonts w:ascii="Helvetica" w:eastAsia="Times New Roman" w:hAnsi="Helvetica" w:cs="Helvetica"/>
          <w:color w:val="212529"/>
          <w:sz w:val="19"/>
          <w:szCs w:val="19"/>
          <w:lang w:eastAsia="es-ES"/>
        </w:rPr>
        <w:t xml:space="preserve"> cuando el proceso está preparado.</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noProof/>
          <w:color w:val="212529"/>
          <w:sz w:val="19"/>
          <w:szCs w:val="19"/>
          <w:lang w:eastAsia="es-ES"/>
        </w:rPr>
        <w:drawing>
          <wp:inline distT="0" distB="0" distL="0" distR="0">
            <wp:extent cx="5715000" cy="95250"/>
            <wp:effectExtent l="0" t="0" r="0" b="0"/>
            <wp:docPr id="1" name="Imagen 1" descr="http://3.bp.blogspot.com/-2XetzIwPXdE/T9V4EPxIWcI/AAAAAAAAA0g/bXu5aEFKhC4/s1600/0AFB8F4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bp.blogspot.com/-2XetzIwPXdE/T9V4EPxIWcI/AAAAAAAAA0g/bXu5aEFKhC4/s1600/0AFB8F4A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95250"/>
                    </a:xfrm>
                    <a:prstGeom prst="rect">
                      <a:avLst/>
                    </a:prstGeom>
                    <a:noFill/>
                    <a:ln>
                      <a:noFill/>
                    </a:ln>
                  </pic:spPr>
                </pic:pic>
              </a:graphicData>
            </a:graphic>
          </wp:inline>
        </w:drawing>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b/>
          <w:bCs/>
          <w:color w:val="212529"/>
          <w:sz w:val="19"/>
          <w:szCs w:val="19"/>
          <w:lang w:eastAsia="es-ES"/>
        </w:rPr>
        <w:lastRenderedPageBreak/>
        <w:t>Recursos compartidos y no compartidos</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Los hilos permiten la ejecución concurrente de varias secuencias de instrucciones asociadas a diferentes funciones dentro de un mismo proceso, compartiendo un mismo espacio de direcciones y las mismas estructuras de datos del núcleo.</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i/>
          <w:iCs/>
          <w:color w:val="212529"/>
          <w:sz w:val="19"/>
          <w:szCs w:val="19"/>
          <w:u w:val="single"/>
          <w:lang w:eastAsia="es-ES"/>
        </w:rPr>
        <w:t>Recursos compartidos entre los hilos:</w:t>
      </w:r>
    </w:p>
    <w:p w:rsidR="00E30E77" w:rsidRPr="00E30E77" w:rsidRDefault="00E30E77" w:rsidP="00E30E77">
      <w:pPr>
        <w:numPr>
          <w:ilvl w:val="0"/>
          <w:numId w:val="8"/>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Código (instrucciones).</w:t>
      </w:r>
    </w:p>
    <w:p w:rsidR="00E30E77" w:rsidRPr="00E30E77" w:rsidRDefault="00E30E77" w:rsidP="00E30E77">
      <w:pPr>
        <w:numPr>
          <w:ilvl w:val="0"/>
          <w:numId w:val="8"/>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Variables globales.</w:t>
      </w:r>
    </w:p>
    <w:p w:rsidR="00E30E77" w:rsidRPr="00E30E77" w:rsidRDefault="00E30E77" w:rsidP="00E30E77">
      <w:pPr>
        <w:numPr>
          <w:ilvl w:val="0"/>
          <w:numId w:val="8"/>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Ficheros y dispositivos abiertos.</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i/>
          <w:iCs/>
          <w:color w:val="212529"/>
          <w:sz w:val="19"/>
          <w:szCs w:val="19"/>
          <w:u w:val="single"/>
          <w:lang w:eastAsia="es-ES"/>
        </w:rPr>
        <w:t>Recursos no compartidos entre los hilos:</w:t>
      </w:r>
    </w:p>
    <w:p w:rsidR="00E30E77" w:rsidRPr="00E30E77" w:rsidRDefault="00E30E77" w:rsidP="00E30E77">
      <w:pPr>
        <w:numPr>
          <w:ilvl w:val="0"/>
          <w:numId w:val="9"/>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Contador del programa (cada hilo puede ejecutar una sección distinta de código).</w:t>
      </w:r>
    </w:p>
    <w:p w:rsidR="00E30E77" w:rsidRPr="00E30E77" w:rsidRDefault="00E30E77" w:rsidP="00E30E77">
      <w:pPr>
        <w:numPr>
          <w:ilvl w:val="0"/>
          <w:numId w:val="9"/>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Registros de CPU.</w:t>
      </w:r>
    </w:p>
    <w:p w:rsidR="00E30E77" w:rsidRPr="00E30E77" w:rsidRDefault="00E30E77" w:rsidP="00E30E77">
      <w:pPr>
        <w:numPr>
          <w:ilvl w:val="0"/>
          <w:numId w:val="9"/>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Pila para las variables locales de los procedimientos a las que se invoca después de crear un hilo.</w:t>
      </w:r>
    </w:p>
    <w:p w:rsidR="00E30E77" w:rsidRPr="00E30E77" w:rsidRDefault="00E30E77" w:rsidP="00E30E77">
      <w:pPr>
        <w:numPr>
          <w:ilvl w:val="0"/>
          <w:numId w:val="9"/>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Estado: distintos hilos pueden estar en ejecución, listos o bloqueados esperando un evento.</w:t>
      </w:r>
    </w:p>
    <w:p w:rsidR="00E30E77" w:rsidRPr="00E30E77" w:rsidRDefault="00E30E77" w:rsidP="00E30E77">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E30E77">
        <w:rPr>
          <w:rFonts w:ascii="Helvetica" w:eastAsia="Times New Roman" w:hAnsi="Helvetica" w:cs="Helvetica"/>
          <w:color w:val="212529"/>
          <w:sz w:val="36"/>
          <w:szCs w:val="36"/>
          <w:lang w:eastAsia="es-ES"/>
        </w:rPr>
        <w:t>PROCESOS v/s HILOS</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b/>
          <w:bCs/>
          <w:color w:val="212529"/>
          <w:sz w:val="19"/>
          <w:szCs w:val="19"/>
          <w:lang w:eastAsia="es-ES"/>
        </w:rPr>
        <w:t>Semejanzas</w:t>
      </w:r>
      <w:r w:rsidRPr="00E30E77">
        <w:rPr>
          <w:rFonts w:ascii="Helvetica" w:eastAsia="Times New Roman" w:hAnsi="Helvetica" w:cs="Helvetica"/>
          <w:color w:val="212529"/>
          <w:sz w:val="19"/>
          <w:szCs w:val="19"/>
          <w:lang w:eastAsia="es-ES"/>
        </w:rPr>
        <w:t>: Los hilos operan, en muchos sentidos, igual que los procesos.</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p>
    <w:p w:rsidR="00E30E77" w:rsidRPr="00E30E77" w:rsidRDefault="00E30E77" w:rsidP="00E30E77">
      <w:pPr>
        <w:numPr>
          <w:ilvl w:val="0"/>
          <w:numId w:val="10"/>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Pueden estar en uno o varios estados: listo, bloqueado, en ejecución o terminado.</w:t>
      </w:r>
    </w:p>
    <w:p w:rsidR="00E30E77" w:rsidRPr="00E30E77" w:rsidRDefault="00E30E77" w:rsidP="00E30E77">
      <w:pPr>
        <w:numPr>
          <w:ilvl w:val="0"/>
          <w:numId w:val="10"/>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También comparten la CPU.</w:t>
      </w:r>
    </w:p>
    <w:p w:rsidR="00E30E77" w:rsidRPr="00E30E77" w:rsidRDefault="00E30E77" w:rsidP="00E30E77">
      <w:pPr>
        <w:numPr>
          <w:ilvl w:val="0"/>
          <w:numId w:val="10"/>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Sólo hay un hilo activo (en ejecución) en un instante dado.</w:t>
      </w:r>
    </w:p>
    <w:p w:rsidR="00E30E77" w:rsidRPr="00E30E77" w:rsidRDefault="00E30E77" w:rsidP="00E30E77">
      <w:pPr>
        <w:numPr>
          <w:ilvl w:val="0"/>
          <w:numId w:val="10"/>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Un hilo dentro de un proceso se ejecuta secuencialmente.</w:t>
      </w:r>
    </w:p>
    <w:p w:rsidR="00E30E77" w:rsidRPr="00E30E77" w:rsidRDefault="00E30E77" w:rsidP="00E30E77">
      <w:pPr>
        <w:numPr>
          <w:ilvl w:val="0"/>
          <w:numId w:val="10"/>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Cada hilo tiene su propia pila y contador de programa.</w:t>
      </w:r>
    </w:p>
    <w:p w:rsidR="00E30E77" w:rsidRPr="00E30E77" w:rsidRDefault="00E30E77" w:rsidP="00E30E77">
      <w:pPr>
        <w:numPr>
          <w:ilvl w:val="0"/>
          <w:numId w:val="10"/>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Pueden crear sus propios hilos hijos.</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b/>
          <w:bCs/>
          <w:color w:val="212529"/>
          <w:sz w:val="19"/>
          <w:szCs w:val="19"/>
          <w:lang w:eastAsia="es-ES"/>
        </w:rPr>
        <w:t>Diferencias: </w:t>
      </w:r>
      <w:r w:rsidRPr="00E30E77">
        <w:rPr>
          <w:rFonts w:ascii="Helvetica" w:eastAsia="Times New Roman" w:hAnsi="Helvetica" w:cs="Helvetica"/>
          <w:color w:val="212529"/>
          <w:sz w:val="19"/>
          <w:szCs w:val="19"/>
          <w:lang w:eastAsia="es-ES"/>
        </w:rPr>
        <w:t>Los hilos,</w:t>
      </w:r>
      <w:r>
        <w:rPr>
          <w:rFonts w:ascii="Helvetica" w:eastAsia="Times New Roman" w:hAnsi="Helvetica" w:cs="Helvetica"/>
          <w:color w:val="212529"/>
          <w:sz w:val="19"/>
          <w:szCs w:val="19"/>
          <w:lang w:eastAsia="es-ES"/>
        </w:rPr>
        <w:t xml:space="preserve"> a diferencia de los procesos, </w:t>
      </w:r>
      <w:r w:rsidRPr="00E30E77">
        <w:rPr>
          <w:rFonts w:ascii="Helvetica" w:eastAsia="Times New Roman" w:hAnsi="Helvetica" w:cs="Helvetica"/>
          <w:color w:val="212529"/>
          <w:sz w:val="19"/>
          <w:szCs w:val="19"/>
          <w:lang w:eastAsia="es-ES"/>
        </w:rPr>
        <w:t>no son independientes entre sí.</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p>
    <w:p w:rsidR="00E30E77" w:rsidRPr="00E30E77" w:rsidRDefault="00E30E77" w:rsidP="00E30E77">
      <w:pPr>
        <w:numPr>
          <w:ilvl w:val="0"/>
          <w:numId w:val="1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Como todos los hilos pueden acceder a todas las direcciones de la tarea, un hilo puede leer la pila de cualquier otro hilo o escribir sobre ella. Aunque pueda parecer lo contrario la protección no es necesaria ya que el diseño de una tarea con múltiples hilos tiene que ser un usuario único.</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b/>
          <w:bCs/>
          <w:color w:val="212529"/>
          <w:sz w:val="19"/>
          <w:szCs w:val="19"/>
          <w:lang w:eastAsia="es-ES"/>
        </w:rPr>
        <w:t>Ventajas</w:t>
      </w:r>
      <w:r w:rsidRPr="00E30E77">
        <w:rPr>
          <w:rFonts w:ascii="Helvetica" w:eastAsia="Times New Roman" w:hAnsi="Helvetica" w:cs="Helvetica"/>
          <w:color w:val="212529"/>
          <w:sz w:val="19"/>
          <w:szCs w:val="19"/>
          <w:lang w:eastAsia="es-ES"/>
        </w:rPr>
        <w:t>: de los hilos sobre los procesos.</w:t>
      </w:r>
    </w:p>
    <w:p w:rsidR="00E30E77" w:rsidRPr="00E30E77" w:rsidRDefault="00E30E77" w:rsidP="00E30E77">
      <w:pPr>
        <w:shd w:val="clear" w:color="auto" w:fill="FFFFFF"/>
        <w:spacing w:after="0" w:line="240" w:lineRule="auto"/>
        <w:rPr>
          <w:rFonts w:ascii="Helvetica" w:eastAsia="Times New Roman" w:hAnsi="Helvetica" w:cs="Helvetica"/>
          <w:color w:val="212529"/>
          <w:sz w:val="19"/>
          <w:szCs w:val="19"/>
          <w:lang w:eastAsia="es-ES"/>
        </w:rPr>
      </w:pPr>
    </w:p>
    <w:p w:rsidR="00E30E77" w:rsidRPr="00E30E77" w:rsidRDefault="00E30E77" w:rsidP="00E30E77">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Se tarda mucho menos tiempo en crear un nuevo hilo en un proceso existente que en crear un nuevo proceso.</w:t>
      </w:r>
    </w:p>
    <w:p w:rsidR="00E30E77" w:rsidRPr="00E30E77" w:rsidRDefault="00E30E77" w:rsidP="00E30E77">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Se tarda mucho menos tiempo en terminar un hilo que un proceso.</w:t>
      </w:r>
    </w:p>
    <w:p w:rsidR="00E30E77" w:rsidRPr="00E30E77" w:rsidRDefault="00E30E77" w:rsidP="00E30E77">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Se tarda mucho menos tiempo en conmutar entre hilos de un mismo proceso que entre procesos.</w:t>
      </w:r>
    </w:p>
    <w:p w:rsidR="00E30E77" w:rsidRPr="00E30E77" w:rsidRDefault="00E30E77" w:rsidP="00E30E77">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E30E77">
        <w:rPr>
          <w:rFonts w:ascii="Helvetica" w:eastAsia="Times New Roman" w:hAnsi="Helvetica" w:cs="Helvetica"/>
          <w:color w:val="212529"/>
          <w:sz w:val="19"/>
          <w:szCs w:val="19"/>
          <w:lang w:eastAsia="es-ES"/>
        </w:rPr>
        <w:t xml:space="preserve">Los hilos hacen más rápida la </w:t>
      </w:r>
      <w:r>
        <w:rPr>
          <w:rFonts w:ascii="Helvetica" w:eastAsia="Times New Roman" w:hAnsi="Helvetica" w:cs="Helvetica"/>
          <w:color w:val="212529"/>
          <w:sz w:val="19"/>
          <w:szCs w:val="19"/>
          <w:lang w:eastAsia="es-ES"/>
        </w:rPr>
        <w:t xml:space="preserve">comunicación entre procesos, ya </w:t>
      </w:r>
      <w:r w:rsidRPr="00E30E77">
        <w:rPr>
          <w:rFonts w:ascii="Helvetica" w:eastAsia="Times New Roman" w:hAnsi="Helvetica" w:cs="Helvetica"/>
          <w:color w:val="212529"/>
          <w:sz w:val="19"/>
          <w:szCs w:val="19"/>
          <w:lang w:eastAsia="es-ES"/>
        </w:rPr>
        <w:t>que al compartir memoria y recursos, se pueden comunicar entre sí sin invocar el</w:t>
      </w:r>
      <w:bookmarkStart w:id="0" w:name="_GoBack"/>
      <w:bookmarkEnd w:id="0"/>
      <w:r w:rsidRPr="00E30E77">
        <w:rPr>
          <w:rFonts w:ascii="Helvetica" w:eastAsia="Times New Roman" w:hAnsi="Helvetica" w:cs="Helvetica"/>
          <w:color w:val="212529"/>
          <w:sz w:val="19"/>
          <w:szCs w:val="19"/>
          <w:lang w:eastAsia="es-ES"/>
        </w:rPr>
        <w:t xml:space="preserve"> núcleo del SO.</w:t>
      </w:r>
    </w:p>
    <w:p w:rsidR="00980FB3" w:rsidRDefault="00980FB3"/>
    <w:sectPr w:rsidR="00980F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A2424"/>
    <w:multiLevelType w:val="multilevel"/>
    <w:tmpl w:val="8150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1233A"/>
    <w:multiLevelType w:val="multilevel"/>
    <w:tmpl w:val="2CD6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46429"/>
    <w:multiLevelType w:val="multilevel"/>
    <w:tmpl w:val="749E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E00DE"/>
    <w:multiLevelType w:val="multilevel"/>
    <w:tmpl w:val="EBCE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C19A8"/>
    <w:multiLevelType w:val="multilevel"/>
    <w:tmpl w:val="E05C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67457"/>
    <w:multiLevelType w:val="multilevel"/>
    <w:tmpl w:val="076A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70D46"/>
    <w:multiLevelType w:val="multilevel"/>
    <w:tmpl w:val="BA7C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E4761"/>
    <w:multiLevelType w:val="multilevel"/>
    <w:tmpl w:val="2C3E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B22E20"/>
    <w:multiLevelType w:val="multilevel"/>
    <w:tmpl w:val="8BFC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2794C"/>
    <w:multiLevelType w:val="multilevel"/>
    <w:tmpl w:val="541C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171C6E"/>
    <w:multiLevelType w:val="multilevel"/>
    <w:tmpl w:val="9F80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901D44"/>
    <w:multiLevelType w:val="multilevel"/>
    <w:tmpl w:val="D89C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0"/>
  </w:num>
  <w:num w:numId="5">
    <w:abstractNumId w:val="1"/>
  </w:num>
  <w:num w:numId="6">
    <w:abstractNumId w:val="8"/>
  </w:num>
  <w:num w:numId="7">
    <w:abstractNumId w:val="6"/>
  </w:num>
  <w:num w:numId="8">
    <w:abstractNumId w:val="2"/>
  </w:num>
  <w:num w:numId="9">
    <w:abstractNumId w:val="11"/>
  </w:num>
  <w:num w:numId="10">
    <w:abstractNumId w:val="1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7A7"/>
    <w:rsid w:val="007C07A7"/>
    <w:rsid w:val="00980FB3"/>
    <w:rsid w:val="00E30E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20D6"/>
  <w15:chartTrackingRefBased/>
  <w15:docId w15:val="{34C8B42C-4E6B-4009-A752-146B1B021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30E7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E30E7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30E77"/>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E30E77"/>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985287">
      <w:bodyDiv w:val="1"/>
      <w:marLeft w:val="0"/>
      <w:marRight w:val="0"/>
      <w:marTop w:val="0"/>
      <w:marBottom w:val="0"/>
      <w:divBdr>
        <w:top w:val="none" w:sz="0" w:space="0" w:color="auto"/>
        <w:left w:val="none" w:sz="0" w:space="0" w:color="auto"/>
        <w:bottom w:val="none" w:sz="0" w:space="0" w:color="auto"/>
        <w:right w:val="none" w:sz="0" w:space="0" w:color="auto"/>
      </w:divBdr>
      <w:divsChild>
        <w:div w:id="679700811">
          <w:marLeft w:val="0"/>
          <w:marRight w:val="0"/>
          <w:marTop w:val="0"/>
          <w:marBottom w:val="0"/>
          <w:divBdr>
            <w:top w:val="none" w:sz="0" w:space="0" w:color="auto"/>
            <w:left w:val="none" w:sz="0" w:space="0" w:color="auto"/>
            <w:bottom w:val="none" w:sz="0" w:space="0" w:color="auto"/>
            <w:right w:val="none" w:sz="0" w:space="0" w:color="auto"/>
          </w:divBdr>
          <w:divsChild>
            <w:div w:id="1778794147">
              <w:marLeft w:val="0"/>
              <w:marRight w:val="0"/>
              <w:marTop w:val="0"/>
              <w:marBottom w:val="0"/>
              <w:divBdr>
                <w:top w:val="none" w:sz="0" w:space="0" w:color="auto"/>
                <w:left w:val="none" w:sz="0" w:space="0" w:color="auto"/>
                <w:bottom w:val="none" w:sz="0" w:space="0" w:color="auto"/>
                <w:right w:val="none" w:sz="0" w:space="0" w:color="auto"/>
              </w:divBdr>
            </w:div>
            <w:div w:id="272977665">
              <w:marLeft w:val="0"/>
              <w:marRight w:val="0"/>
              <w:marTop w:val="0"/>
              <w:marBottom w:val="0"/>
              <w:divBdr>
                <w:top w:val="none" w:sz="0" w:space="0" w:color="auto"/>
                <w:left w:val="none" w:sz="0" w:space="0" w:color="auto"/>
                <w:bottom w:val="none" w:sz="0" w:space="0" w:color="auto"/>
                <w:right w:val="none" w:sz="0" w:space="0" w:color="auto"/>
              </w:divBdr>
            </w:div>
            <w:div w:id="1935355745">
              <w:marLeft w:val="0"/>
              <w:marRight w:val="0"/>
              <w:marTop w:val="0"/>
              <w:marBottom w:val="0"/>
              <w:divBdr>
                <w:top w:val="none" w:sz="0" w:space="0" w:color="auto"/>
                <w:left w:val="none" w:sz="0" w:space="0" w:color="auto"/>
                <w:bottom w:val="none" w:sz="0" w:space="0" w:color="auto"/>
                <w:right w:val="none" w:sz="0" w:space="0" w:color="auto"/>
              </w:divBdr>
            </w:div>
            <w:div w:id="1061903810">
              <w:marLeft w:val="0"/>
              <w:marRight w:val="0"/>
              <w:marTop w:val="0"/>
              <w:marBottom w:val="0"/>
              <w:divBdr>
                <w:top w:val="none" w:sz="0" w:space="0" w:color="auto"/>
                <w:left w:val="none" w:sz="0" w:space="0" w:color="auto"/>
                <w:bottom w:val="none" w:sz="0" w:space="0" w:color="auto"/>
                <w:right w:val="none" w:sz="0" w:space="0" w:color="auto"/>
              </w:divBdr>
            </w:div>
            <w:div w:id="1995718137">
              <w:marLeft w:val="0"/>
              <w:marRight w:val="0"/>
              <w:marTop w:val="0"/>
              <w:marBottom w:val="0"/>
              <w:divBdr>
                <w:top w:val="none" w:sz="0" w:space="0" w:color="auto"/>
                <w:left w:val="none" w:sz="0" w:space="0" w:color="auto"/>
                <w:bottom w:val="none" w:sz="0" w:space="0" w:color="auto"/>
                <w:right w:val="none" w:sz="0" w:space="0" w:color="auto"/>
              </w:divBdr>
            </w:div>
            <w:div w:id="1634554280">
              <w:marLeft w:val="0"/>
              <w:marRight w:val="0"/>
              <w:marTop w:val="0"/>
              <w:marBottom w:val="0"/>
              <w:divBdr>
                <w:top w:val="none" w:sz="0" w:space="0" w:color="auto"/>
                <w:left w:val="none" w:sz="0" w:space="0" w:color="auto"/>
                <w:bottom w:val="none" w:sz="0" w:space="0" w:color="auto"/>
                <w:right w:val="none" w:sz="0" w:space="0" w:color="auto"/>
              </w:divBdr>
            </w:div>
            <w:div w:id="902716340">
              <w:marLeft w:val="0"/>
              <w:marRight w:val="0"/>
              <w:marTop w:val="0"/>
              <w:marBottom w:val="0"/>
              <w:divBdr>
                <w:top w:val="none" w:sz="0" w:space="0" w:color="auto"/>
                <w:left w:val="none" w:sz="0" w:space="0" w:color="auto"/>
                <w:bottom w:val="none" w:sz="0" w:space="0" w:color="auto"/>
                <w:right w:val="none" w:sz="0" w:space="0" w:color="auto"/>
              </w:divBdr>
            </w:div>
            <w:div w:id="1502282938">
              <w:marLeft w:val="0"/>
              <w:marRight w:val="0"/>
              <w:marTop w:val="0"/>
              <w:marBottom w:val="0"/>
              <w:divBdr>
                <w:top w:val="none" w:sz="0" w:space="0" w:color="auto"/>
                <w:left w:val="none" w:sz="0" w:space="0" w:color="auto"/>
                <w:bottom w:val="none" w:sz="0" w:space="0" w:color="auto"/>
                <w:right w:val="none" w:sz="0" w:space="0" w:color="auto"/>
              </w:divBdr>
            </w:div>
            <w:div w:id="1463233327">
              <w:marLeft w:val="0"/>
              <w:marRight w:val="0"/>
              <w:marTop w:val="0"/>
              <w:marBottom w:val="0"/>
              <w:divBdr>
                <w:top w:val="none" w:sz="0" w:space="0" w:color="auto"/>
                <w:left w:val="none" w:sz="0" w:space="0" w:color="auto"/>
                <w:bottom w:val="none" w:sz="0" w:space="0" w:color="auto"/>
                <w:right w:val="none" w:sz="0" w:space="0" w:color="auto"/>
              </w:divBdr>
            </w:div>
            <w:div w:id="1349796584">
              <w:marLeft w:val="0"/>
              <w:marRight w:val="0"/>
              <w:marTop w:val="0"/>
              <w:marBottom w:val="0"/>
              <w:divBdr>
                <w:top w:val="none" w:sz="0" w:space="0" w:color="auto"/>
                <w:left w:val="none" w:sz="0" w:space="0" w:color="auto"/>
                <w:bottom w:val="none" w:sz="0" w:space="0" w:color="auto"/>
                <w:right w:val="none" w:sz="0" w:space="0" w:color="auto"/>
              </w:divBdr>
            </w:div>
            <w:div w:id="1215459057">
              <w:marLeft w:val="0"/>
              <w:marRight w:val="0"/>
              <w:marTop w:val="0"/>
              <w:marBottom w:val="0"/>
              <w:divBdr>
                <w:top w:val="none" w:sz="0" w:space="0" w:color="auto"/>
                <w:left w:val="none" w:sz="0" w:space="0" w:color="auto"/>
                <w:bottom w:val="none" w:sz="0" w:space="0" w:color="auto"/>
                <w:right w:val="none" w:sz="0" w:space="0" w:color="auto"/>
              </w:divBdr>
            </w:div>
            <w:div w:id="1154644877">
              <w:marLeft w:val="0"/>
              <w:marRight w:val="0"/>
              <w:marTop w:val="0"/>
              <w:marBottom w:val="0"/>
              <w:divBdr>
                <w:top w:val="none" w:sz="0" w:space="0" w:color="auto"/>
                <w:left w:val="none" w:sz="0" w:space="0" w:color="auto"/>
                <w:bottom w:val="none" w:sz="0" w:space="0" w:color="auto"/>
                <w:right w:val="none" w:sz="0" w:space="0" w:color="auto"/>
              </w:divBdr>
            </w:div>
            <w:div w:id="1833643874">
              <w:marLeft w:val="0"/>
              <w:marRight w:val="0"/>
              <w:marTop w:val="0"/>
              <w:marBottom w:val="0"/>
              <w:divBdr>
                <w:top w:val="none" w:sz="0" w:space="0" w:color="auto"/>
                <w:left w:val="none" w:sz="0" w:space="0" w:color="auto"/>
                <w:bottom w:val="none" w:sz="0" w:space="0" w:color="auto"/>
                <w:right w:val="none" w:sz="0" w:space="0" w:color="auto"/>
              </w:divBdr>
            </w:div>
            <w:div w:id="1477842052">
              <w:marLeft w:val="0"/>
              <w:marRight w:val="0"/>
              <w:marTop w:val="0"/>
              <w:marBottom w:val="0"/>
              <w:divBdr>
                <w:top w:val="none" w:sz="0" w:space="0" w:color="auto"/>
                <w:left w:val="none" w:sz="0" w:space="0" w:color="auto"/>
                <w:bottom w:val="none" w:sz="0" w:space="0" w:color="auto"/>
                <w:right w:val="none" w:sz="0" w:space="0" w:color="auto"/>
              </w:divBdr>
            </w:div>
            <w:div w:id="493761513">
              <w:marLeft w:val="0"/>
              <w:marRight w:val="0"/>
              <w:marTop w:val="0"/>
              <w:marBottom w:val="0"/>
              <w:divBdr>
                <w:top w:val="none" w:sz="0" w:space="0" w:color="auto"/>
                <w:left w:val="none" w:sz="0" w:space="0" w:color="auto"/>
                <w:bottom w:val="none" w:sz="0" w:space="0" w:color="auto"/>
                <w:right w:val="none" w:sz="0" w:space="0" w:color="auto"/>
              </w:divBdr>
            </w:div>
            <w:div w:id="2001081327">
              <w:marLeft w:val="0"/>
              <w:marRight w:val="0"/>
              <w:marTop w:val="0"/>
              <w:marBottom w:val="0"/>
              <w:divBdr>
                <w:top w:val="none" w:sz="0" w:space="0" w:color="auto"/>
                <w:left w:val="none" w:sz="0" w:space="0" w:color="auto"/>
                <w:bottom w:val="none" w:sz="0" w:space="0" w:color="auto"/>
                <w:right w:val="none" w:sz="0" w:space="0" w:color="auto"/>
              </w:divBdr>
              <w:divsChild>
                <w:div w:id="137117770">
                  <w:marLeft w:val="0"/>
                  <w:marRight w:val="0"/>
                  <w:marTop w:val="0"/>
                  <w:marBottom w:val="0"/>
                  <w:divBdr>
                    <w:top w:val="none" w:sz="0" w:space="0" w:color="auto"/>
                    <w:left w:val="none" w:sz="0" w:space="0" w:color="auto"/>
                    <w:bottom w:val="none" w:sz="0" w:space="0" w:color="auto"/>
                    <w:right w:val="none" w:sz="0" w:space="0" w:color="auto"/>
                  </w:divBdr>
                </w:div>
              </w:divsChild>
            </w:div>
            <w:div w:id="1086271335">
              <w:marLeft w:val="0"/>
              <w:marRight w:val="0"/>
              <w:marTop w:val="0"/>
              <w:marBottom w:val="0"/>
              <w:divBdr>
                <w:top w:val="none" w:sz="0" w:space="0" w:color="auto"/>
                <w:left w:val="none" w:sz="0" w:space="0" w:color="auto"/>
                <w:bottom w:val="none" w:sz="0" w:space="0" w:color="auto"/>
                <w:right w:val="none" w:sz="0" w:space="0" w:color="auto"/>
              </w:divBdr>
            </w:div>
            <w:div w:id="220404358">
              <w:marLeft w:val="0"/>
              <w:marRight w:val="0"/>
              <w:marTop w:val="0"/>
              <w:marBottom w:val="0"/>
              <w:divBdr>
                <w:top w:val="none" w:sz="0" w:space="0" w:color="auto"/>
                <w:left w:val="none" w:sz="0" w:space="0" w:color="auto"/>
                <w:bottom w:val="none" w:sz="0" w:space="0" w:color="auto"/>
                <w:right w:val="none" w:sz="0" w:space="0" w:color="auto"/>
              </w:divBdr>
            </w:div>
            <w:div w:id="22441669">
              <w:marLeft w:val="0"/>
              <w:marRight w:val="0"/>
              <w:marTop w:val="0"/>
              <w:marBottom w:val="0"/>
              <w:divBdr>
                <w:top w:val="none" w:sz="0" w:space="0" w:color="auto"/>
                <w:left w:val="none" w:sz="0" w:space="0" w:color="auto"/>
                <w:bottom w:val="none" w:sz="0" w:space="0" w:color="auto"/>
                <w:right w:val="none" w:sz="0" w:space="0" w:color="auto"/>
              </w:divBdr>
            </w:div>
            <w:div w:id="863982944">
              <w:marLeft w:val="0"/>
              <w:marRight w:val="0"/>
              <w:marTop w:val="0"/>
              <w:marBottom w:val="0"/>
              <w:divBdr>
                <w:top w:val="none" w:sz="0" w:space="0" w:color="auto"/>
                <w:left w:val="none" w:sz="0" w:space="0" w:color="auto"/>
                <w:bottom w:val="none" w:sz="0" w:space="0" w:color="auto"/>
                <w:right w:val="none" w:sz="0" w:space="0" w:color="auto"/>
              </w:divBdr>
            </w:div>
            <w:div w:id="1709530691">
              <w:marLeft w:val="0"/>
              <w:marRight w:val="0"/>
              <w:marTop w:val="0"/>
              <w:marBottom w:val="0"/>
              <w:divBdr>
                <w:top w:val="none" w:sz="0" w:space="0" w:color="auto"/>
                <w:left w:val="none" w:sz="0" w:space="0" w:color="auto"/>
                <w:bottom w:val="none" w:sz="0" w:space="0" w:color="auto"/>
                <w:right w:val="none" w:sz="0" w:space="0" w:color="auto"/>
              </w:divBdr>
            </w:div>
            <w:div w:id="1352950394">
              <w:marLeft w:val="0"/>
              <w:marRight w:val="0"/>
              <w:marTop w:val="0"/>
              <w:marBottom w:val="0"/>
              <w:divBdr>
                <w:top w:val="none" w:sz="0" w:space="0" w:color="auto"/>
                <w:left w:val="none" w:sz="0" w:space="0" w:color="auto"/>
                <w:bottom w:val="none" w:sz="0" w:space="0" w:color="auto"/>
                <w:right w:val="none" w:sz="0" w:space="0" w:color="auto"/>
              </w:divBdr>
            </w:div>
            <w:div w:id="873687814">
              <w:marLeft w:val="0"/>
              <w:marRight w:val="0"/>
              <w:marTop w:val="0"/>
              <w:marBottom w:val="0"/>
              <w:divBdr>
                <w:top w:val="none" w:sz="0" w:space="0" w:color="auto"/>
                <w:left w:val="none" w:sz="0" w:space="0" w:color="auto"/>
                <w:bottom w:val="none" w:sz="0" w:space="0" w:color="auto"/>
                <w:right w:val="none" w:sz="0" w:space="0" w:color="auto"/>
              </w:divBdr>
            </w:div>
            <w:div w:id="1661495435">
              <w:marLeft w:val="0"/>
              <w:marRight w:val="0"/>
              <w:marTop w:val="0"/>
              <w:marBottom w:val="0"/>
              <w:divBdr>
                <w:top w:val="none" w:sz="0" w:space="0" w:color="auto"/>
                <w:left w:val="none" w:sz="0" w:space="0" w:color="auto"/>
                <w:bottom w:val="none" w:sz="0" w:space="0" w:color="auto"/>
                <w:right w:val="none" w:sz="0" w:space="0" w:color="auto"/>
              </w:divBdr>
            </w:div>
            <w:div w:id="834221733">
              <w:marLeft w:val="0"/>
              <w:marRight w:val="0"/>
              <w:marTop w:val="0"/>
              <w:marBottom w:val="0"/>
              <w:divBdr>
                <w:top w:val="none" w:sz="0" w:space="0" w:color="auto"/>
                <w:left w:val="none" w:sz="0" w:space="0" w:color="auto"/>
                <w:bottom w:val="none" w:sz="0" w:space="0" w:color="auto"/>
                <w:right w:val="none" w:sz="0" w:space="0" w:color="auto"/>
              </w:divBdr>
            </w:div>
            <w:div w:id="2080207520">
              <w:marLeft w:val="0"/>
              <w:marRight w:val="0"/>
              <w:marTop w:val="0"/>
              <w:marBottom w:val="0"/>
              <w:divBdr>
                <w:top w:val="none" w:sz="0" w:space="0" w:color="auto"/>
                <w:left w:val="none" w:sz="0" w:space="0" w:color="auto"/>
                <w:bottom w:val="none" w:sz="0" w:space="0" w:color="auto"/>
                <w:right w:val="none" w:sz="0" w:space="0" w:color="auto"/>
              </w:divBdr>
            </w:div>
            <w:div w:id="437455816">
              <w:marLeft w:val="0"/>
              <w:marRight w:val="0"/>
              <w:marTop w:val="0"/>
              <w:marBottom w:val="0"/>
              <w:divBdr>
                <w:top w:val="none" w:sz="0" w:space="0" w:color="auto"/>
                <w:left w:val="none" w:sz="0" w:space="0" w:color="auto"/>
                <w:bottom w:val="none" w:sz="0" w:space="0" w:color="auto"/>
                <w:right w:val="none" w:sz="0" w:space="0" w:color="auto"/>
              </w:divBdr>
            </w:div>
            <w:div w:id="1951278771">
              <w:marLeft w:val="0"/>
              <w:marRight w:val="0"/>
              <w:marTop w:val="0"/>
              <w:marBottom w:val="0"/>
              <w:divBdr>
                <w:top w:val="none" w:sz="0" w:space="0" w:color="auto"/>
                <w:left w:val="none" w:sz="0" w:space="0" w:color="auto"/>
                <w:bottom w:val="none" w:sz="0" w:space="0" w:color="auto"/>
                <w:right w:val="none" w:sz="0" w:space="0" w:color="auto"/>
              </w:divBdr>
            </w:div>
            <w:div w:id="1117870829">
              <w:marLeft w:val="0"/>
              <w:marRight w:val="0"/>
              <w:marTop w:val="0"/>
              <w:marBottom w:val="0"/>
              <w:divBdr>
                <w:top w:val="none" w:sz="0" w:space="0" w:color="auto"/>
                <w:left w:val="none" w:sz="0" w:space="0" w:color="auto"/>
                <w:bottom w:val="none" w:sz="0" w:space="0" w:color="auto"/>
                <w:right w:val="none" w:sz="0" w:space="0" w:color="auto"/>
              </w:divBdr>
            </w:div>
            <w:div w:id="1803234779">
              <w:marLeft w:val="0"/>
              <w:marRight w:val="0"/>
              <w:marTop w:val="0"/>
              <w:marBottom w:val="0"/>
              <w:divBdr>
                <w:top w:val="none" w:sz="0" w:space="0" w:color="auto"/>
                <w:left w:val="none" w:sz="0" w:space="0" w:color="auto"/>
                <w:bottom w:val="none" w:sz="0" w:space="0" w:color="auto"/>
                <w:right w:val="none" w:sz="0" w:space="0" w:color="auto"/>
              </w:divBdr>
            </w:div>
            <w:div w:id="890262753">
              <w:marLeft w:val="0"/>
              <w:marRight w:val="0"/>
              <w:marTop w:val="0"/>
              <w:marBottom w:val="0"/>
              <w:divBdr>
                <w:top w:val="none" w:sz="0" w:space="0" w:color="auto"/>
                <w:left w:val="none" w:sz="0" w:space="0" w:color="auto"/>
                <w:bottom w:val="none" w:sz="0" w:space="0" w:color="auto"/>
                <w:right w:val="none" w:sz="0" w:space="0" w:color="auto"/>
              </w:divBdr>
            </w:div>
            <w:div w:id="1825049908">
              <w:marLeft w:val="0"/>
              <w:marRight w:val="0"/>
              <w:marTop w:val="0"/>
              <w:marBottom w:val="0"/>
              <w:divBdr>
                <w:top w:val="none" w:sz="0" w:space="0" w:color="auto"/>
                <w:left w:val="none" w:sz="0" w:space="0" w:color="auto"/>
                <w:bottom w:val="none" w:sz="0" w:space="0" w:color="auto"/>
                <w:right w:val="none" w:sz="0" w:space="0" w:color="auto"/>
              </w:divBdr>
            </w:div>
            <w:div w:id="353384556">
              <w:marLeft w:val="0"/>
              <w:marRight w:val="0"/>
              <w:marTop w:val="0"/>
              <w:marBottom w:val="0"/>
              <w:divBdr>
                <w:top w:val="none" w:sz="0" w:space="0" w:color="auto"/>
                <w:left w:val="none" w:sz="0" w:space="0" w:color="auto"/>
                <w:bottom w:val="none" w:sz="0" w:space="0" w:color="auto"/>
                <w:right w:val="none" w:sz="0" w:space="0" w:color="auto"/>
              </w:divBdr>
            </w:div>
            <w:div w:id="343627465">
              <w:marLeft w:val="0"/>
              <w:marRight w:val="0"/>
              <w:marTop w:val="0"/>
              <w:marBottom w:val="0"/>
              <w:divBdr>
                <w:top w:val="none" w:sz="0" w:space="0" w:color="auto"/>
                <w:left w:val="none" w:sz="0" w:space="0" w:color="auto"/>
                <w:bottom w:val="none" w:sz="0" w:space="0" w:color="auto"/>
                <w:right w:val="none" w:sz="0" w:space="0" w:color="auto"/>
              </w:divBdr>
            </w:div>
            <w:div w:id="267933215">
              <w:marLeft w:val="0"/>
              <w:marRight w:val="0"/>
              <w:marTop w:val="0"/>
              <w:marBottom w:val="0"/>
              <w:divBdr>
                <w:top w:val="none" w:sz="0" w:space="0" w:color="auto"/>
                <w:left w:val="none" w:sz="0" w:space="0" w:color="auto"/>
                <w:bottom w:val="none" w:sz="0" w:space="0" w:color="auto"/>
                <w:right w:val="none" w:sz="0" w:space="0" w:color="auto"/>
              </w:divBdr>
            </w:div>
            <w:div w:id="52043901">
              <w:marLeft w:val="0"/>
              <w:marRight w:val="0"/>
              <w:marTop w:val="0"/>
              <w:marBottom w:val="0"/>
              <w:divBdr>
                <w:top w:val="none" w:sz="0" w:space="0" w:color="auto"/>
                <w:left w:val="none" w:sz="0" w:space="0" w:color="auto"/>
                <w:bottom w:val="none" w:sz="0" w:space="0" w:color="auto"/>
                <w:right w:val="none" w:sz="0" w:space="0" w:color="auto"/>
              </w:divBdr>
            </w:div>
            <w:div w:id="1593587347">
              <w:marLeft w:val="0"/>
              <w:marRight w:val="0"/>
              <w:marTop w:val="0"/>
              <w:marBottom w:val="0"/>
              <w:divBdr>
                <w:top w:val="none" w:sz="0" w:space="0" w:color="auto"/>
                <w:left w:val="none" w:sz="0" w:space="0" w:color="auto"/>
                <w:bottom w:val="none" w:sz="0" w:space="0" w:color="auto"/>
                <w:right w:val="none" w:sz="0" w:space="0" w:color="auto"/>
              </w:divBdr>
            </w:div>
            <w:div w:id="879321688">
              <w:marLeft w:val="0"/>
              <w:marRight w:val="0"/>
              <w:marTop w:val="0"/>
              <w:marBottom w:val="0"/>
              <w:divBdr>
                <w:top w:val="none" w:sz="0" w:space="0" w:color="auto"/>
                <w:left w:val="none" w:sz="0" w:space="0" w:color="auto"/>
                <w:bottom w:val="none" w:sz="0" w:space="0" w:color="auto"/>
                <w:right w:val="none" w:sz="0" w:space="0" w:color="auto"/>
              </w:divBdr>
            </w:div>
            <w:div w:id="1675499886">
              <w:marLeft w:val="0"/>
              <w:marRight w:val="0"/>
              <w:marTop w:val="0"/>
              <w:marBottom w:val="0"/>
              <w:divBdr>
                <w:top w:val="none" w:sz="0" w:space="0" w:color="auto"/>
                <w:left w:val="none" w:sz="0" w:space="0" w:color="auto"/>
                <w:bottom w:val="none" w:sz="0" w:space="0" w:color="auto"/>
                <w:right w:val="none" w:sz="0" w:space="0" w:color="auto"/>
              </w:divBdr>
            </w:div>
            <w:div w:id="355035421">
              <w:marLeft w:val="0"/>
              <w:marRight w:val="0"/>
              <w:marTop w:val="0"/>
              <w:marBottom w:val="0"/>
              <w:divBdr>
                <w:top w:val="none" w:sz="0" w:space="0" w:color="auto"/>
                <w:left w:val="none" w:sz="0" w:space="0" w:color="auto"/>
                <w:bottom w:val="none" w:sz="0" w:space="0" w:color="auto"/>
                <w:right w:val="none" w:sz="0" w:space="0" w:color="auto"/>
              </w:divBdr>
            </w:div>
            <w:div w:id="1574001979">
              <w:marLeft w:val="0"/>
              <w:marRight w:val="0"/>
              <w:marTop w:val="0"/>
              <w:marBottom w:val="0"/>
              <w:divBdr>
                <w:top w:val="none" w:sz="0" w:space="0" w:color="auto"/>
                <w:left w:val="none" w:sz="0" w:space="0" w:color="auto"/>
                <w:bottom w:val="none" w:sz="0" w:space="0" w:color="auto"/>
                <w:right w:val="none" w:sz="0" w:space="0" w:color="auto"/>
              </w:divBdr>
              <w:divsChild>
                <w:div w:id="858394197">
                  <w:marLeft w:val="0"/>
                  <w:marRight w:val="0"/>
                  <w:marTop w:val="0"/>
                  <w:marBottom w:val="0"/>
                  <w:divBdr>
                    <w:top w:val="none" w:sz="0" w:space="0" w:color="auto"/>
                    <w:left w:val="none" w:sz="0" w:space="0" w:color="auto"/>
                    <w:bottom w:val="none" w:sz="0" w:space="0" w:color="auto"/>
                    <w:right w:val="none" w:sz="0" w:space="0" w:color="auto"/>
                  </w:divBdr>
                </w:div>
              </w:divsChild>
            </w:div>
            <w:div w:id="1289124572">
              <w:marLeft w:val="0"/>
              <w:marRight w:val="0"/>
              <w:marTop w:val="0"/>
              <w:marBottom w:val="0"/>
              <w:divBdr>
                <w:top w:val="none" w:sz="0" w:space="0" w:color="auto"/>
                <w:left w:val="none" w:sz="0" w:space="0" w:color="auto"/>
                <w:bottom w:val="none" w:sz="0" w:space="0" w:color="auto"/>
                <w:right w:val="none" w:sz="0" w:space="0" w:color="auto"/>
              </w:divBdr>
            </w:div>
            <w:div w:id="1767456759">
              <w:marLeft w:val="0"/>
              <w:marRight w:val="0"/>
              <w:marTop w:val="0"/>
              <w:marBottom w:val="0"/>
              <w:divBdr>
                <w:top w:val="none" w:sz="0" w:space="0" w:color="auto"/>
                <w:left w:val="none" w:sz="0" w:space="0" w:color="auto"/>
                <w:bottom w:val="none" w:sz="0" w:space="0" w:color="auto"/>
                <w:right w:val="none" w:sz="0" w:space="0" w:color="auto"/>
              </w:divBdr>
            </w:div>
            <w:div w:id="31350475">
              <w:marLeft w:val="0"/>
              <w:marRight w:val="0"/>
              <w:marTop w:val="0"/>
              <w:marBottom w:val="0"/>
              <w:divBdr>
                <w:top w:val="none" w:sz="0" w:space="0" w:color="auto"/>
                <w:left w:val="none" w:sz="0" w:space="0" w:color="auto"/>
                <w:bottom w:val="none" w:sz="0" w:space="0" w:color="auto"/>
                <w:right w:val="none" w:sz="0" w:space="0" w:color="auto"/>
              </w:divBdr>
            </w:div>
            <w:div w:id="1201744282">
              <w:marLeft w:val="0"/>
              <w:marRight w:val="0"/>
              <w:marTop w:val="0"/>
              <w:marBottom w:val="0"/>
              <w:divBdr>
                <w:top w:val="none" w:sz="0" w:space="0" w:color="auto"/>
                <w:left w:val="none" w:sz="0" w:space="0" w:color="auto"/>
                <w:bottom w:val="none" w:sz="0" w:space="0" w:color="auto"/>
                <w:right w:val="none" w:sz="0" w:space="0" w:color="auto"/>
              </w:divBdr>
            </w:div>
            <w:div w:id="2125339667">
              <w:marLeft w:val="0"/>
              <w:marRight w:val="0"/>
              <w:marTop w:val="0"/>
              <w:marBottom w:val="0"/>
              <w:divBdr>
                <w:top w:val="none" w:sz="0" w:space="0" w:color="auto"/>
                <w:left w:val="none" w:sz="0" w:space="0" w:color="auto"/>
                <w:bottom w:val="none" w:sz="0" w:space="0" w:color="auto"/>
                <w:right w:val="none" w:sz="0" w:space="0" w:color="auto"/>
              </w:divBdr>
            </w:div>
            <w:div w:id="666785975">
              <w:marLeft w:val="0"/>
              <w:marRight w:val="0"/>
              <w:marTop w:val="0"/>
              <w:marBottom w:val="0"/>
              <w:divBdr>
                <w:top w:val="none" w:sz="0" w:space="0" w:color="auto"/>
                <w:left w:val="none" w:sz="0" w:space="0" w:color="auto"/>
                <w:bottom w:val="none" w:sz="0" w:space="0" w:color="auto"/>
                <w:right w:val="none" w:sz="0" w:space="0" w:color="auto"/>
              </w:divBdr>
            </w:div>
            <w:div w:id="40137957">
              <w:marLeft w:val="0"/>
              <w:marRight w:val="0"/>
              <w:marTop w:val="0"/>
              <w:marBottom w:val="0"/>
              <w:divBdr>
                <w:top w:val="none" w:sz="0" w:space="0" w:color="auto"/>
                <w:left w:val="none" w:sz="0" w:space="0" w:color="auto"/>
                <w:bottom w:val="none" w:sz="0" w:space="0" w:color="auto"/>
                <w:right w:val="none" w:sz="0" w:space="0" w:color="auto"/>
              </w:divBdr>
            </w:div>
            <w:div w:id="649865121">
              <w:marLeft w:val="0"/>
              <w:marRight w:val="0"/>
              <w:marTop w:val="0"/>
              <w:marBottom w:val="0"/>
              <w:divBdr>
                <w:top w:val="none" w:sz="0" w:space="0" w:color="auto"/>
                <w:left w:val="none" w:sz="0" w:space="0" w:color="auto"/>
                <w:bottom w:val="none" w:sz="0" w:space="0" w:color="auto"/>
                <w:right w:val="none" w:sz="0" w:space="0" w:color="auto"/>
              </w:divBdr>
            </w:div>
            <w:div w:id="1301497037">
              <w:marLeft w:val="0"/>
              <w:marRight w:val="0"/>
              <w:marTop w:val="0"/>
              <w:marBottom w:val="0"/>
              <w:divBdr>
                <w:top w:val="none" w:sz="0" w:space="0" w:color="auto"/>
                <w:left w:val="none" w:sz="0" w:space="0" w:color="auto"/>
                <w:bottom w:val="none" w:sz="0" w:space="0" w:color="auto"/>
                <w:right w:val="none" w:sz="0" w:space="0" w:color="auto"/>
              </w:divBdr>
            </w:div>
            <w:div w:id="263728562">
              <w:marLeft w:val="0"/>
              <w:marRight w:val="0"/>
              <w:marTop w:val="0"/>
              <w:marBottom w:val="0"/>
              <w:divBdr>
                <w:top w:val="none" w:sz="0" w:space="0" w:color="auto"/>
                <w:left w:val="none" w:sz="0" w:space="0" w:color="auto"/>
                <w:bottom w:val="none" w:sz="0" w:space="0" w:color="auto"/>
                <w:right w:val="none" w:sz="0" w:space="0" w:color="auto"/>
              </w:divBdr>
            </w:div>
            <w:div w:id="157964235">
              <w:marLeft w:val="0"/>
              <w:marRight w:val="0"/>
              <w:marTop w:val="0"/>
              <w:marBottom w:val="0"/>
              <w:divBdr>
                <w:top w:val="none" w:sz="0" w:space="0" w:color="auto"/>
                <w:left w:val="none" w:sz="0" w:space="0" w:color="auto"/>
                <w:bottom w:val="none" w:sz="0" w:space="0" w:color="auto"/>
                <w:right w:val="none" w:sz="0" w:space="0" w:color="auto"/>
              </w:divBdr>
            </w:div>
            <w:div w:id="611668904">
              <w:marLeft w:val="0"/>
              <w:marRight w:val="0"/>
              <w:marTop w:val="0"/>
              <w:marBottom w:val="0"/>
              <w:divBdr>
                <w:top w:val="none" w:sz="0" w:space="0" w:color="auto"/>
                <w:left w:val="none" w:sz="0" w:space="0" w:color="auto"/>
                <w:bottom w:val="none" w:sz="0" w:space="0" w:color="auto"/>
                <w:right w:val="none" w:sz="0" w:space="0" w:color="auto"/>
              </w:divBdr>
            </w:div>
            <w:div w:id="2046372673">
              <w:marLeft w:val="0"/>
              <w:marRight w:val="0"/>
              <w:marTop w:val="0"/>
              <w:marBottom w:val="0"/>
              <w:divBdr>
                <w:top w:val="none" w:sz="0" w:space="0" w:color="auto"/>
                <w:left w:val="none" w:sz="0" w:space="0" w:color="auto"/>
                <w:bottom w:val="none" w:sz="0" w:space="0" w:color="auto"/>
                <w:right w:val="none" w:sz="0" w:space="0" w:color="auto"/>
              </w:divBdr>
              <w:divsChild>
                <w:div w:id="2069960292">
                  <w:marLeft w:val="0"/>
                  <w:marRight w:val="0"/>
                  <w:marTop w:val="0"/>
                  <w:marBottom w:val="0"/>
                  <w:divBdr>
                    <w:top w:val="none" w:sz="0" w:space="0" w:color="auto"/>
                    <w:left w:val="none" w:sz="0" w:space="0" w:color="auto"/>
                    <w:bottom w:val="none" w:sz="0" w:space="0" w:color="auto"/>
                    <w:right w:val="none" w:sz="0" w:space="0" w:color="auto"/>
                  </w:divBdr>
                </w:div>
              </w:divsChild>
            </w:div>
            <w:div w:id="1739287225">
              <w:marLeft w:val="0"/>
              <w:marRight w:val="0"/>
              <w:marTop w:val="0"/>
              <w:marBottom w:val="0"/>
              <w:divBdr>
                <w:top w:val="none" w:sz="0" w:space="0" w:color="auto"/>
                <w:left w:val="none" w:sz="0" w:space="0" w:color="auto"/>
                <w:bottom w:val="none" w:sz="0" w:space="0" w:color="auto"/>
                <w:right w:val="none" w:sz="0" w:space="0" w:color="auto"/>
              </w:divBdr>
            </w:div>
            <w:div w:id="1433938125">
              <w:marLeft w:val="0"/>
              <w:marRight w:val="0"/>
              <w:marTop w:val="0"/>
              <w:marBottom w:val="0"/>
              <w:divBdr>
                <w:top w:val="none" w:sz="0" w:space="0" w:color="auto"/>
                <w:left w:val="none" w:sz="0" w:space="0" w:color="auto"/>
                <w:bottom w:val="none" w:sz="0" w:space="0" w:color="auto"/>
                <w:right w:val="none" w:sz="0" w:space="0" w:color="auto"/>
              </w:divBdr>
            </w:div>
            <w:div w:id="1730030819">
              <w:marLeft w:val="0"/>
              <w:marRight w:val="0"/>
              <w:marTop w:val="0"/>
              <w:marBottom w:val="0"/>
              <w:divBdr>
                <w:top w:val="none" w:sz="0" w:space="0" w:color="auto"/>
                <w:left w:val="none" w:sz="0" w:space="0" w:color="auto"/>
                <w:bottom w:val="none" w:sz="0" w:space="0" w:color="auto"/>
                <w:right w:val="none" w:sz="0" w:space="0" w:color="auto"/>
              </w:divBdr>
            </w:div>
            <w:div w:id="1940914789">
              <w:marLeft w:val="0"/>
              <w:marRight w:val="0"/>
              <w:marTop w:val="0"/>
              <w:marBottom w:val="0"/>
              <w:divBdr>
                <w:top w:val="none" w:sz="0" w:space="0" w:color="auto"/>
                <w:left w:val="none" w:sz="0" w:space="0" w:color="auto"/>
                <w:bottom w:val="none" w:sz="0" w:space="0" w:color="auto"/>
                <w:right w:val="none" w:sz="0" w:space="0" w:color="auto"/>
              </w:divBdr>
            </w:div>
            <w:div w:id="99302105">
              <w:marLeft w:val="0"/>
              <w:marRight w:val="0"/>
              <w:marTop w:val="0"/>
              <w:marBottom w:val="0"/>
              <w:divBdr>
                <w:top w:val="none" w:sz="0" w:space="0" w:color="auto"/>
                <w:left w:val="none" w:sz="0" w:space="0" w:color="auto"/>
                <w:bottom w:val="none" w:sz="0" w:space="0" w:color="auto"/>
                <w:right w:val="none" w:sz="0" w:space="0" w:color="auto"/>
              </w:divBdr>
            </w:div>
            <w:div w:id="1005132487">
              <w:marLeft w:val="0"/>
              <w:marRight w:val="0"/>
              <w:marTop w:val="0"/>
              <w:marBottom w:val="0"/>
              <w:divBdr>
                <w:top w:val="none" w:sz="0" w:space="0" w:color="auto"/>
                <w:left w:val="none" w:sz="0" w:space="0" w:color="auto"/>
                <w:bottom w:val="none" w:sz="0" w:space="0" w:color="auto"/>
                <w:right w:val="none" w:sz="0" w:space="0" w:color="auto"/>
              </w:divBdr>
            </w:div>
            <w:div w:id="1854342152">
              <w:marLeft w:val="0"/>
              <w:marRight w:val="0"/>
              <w:marTop w:val="0"/>
              <w:marBottom w:val="0"/>
              <w:divBdr>
                <w:top w:val="none" w:sz="0" w:space="0" w:color="auto"/>
                <w:left w:val="none" w:sz="0" w:space="0" w:color="auto"/>
                <w:bottom w:val="none" w:sz="0" w:space="0" w:color="auto"/>
                <w:right w:val="none" w:sz="0" w:space="0" w:color="auto"/>
              </w:divBdr>
            </w:div>
            <w:div w:id="894194932">
              <w:marLeft w:val="0"/>
              <w:marRight w:val="0"/>
              <w:marTop w:val="0"/>
              <w:marBottom w:val="0"/>
              <w:divBdr>
                <w:top w:val="none" w:sz="0" w:space="0" w:color="auto"/>
                <w:left w:val="none" w:sz="0" w:space="0" w:color="auto"/>
                <w:bottom w:val="none" w:sz="0" w:space="0" w:color="auto"/>
                <w:right w:val="none" w:sz="0" w:space="0" w:color="auto"/>
              </w:divBdr>
            </w:div>
            <w:div w:id="879584748">
              <w:marLeft w:val="0"/>
              <w:marRight w:val="0"/>
              <w:marTop w:val="0"/>
              <w:marBottom w:val="0"/>
              <w:divBdr>
                <w:top w:val="none" w:sz="0" w:space="0" w:color="auto"/>
                <w:left w:val="none" w:sz="0" w:space="0" w:color="auto"/>
                <w:bottom w:val="none" w:sz="0" w:space="0" w:color="auto"/>
                <w:right w:val="none" w:sz="0" w:space="0" w:color="auto"/>
              </w:divBdr>
            </w:div>
            <w:div w:id="99352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bp.blogspot.com/-4ZARqxV_tmY/T8eS2cl0IuI/AAAAAAAAADo/bg76M7rmpxA/s1600/proceso.pn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2.bp.blogspot.com/-BDyM5B_lhIw/T8ealWnSdYI/AAAAAAAAAD8/3KTb6Y9OxVI/s1600/13.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3.bp.blogspot.com/-5G6MPxCW5pI/T8eS0k2EBGI/AAAAAAAAADg/NW7oHOSLOuM/s1600/2.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3.bp.blogspot.com/-q0bT2nHxiXQ/T8eak7gR-AI/AAAAAAAAAD0/PvGG5CUw3XQ/s1600/12.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1263</Words>
  <Characters>6947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2</cp:revision>
  <dcterms:created xsi:type="dcterms:W3CDTF">2022-10-08T11:05:00Z</dcterms:created>
  <dcterms:modified xsi:type="dcterms:W3CDTF">2022-10-08T11:11:00Z</dcterms:modified>
</cp:coreProperties>
</file>