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4CA5D754" w:rsidR="00ED624D" w:rsidRPr="00D85E98" w:rsidRDefault="00634AB9" w:rsidP="003F03D4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ته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</w:t>
            </w: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خط هوشمند ساحل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مبتن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بر نقشه ژئومورفولوژ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(مورفولوژ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ک</w:t>
            </w: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 برا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سواحل ا</w:t>
            </w:r>
            <w:r w:rsidRPr="00634AB9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34AB9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ران</w:t>
            </w:r>
            <w:bookmarkStart w:id="0" w:name="_GoBack"/>
            <w:bookmarkEnd w:id="0"/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pPr w:leftFromText="180" w:rightFromText="180" w:vertAnchor="page" w:horzAnchor="margin" w:tblpXSpec="center" w:tblpY="488"/>
              <w:bidiVisual/>
              <w:tblW w:w="11079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4452B7" w:rsidRPr="00E451C5" w14:paraId="4020A0D9" w14:textId="77777777" w:rsidTr="005D2E64">
              <w:trPr>
                <w:cantSplit/>
                <w:trHeight w:val="671"/>
              </w:trPr>
              <w:tc>
                <w:tcPr>
                  <w:tcW w:w="1764" w:type="dxa"/>
                  <w:shd w:val="clear" w:color="auto" w:fill="auto"/>
                  <w:vAlign w:val="center"/>
                </w:tcPr>
                <w:p w14:paraId="4858FE33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191CD826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shd w:val="clear" w:color="auto" w:fill="auto"/>
                  <w:vAlign w:val="center"/>
                </w:tcPr>
                <w:p w14:paraId="029CF9AF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shd w:val="clear" w:color="auto" w:fill="auto"/>
                  <w:vAlign w:val="center"/>
                </w:tcPr>
                <w:p w14:paraId="5B2353D0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shd w:val="clear" w:color="auto" w:fill="auto"/>
                  <w:vAlign w:val="center"/>
                </w:tcPr>
                <w:p w14:paraId="755336F7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shd w:val="clear" w:color="auto" w:fill="auto"/>
                  <w:vAlign w:val="center"/>
                </w:tcPr>
                <w:p w14:paraId="1470A1DC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shd w:val="clear" w:color="auto" w:fill="auto"/>
                  <w:vAlign w:val="center"/>
                </w:tcPr>
                <w:p w14:paraId="3FFE3FC7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محل اشتغال</w:t>
                  </w:r>
                </w:p>
              </w:tc>
              <w:tc>
                <w:tcPr>
                  <w:tcW w:w="1482" w:type="dxa"/>
                  <w:shd w:val="clear" w:color="auto" w:fill="auto"/>
                  <w:vAlign w:val="center"/>
                </w:tcPr>
                <w:p w14:paraId="17E17A61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4452B7" w:rsidRPr="00E451C5" w14:paraId="095F2898" w14:textId="77777777" w:rsidTr="005D2E64">
              <w:trPr>
                <w:trHeight w:val="403"/>
              </w:trPr>
              <w:tc>
                <w:tcPr>
                  <w:tcW w:w="1764" w:type="dxa"/>
                  <w:shd w:val="clear" w:color="auto" w:fill="F2F2F2"/>
                  <w:vAlign w:val="center"/>
                </w:tcPr>
                <w:p w14:paraId="3EC774DB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اسماعیل نجفی</w:t>
                  </w:r>
                </w:p>
              </w:tc>
              <w:tc>
                <w:tcPr>
                  <w:tcW w:w="1407" w:type="dxa"/>
                  <w:shd w:val="clear" w:color="auto" w:fill="F2F2F2"/>
                  <w:vAlign w:val="center"/>
                </w:tcPr>
                <w:p w14:paraId="04DACF1A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1363</w:t>
                  </w:r>
                </w:p>
              </w:tc>
              <w:tc>
                <w:tcPr>
                  <w:tcW w:w="1828" w:type="dxa"/>
                  <w:shd w:val="clear" w:color="auto" w:fill="F2F2F2"/>
                  <w:vAlign w:val="center"/>
                </w:tcPr>
                <w:p w14:paraId="5947CE3E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دکتری  تخصصی-جغرافیای طبیعی- ژئومورفولوژی</w:t>
                  </w:r>
                </w:p>
              </w:tc>
              <w:tc>
                <w:tcPr>
                  <w:tcW w:w="1634" w:type="dxa"/>
                  <w:shd w:val="clear" w:color="auto" w:fill="F2F2F2"/>
                  <w:vAlign w:val="center"/>
                </w:tcPr>
                <w:p w14:paraId="32C00A66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451C5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es.najafi@du.ac.ir</w:t>
                  </w:r>
                </w:p>
              </w:tc>
              <w:tc>
                <w:tcPr>
                  <w:tcW w:w="1482" w:type="dxa"/>
                  <w:shd w:val="clear" w:color="auto" w:fill="F2F2F2"/>
                  <w:vAlign w:val="center"/>
                </w:tcPr>
                <w:p w14:paraId="0C5BB7C9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09189430387</w:t>
                  </w:r>
                </w:p>
              </w:tc>
              <w:tc>
                <w:tcPr>
                  <w:tcW w:w="1482" w:type="dxa"/>
                  <w:shd w:val="clear" w:color="auto" w:fill="F2F2F2"/>
                  <w:vAlign w:val="center"/>
                </w:tcPr>
                <w:p w14:paraId="35A64D7F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دانشگاه دامغان</w:t>
                  </w:r>
                </w:p>
              </w:tc>
              <w:tc>
                <w:tcPr>
                  <w:tcW w:w="1482" w:type="dxa"/>
                  <w:shd w:val="clear" w:color="auto" w:fill="F2F2F2"/>
                  <w:vAlign w:val="center"/>
                </w:tcPr>
                <w:p w14:paraId="47F7D2CF" w14:textId="77777777" w:rsidR="004452B7" w:rsidRPr="00E451C5" w:rsidRDefault="004452B7" w:rsidP="004452B7">
                  <w:pPr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E451C5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سمنان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C631D0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4A1D17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تعریف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مسئله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Problem Statement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</w:t>
            </w:r>
          </w:p>
          <w:p w14:paraId="334E2E97" w14:textId="26FB3E5C" w:rsidR="00ED624D" w:rsidRPr="004A1D17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4A1D17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5E387C" w14:textId="77777777" w:rsidR="00ED624D" w:rsidRPr="004A1D17" w:rsidRDefault="004C17F4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4A1D1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7A2D0026" w14:textId="5D68078A" w:rsidR="00A062D8" w:rsidRPr="004A1D17" w:rsidRDefault="004A1D17" w:rsidP="004A1D17">
            <w:pPr>
              <w:spacing w:after="0" w:line="240" w:lineRule="auto"/>
              <w:jc w:val="both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سواحل ایران (دریای خزر، خلیج فارس و دریای عمان) به‌عنوان کانون‌های اصلی جمعیتی، اقتصادی و گردشگری، با چالش‌های جدی از جمله فرسایش ساحلی، افزایش</w:t>
            </w:r>
            <w:r w:rsidR="00B4529C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/کاهش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تراز آب دریا، آلودگی محیطی، توسعه نامنظم شهری و فعالیت‌های تخریبی انسانی</w:t>
            </w:r>
            <w:r w:rsidR="00600E4A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(آنتروپوژنیک)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مواجه هستند. روش‌های سنتی مدیریت ساحلی قادر به پاسخگویی به این پیچیدگی‌ها و ادغام داده‌های چندبعدی نیستند. لذا، نیاز به یک رویکرد یکپارچه، دقیق و نوین برای طبقه‌بندی و مدیریت پایدار سواحل احساس می‌شود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720CFC55" w14:textId="77777777" w:rsidR="00A062D8" w:rsidRPr="004A1D17" w:rsidRDefault="00A062D8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58FEE93" w14:textId="5D187811" w:rsidR="00A062D8" w:rsidRPr="004A1D17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محور ایده </w:t>
            </w:r>
          </w:p>
          <w:p w14:paraId="79D8F023" w14:textId="5DA92721" w:rsidR="00147209" w:rsidRPr="004A1D17" w:rsidRDefault="00A062D8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طرح و ایده ی شما در کدام یک از زیر محورهای شش گانه رویداد قرار میگیرد؟</w:t>
            </w:r>
          </w:p>
          <w:p w14:paraId="7F260243" w14:textId="717AAD3A" w:rsidR="00A062D8" w:rsidRPr="004A1D17" w:rsidRDefault="004A1D17" w:rsidP="004A1D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روش های نوین استفاده از داده ها و مشارکت عمومی</w:t>
            </w:r>
          </w:p>
          <w:p w14:paraId="12815991" w14:textId="77777777" w:rsidR="00ED624D" w:rsidRPr="004A1D17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4A1D17">
              <w:rPr>
                <w:rFonts w:cs="B Nazanin"/>
                <w:b/>
                <w:bCs/>
                <w:sz w:val="24"/>
                <w:szCs w:val="24"/>
                <w:rtl/>
              </w:rPr>
              <w:t>راه‌حل</w:t>
            </w:r>
            <w:r w:rsidRPr="004A1D17">
              <w:rPr>
                <w:rFonts w:cs="B Nazanin"/>
                <w:b/>
                <w:bCs/>
                <w:sz w:val="24"/>
                <w:szCs w:val="24"/>
              </w:rPr>
              <w:t xml:space="preserve"> (Solution)</w:t>
            </w:r>
          </w:p>
          <w:p w14:paraId="0755C40E" w14:textId="4A880AE9" w:rsidR="00ED624D" w:rsidRPr="004A1D17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4A1D17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4A1D17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4A1D1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4A1D17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4A1D17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4A1D17">
              <w:rPr>
                <w:rFonts w:cs="B Nazanin"/>
                <w:sz w:val="24"/>
                <w:szCs w:val="24"/>
              </w:rPr>
              <w:t>.</w:t>
            </w:r>
          </w:p>
          <w:p w14:paraId="004EFF4B" w14:textId="77777777" w:rsidR="00ED624D" w:rsidRPr="004A1D17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4A1D17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71A4882E" w14:textId="77777777" w:rsidR="00ED624D" w:rsidRPr="004A1D17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4A1D17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می‌کنید را توضیح دهید</w:t>
            </w:r>
            <w:r w:rsidRPr="004A1D17">
              <w:rPr>
                <w:rFonts w:cs="B Nazanin"/>
                <w:sz w:val="24"/>
                <w:szCs w:val="24"/>
              </w:rPr>
              <w:t>.</w:t>
            </w:r>
          </w:p>
          <w:p w14:paraId="42D9BF68" w14:textId="7431A384" w:rsidR="004A1D17" w:rsidRPr="004A1D17" w:rsidRDefault="004A1D17" w:rsidP="004A1D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طرح «</w:t>
            </w:r>
            <w:r w:rsidR="002934B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خط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ساحل‌هوش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مند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» مبتن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 روش خط هوشمند ساحل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proofErr w:type="spellStart"/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SmartLine</w:t>
            </w:r>
            <w:proofErr w:type="spellEnd"/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 است که برا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اول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ن‌بار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 استرال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توسعه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افت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 در 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روش:</w:t>
            </w:r>
          </w:p>
          <w:p w14:paraId="3690D458" w14:textId="77777777" w:rsidR="004A1D17" w:rsidRPr="004A1D17" w:rsidRDefault="004A1D17" w:rsidP="004A1D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خط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ساحل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به بخش‌ها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مورفولوژ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همگن تقس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شود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6D2F0C75" w14:textId="77777777" w:rsidR="004A1D17" w:rsidRPr="004A1D17" w:rsidRDefault="004A1D17" w:rsidP="004A1D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lastRenderedPageBreak/>
              <w:t>برا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هر بخش، اطلاعات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مانند جنس مواد ساحل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نوع لندفرم، ش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ب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ساحل، حساس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به فرسا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پوشش گ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اه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فعال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انسان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غ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ثبت 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شود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162EB461" w14:textId="3C99AEB2" w:rsidR="008D5C97" w:rsidRPr="004A1D17" w:rsidRDefault="004A1D17" w:rsidP="004A1D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تمام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داده‌ها در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ستم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اطلاعات جغراف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GIS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)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کپارچه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شده و به‌صورت خط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Linear Referencing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 نما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داده 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شوند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ستم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امکان ارز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اب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آس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ب‌پذ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شب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ه‌ساز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تغ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رات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آ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نده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طراح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راهکارها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مداخله‌ا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هوشمند را فراهم 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کند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836519" w:rsidRPr="00D85E98" w14:paraId="0697F702" w14:textId="77777777" w:rsidTr="00C631D0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41138ECA" w14:textId="5885154A" w:rsidR="006532F8" w:rsidRPr="004A1D17" w:rsidRDefault="00ED624D" w:rsidP="004A1D17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7AD9380E" w14:textId="77777777" w:rsidR="004A1D17" w:rsidRPr="004A1D17" w:rsidRDefault="004A1D17" w:rsidP="004A1D17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4A1D17">
              <w:rPr>
                <w:rFonts w:cs="B Nazanin"/>
                <w:b/>
                <w:bCs/>
                <w:color w:val="000000"/>
                <w:rtl/>
              </w:rPr>
              <w:t>جایگزینی روش‌های قدیمی و غیردقیق با یک سیستم داده‌محور، پویا و کاربردی</w:t>
            </w:r>
            <w:r w:rsidRPr="004A1D17">
              <w:rPr>
                <w:rFonts w:cs="B Nazanin"/>
                <w:b/>
                <w:bCs/>
                <w:color w:val="000000"/>
              </w:rPr>
              <w:t>.</w:t>
            </w:r>
          </w:p>
          <w:p w14:paraId="7A487674" w14:textId="77777777" w:rsidR="004A1D17" w:rsidRPr="004A1D17" w:rsidRDefault="004A1D17" w:rsidP="004A1D17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4A1D17">
              <w:rPr>
                <w:rFonts w:cs="B Nazanin"/>
                <w:b/>
                <w:bCs/>
                <w:color w:val="000000"/>
                <w:rtl/>
              </w:rPr>
              <w:t>امکان تحلیل چندمعیاره شامل ابعاد طبیعی، زیست‌محیطی، اجتماعی و اقتصادی در یک پلتفرم واحد</w:t>
            </w:r>
            <w:r w:rsidRPr="004A1D17">
              <w:rPr>
                <w:rFonts w:cs="B Nazanin"/>
                <w:b/>
                <w:bCs/>
                <w:color w:val="000000"/>
              </w:rPr>
              <w:t>.</w:t>
            </w:r>
          </w:p>
          <w:p w14:paraId="48F54CA2" w14:textId="77777777" w:rsidR="004A1D17" w:rsidRPr="004A1D17" w:rsidRDefault="004A1D17" w:rsidP="004A1D17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4A1D17">
              <w:rPr>
                <w:rFonts w:cs="B Nazanin"/>
                <w:b/>
                <w:bCs/>
                <w:color w:val="000000"/>
                <w:rtl/>
              </w:rPr>
              <w:t>کاهش هزینه‌های بلندمدت مدیریت ساحلی و افزایش دقت در برنامه‌ریزی‌های عمرانی و محیط‌زیستی</w:t>
            </w:r>
            <w:r w:rsidRPr="004A1D17">
              <w:rPr>
                <w:rFonts w:cs="B Nazanin"/>
                <w:b/>
                <w:bCs/>
                <w:color w:val="000000"/>
              </w:rPr>
              <w:t>.</w:t>
            </w:r>
          </w:p>
          <w:p w14:paraId="5C13EBA9" w14:textId="02436ED8" w:rsidR="00ED624D" w:rsidRPr="004A1D17" w:rsidRDefault="004A1D17" w:rsidP="004A1D17">
            <w:pPr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  <w:rtl/>
              </w:rPr>
            </w:pPr>
            <w:r w:rsidRPr="004A1D17">
              <w:rPr>
                <w:rFonts w:cs="B Nazanin"/>
                <w:b/>
                <w:bCs/>
                <w:color w:val="000000"/>
                <w:rtl/>
              </w:rPr>
              <w:t>قابلیت مقیاس‌پذیری برای تمام سواحل ایران و حتی کشورهای همسایه</w:t>
            </w:r>
            <w:r w:rsidRPr="004A1D17">
              <w:rPr>
                <w:rFonts w:cs="B Nazanin"/>
                <w:b/>
                <w:bCs/>
                <w:color w:val="000000"/>
              </w:rPr>
              <w:t>.</w:t>
            </w: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77777777" w:rsidR="00ED624D" w:rsidRPr="00DE37D8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2F2E72CA" w14:textId="77777777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13D323DD" w14:textId="77777777" w:rsidR="00A062D8" w:rsidRPr="00DE37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6654E1E1" w14:textId="1482D795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مخاطبان هدف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سازمان‌های دولتی (مانند سازمان حفاظت محیط زیست، بن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درها و دریانوردی، شهرداری‌های ساحلی)، شرکت‌های مشاوره‌ای محیط‌زیست، مراکز تحقیقاتی و دانشگاه‌ها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616A655B" w14:textId="77777777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اندازه بازار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با توجه به بیش از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2,700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کیلومتر ساحل در شمال و جنوب ایران و نیاز فزاینده به مدیریت هوشمند سواحل، بازار هدف بسیار گسترده است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49BF2E1F" w14:textId="77777777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پتانسیل رشد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با تشدید چالش‌های تغییر اقلیم و فرسایش ساحلی، تقاضا برای راهکارهای نوین افزایش خواهد یافت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.</w:t>
            </w:r>
          </w:p>
          <w:p w14:paraId="3ADC344A" w14:textId="3AADB368" w:rsidR="00ED624D" w:rsidRDefault="00ED624D" w:rsidP="004A1D1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260150A6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043B239F" w14:textId="77777777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367F3136" w14:textId="77777777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قابل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کپارچه‌ساز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سا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ستم‌ها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مد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(مانند سامانه‌ها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هشدار زودهنگام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برنامه‌ر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ز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شهر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).</w:t>
            </w:r>
          </w:p>
          <w:p w14:paraId="488FB95C" w14:textId="77777777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پا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ه‌گذار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 اطلاعات علم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م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دان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پشتوانه دانشگاه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همکار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متخصصان ژئومورفولوژ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668D7D48" w14:textId="4CC6E8F8" w:rsidR="00ED624D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فرمت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خط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که در مقابل روش‌ها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گون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دقت بالاتر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 نما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پد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ده‌ها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خط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(مثل خط ساحل) دارد.</w:t>
            </w: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525BE2FB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2D0D09E5" w14:textId="267D9392" w:rsidR="004A1D17" w:rsidRPr="004A1D17" w:rsidRDefault="004A1D17" w:rsidP="00EA4A8B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درآمدزا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از طر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ق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فروش </w:t>
            </w:r>
            <w:r w:rsidR="00EA4A8B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نقشه های تولید شده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خدمات مشاوره‌ا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به سازمان‌ها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دولت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بخش خصوص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6841658A" w14:textId="77777777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ارائه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اشتراک‌ها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سالانه برا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دسترس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به به‌روزرسان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نقشه و تحل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شرفته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06DBCE87" w14:textId="2FE146AF" w:rsidR="00ED624D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همکار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دانشگاه‌ها برا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آموزش و توانمندساز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روها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(درآمد از دوره‌ها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تخصص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).</w:t>
            </w:r>
          </w:p>
          <w:p w14:paraId="35E20ACF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A9C1E7D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1E2BF2BE" w14:textId="7EE829EB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مرحله 1 (6 ماهه): ته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نقشه خط هوشمند</w:t>
            </w:r>
            <w:r w:rsidR="00225BFF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ساحلی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بخش آزما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ش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(مثلاً ساحل نوشهر).</w:t>
            </w:r>
          </w:p>
          <w:p w14:paraId="170C166D" w14:textId="65CD7FF6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مرحله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2 (12 ماهه): توسعه نرم‌افزار پلتفرم «ساحل‌هوش</w:t>
            </w:r>
            <w:r w:rsidR="002C7222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مند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» و 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کپارچه‌ساز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</w:rPr>
              <w:t>GIS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45C51E4D" w14:textId="77777777" w:rsidR="004A1D17" w:rsidRPr="004A1D17" w:rsidRDefault="004A1D17" w:rsidP="004A1D17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مرحله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3 (18 ماهه): گسترش به سا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سواحل و همکار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سازمان‌ها</w:t>
            </w:r>
            <w:r w:rsidRPr="004A1D1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4A1D1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مرتبط.</w:t>
            </w: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21641E1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571BB546" w14:textId="77777777" w:rsidR="00C41B7E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فن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: ن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از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به داده‌ها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پرجزئ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ات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به‌روز، که ممکن است در برخ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مناطق وجود نداشته باشد.</w:t>
            </w:r>
          </w:p>
          <w:p w14:paraId="5D06253B" w14:textId="77777777" w:rsidR="00C41B7E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مد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: هماهنگ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سازمان‌ها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متعدد دخ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 مد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ساحل.</w:t>
            </w:r>
          </w:p>
          <w:p w14:paraId="03201A30" w14:textId="4518FAF1" w:rsidR="00B03A6F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نیاز به 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داده‌ها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ماهواره‌ا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، همکار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مراکز تحق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قات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جذب سرما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ه‌گذار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دولت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17B71495" w:rsidR="00ED624D" w:rsidRPr="00DE37D8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07D86180" w14:textId="77777777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3E2D90A5" w14:textId="6EA5C660" w:rsidR="00C41B7E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طرح «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خط 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ساحل‌هوش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مند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» م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تواند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ابزار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کل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مد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ت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هوشمند و پا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دار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سواحل 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ران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باشد و در مواجهه با بحران‌ها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آ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نده،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از جمله تغ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رات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اقل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م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نقش ح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ات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فا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6E607C5B" w14:textId="55D82B3E" w:rsidR="00C41B7E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درخواست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:</w:t>
            </w:r>
          </w:p>
          <w:p w14:paraId="068F99D6" w14:textId="01EE7F4F" w:rsidR="00C41B7E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جذب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سرما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اول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برا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ته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نمونه اول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.</w:t>
            </w:r>
          </w:p>
          <w:p w14:paraId="4E0D5413" w14:textId="77777777" w:rsidR="00C41B7E" w:rsidRPr="00C41B7E" w:rsidRDefault="00C41B7E" w:rsidP="00C41B7E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همکار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استراتژ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ک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 سازمان‌ها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دولت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دانشگاه‌ها.</w:t>
            </w:r>
          </w:p>
          <w:p w14:paraId="2A2BE2C1" w14:textId="495CFA55" w:rsidR="00A062D8" w:rsidRPr="00957116" w:rsidRDefault="00C41B7E" w:rsidP="00957116">
            <w:pPr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در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افت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مشاوره تخصص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در حوزه فناور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ها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مح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ط‌ز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ست</w:t>
            </w:r>
            <w:r w:rsidRPr="00C41B7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و </w:t>
            </w:r>
            <w:r w:rsidRPr="00C41B7E">
              <w:rPr>
                <w:rFonts w:cs="B Nazanin"/>
                <w:b/>
                <w:bCs/>
                <w:color w:val="000000"/>
                <w:sz w:val="24"/>
                <w:szCs w:val="24"/>
              </w:rPr>
              <w:t>GIS</w:t>
            </w: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4B6E3E8E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C631D0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33568081" w:rsidR="00731934" w:rsidRDefault="00731934" w:rsidP="00600E4A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</w:t>
            </w:r>
            <w:r w:rsidR="00600E4A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  <w:r w:rsidR="00600E4A">
              <w:rPr>
                <w:rFonts w:cs="B Nazanin"/>
                <w:b/>
                <w:bCs/>
                <w:color w:val="7030A0"/>
                <w:sz w:val="24"/>
                <w:szCs w:val="24"/>
              </w:rPr>
              <w:sym w:font="Wingdings" w:char="F06E"/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188C9DEC" w:rsidR="00731934" w:rsidRPr="00F528F1" w:rsidRDefault="00147209" w:rsidP="00600E4A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</w:t>
            </w:r>
            <w:r w:rsidR="00600E4A">
              <w:rPr>
                <w:rFonts w:cs="B Nazanin"/>
                <w:b/>
                <w:bCs/>
                <w:color w:val="7030A0"/>
                <w:sz w:val="24"/>
                <w:szCs w:val="24"/>
              </w:rPr>
              <w:sym w:font="Wingdings" w:char="F06E"/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</w:t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F507F" w14:textId="77777777" w:rsidR="00257895" w:rsidRDefault="00257895" w:rsidP="000106BF">
      <w:pPr>
        <w:spacing w:after="0" w:line="240" w:lineRule="auto"/>
      </w:pPr>
      <w:r>
        <w:separator/>
      </w:r>
    </w:p>
  </w:endnote>
  <w:endnote w:type="continuationSeparator" w:id="0">
    <w:p w14:paraId="1EB07827" w14:textId="77777777" w:rsidR="00257895" w:rsidRDefault="00257895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06DA62" w14:textId="77777777" w:rsidR="00257895" w:rsidRDefault="00257895" w:rsidP="000106BF">
      <w:pPr>
        <w:spacing w:after="0" w:line="240" w:lineRule="auto"/>
      </w:pPr>
      <w:r>
        <w:separator/>
      </w:r>
    </w:p>
  </w:footnote>
  <w:footnote w:type="continuationSeparator" w:id="0">
    <w:p w14:paraId="60C198F6" w14:textId="77777777" w:rsidR="00257895" w:rsidRDefault="00257895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1962"/>
    <w:multiLevelType w:val="multilevel"/>
    <w:tmpl w:val="D7E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B6CE6"/>
    <w:multiLevelType w:val="multilevel"/>
    <w:tmpl w:val="DEB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7"/>
  </w:num>
  <w:num w:numId="5">
    <w:abstractNumId w:val="4"/>
  </w:num>
  <w:num w:numId="6">
    <w:abstractNumId w:val="12"/>
  </w:num>
  <w:num w:numId="7">
    <w:abstractNumId w:val="14"/>
  </w:num>
  <w:num w:numId="8">
    <w:abstractNumId w:val="13"/>
  </w:num>
  <w:num w:numId="9">
    <w:abstractNumId w:val="18"/>
  </w:num>
  <w:num w:numId="10">
    <w:abstractNumId w:val="19"/>
  </w:num>
  <w:num w:numId="11">
    <w:abstractNumId w:val="20"/>
  </w:num>
  <w:num w:numId="12">
    <w:abstractNumId w:val="10"/>
  </w:num>
  <w:num w:numId="13">
    <w:abstractNumId w:val="6"/>
  </w:num>
  <w:num w:numId="14">
    <w:abstractNumId w:val="3"/>
  </w:num>
  <w:num w:numId="15">
    <w:abstractNumId w:val="1"/>
  </w:num>
  <w:num w:numId="16">
    <w:abstractNumId w:val="15"/>
  </w:num>
  <w:num w:numId="17">
    <w:abstractNumId w:val="9"/>
  </w:num>
  <w:num w:numId="18">
    <w:abstractNumId w:val="16"/>
  </w:num>
  <w:num w:numId="19">
    <w:abstractNumId w:val="8"/>
  </w:num>
  <w:num w:numId="20">
    <w:abstractNumId w:val="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486C"/>
    <w:rsid w:val="00197362"/>
    <w:rsid w:val="001B333E"/>
    <w:rsid w:val="001B4DC1"/>
    <w:rsid w:val="001F46EA"/>
    <w:rsid w:val="001F7BA9"/>
    <w:rsid w:val="00225BFF"/>
    <w:rsid w:val="00226E73"/>
    <w:rsid w:val="00244820"/>
    <w:rsid w:val="00257895"/>
    <w:rsid w:val="00261815"/>
    <w:rsid w:val="00280495"/>
    <w:rsid w:val="002934B5"/>
    <w:rsid w:val="002A19CA"/>
    <w:rsid w:val="002A4208"/>
    <w:rsid w:val="002B7188"/>
    <w:rsid w:val="002C7222"/>
    <w:rsid w:val="002E5244"/>
    <w:rsid w:val="002E5FFF"/>
    <w:rsid w:val="00322F17"/>
    <w:rsid w:val="003873E6"/>
    <w:rsid w:val="003B18E9"/>
    <w:rsid w:val="003C3F66"/>
    <w:rsid w:val="003D0889"/>
    <w:rsid w:val="003D4D74"/>
    <w:rsid w:val="003E7F09"/>
    <w:rsid w:val="003F03D4"/>
    <w:rsid w:val="003F555B"/>
    <w:rsid w:val="00415528"/>
    <w:rsid w:val="004172A0"/>
    <w:rsid w:val="004452B7"/>
    <w:rsid w:val="00447211"/>
    <w:rsid w:val="00450AA0"/>
    <w:rsid w:val="004A1D17"/>
    <w:rsid w:val="004B026E"/>
    <w:rsid w:val="004B6E55"/>
    <w:rsid w:val="004C17F4"/>
    <w:rsid w:val="0051304F"/>
    <w:rsid w:val="005411C0"/>
    <w:rsid w:val="00542623"/>
    <w:rsid w:val="005A0650"/>
    <w:rsid w:val="00600E4A"/>
    <w:rsid w:val="00634AB9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527DB"/>
    <w:rsid w:val="00957116"/>
    <w:rsid w:val="009B3DFF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4529C"/>
    <w:rsid w:val="00B7700C"/>
    <w:rsid w:val="00BA3F68"/>
    <w:rsid w:val="00C24439"/>
    <w:rsid w:val="00C41B7E"/>
    <w:rsid w:val="00C611CE"/>
    <w:rsid w:val="00C631D0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24C0"/>
    <w:rsid w:val="00E57586"/>
    <w:rsid w:val="00EA4A8B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C265E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96C44-0659-4D43-B6ED-AE4A197E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968</Words>
  <Characters>4695</Characters>
  <Application>Microsoft Office Word</Application>
  <DocSecurity>0</DocSecurity>
  <Lines>130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RePack by Diakov</cp:lastModifiedBy>
  <cp:revision>18</cp:revision>
  <cp:lastPrinted>2023-05-01T06:48:00Z</cp:lastPrinted>
  <dcterms:created xsi:type="dcterms:W3CDTF">2025-10-18T11:01:00Z</dcterms:created>
  <dcterms:modified xsi:type="dcterms:W3CDTF">2025-11-04T18:47:00Z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572ba48c-e4fc-4912-a41a-adf151f9bd50</vt:lpwstr>
  </property>
</Properties>
</file>