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 Planet DDS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837466759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Shared internal google drive: </w:t>
            </w:r>
            <w:hyperlink r:id="rId6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shd w:fill="d9ead3" w:val="clear"/>
                  <w:rtl w:val="0"/>
                </w:rPr>
                <w:t xml:space="preserve">PlanetDDS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Parent (DSO- dental services org), Child (location) </w:t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software SaaS flat fee</w:t>
              <w:br w:type="textWrapping"/>
              <w:t xml:space="preserve">- services (some upfront, some T&amp;M)</w:t>
              <w:br w:type="textWrapping"/>
              <w:t xml:space="preserve">- usage (# of submitted claims, # of providers) </w:t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trike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  <w:br w:type="textWrapping"/>
              <w:t xml:space="preserve">Irvine-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Christy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Sr. Rev accounting manager- big tabs advocate. Will get you what you need to get stuff done. Has less power/influence in the org than daniel. She + her team are the ones that are doing a lot of the manual billing /editing </w:t>
              <w:br w:type="textWrapping"/>
              <w:t xml:space="preserve">ATL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Daniel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Controller- even keeled, gets stuff done. Champion</w:t>
              <w:br w:type="textWrapping"/>
              <w:t xml:space="preserve">Irvine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Stephen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CFO- absolute snake– seems super nice on the surface, gets the value of automation, but savage negotiator. Document every interaction with him. </w:t>
              <w:br w:type="textWrapping"/>
              <w:t xml:space="preserve">Relies on “the trio”- daniel, bobby, christy- listens to them in that order</w:t>
              <w:br w:type="textWrapping"/>
              <w:t xml:space="preserve">Irvine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Bobby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Head of rev ops- understands stuff at a high level but leans on Makayla for in-the-weeds stuff. Will think about every potential edge case. Main guy for scope creep.</w:t>
              <w:br w:type="textWrapping"/>
              <w:t xml:space="preserve">Put your foot down with him, let him know our best practices </w:t>
              <w:br w:type="textWrapping"/>
              <w:t xml:space="preserve">Irvine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Makayla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sales ops- in the weeds. Open to process change. Executes. </w:t>
              <w:br w:type="textWrapping"/>
              <w:t xml:space="preserve">Irvine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Ryan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accounting- very junior manual edits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720" w:firstLine="0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Contract extraction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today they are manually editing all the invoices related to amendments (50hrs/month) → ~$1m in misbillings </w:t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Source of truth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contracts and amendments live in a bunch of different places, AM visibility </w:t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Accuracy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ARR reporting, forecasting </w:t>
              <w:br w:type="textWrapping"/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NOTE: We have articulated that export workflow is STANDARD– they are unaware that they are our first Sage customer. We have NOT mentioned that we’re building a direct integration</w:t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4) Solutions Notes: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Complexities: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SFDC configuration (</w:t>
            </w: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See Lucidchart for current vs future state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Parent-child relationships (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Parent (DSO- dental services org), Child (location)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may locations, can bill upon go-live of location which is tracked in MavenLink)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Reseller Agreements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4"/>
              </w:numPr>
              <w:ind w:left="216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Renewals call: https://us-56595.app.gong.io/call?id=3520111202599455294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4"/>
              </w:numPr>
              <w:ind w:left="216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Proposal call: https://us-56595.app.gong.io/call?id=1336876122491972673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Auto-Renewals: </w:t>
            </w:r>
            <w:hyperlink r:id="rId8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PlanetDDS &lt;&gt; Tabs: Technical Solutioning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Sage Intacct: Aligned on export/import path with them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Migration: Since documents are not attached historically, we will align on a cutover date- anything prior will be imported from sage (Planet is responsible for populating template provided by Tabs)</w:t>
            </w:r>
          </w:p>
          <w:p w:rsidR="00000000" w:rsidDel="00000000" w:rsidP="00000000" w:rsidRDefault="00000000" w:rsidRPr="00000000" w14:paraId="000000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NOTE: PlanetDDS is owning VersaPay→ Stripe Migration throughout this implementation, they may need guidance mapping Stripe customers to Tabs customers to re-enable autopay.</w:t>
            </w:r>
          </w:p>
          <w:p w:rsidR="00000000" w:rsidDel="00000000" w:rsidP="00000000" w:rsidRDefault="00000000" w:rsidRPr="00000000" w14:paraId="0000001E">
            <w:pPr>
              <w:pStyle w:val="Heading3"/>
              <w:rPr>
                <w:sz w:val="20"/>
                <w:szCs w:val="20"/>
              </w:rPr>
            </w:pPr>
            <w:bookmarkStart w:colFirst="0" w:colLast="0" w:name="_r12telnrcj3l" w:id="3"/>
            <w:bookmarkEnd w:id="3"/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Feature Requests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666666"/>
                <w:sz w:val="16"/>
                <w:szCs w:val="16"/>
                <w:rtl w:val="0"/>
              </w:rPr>
              <w:t xml:space="preserve">(AE to fill for all requests prior to Imp handoff, Imp to fill prior to go-live/Success to fill to fill Post-Go Live)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hyperlink r:id="rId9">
              <w:r w:rsidDel="00000000" w:rsidR="00000000" w:rsidRPr="00000000">
                <w:rPr>
                  <w:color w:val="0000ee"/>
                  <w:sz w:val="20"/>
                  <w:szCs w:val="20"/>
                  <w:highlight w:val="yellow"/>
                  <w:u w:val="single"/>
                  <w:rtl w:val="0"/>
                </w:rPr>
                <w:t xml:space="preserve">[Internal Tabs] PlanetDDS Product Requests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ymdiz825wd3r" w:id="4"/>
      <w:bookmarkEnd w:id="4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5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6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7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sz w:val="20"/>
          <w:szCs w:val="20"/>
        </w:rPr>
      </w:pPr>
      <w:bookmarkStart w:colFirst="0" w:colLast="0" w:name="_niouzto9de6n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A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htt28tqxjcgm" w:id="8"/>
      <w:bookmarkEnd w:id="8"/>
      <w:r w:rsidDel="00000000" w:rsidR="00000000" w:rsidRPr="00000000">
        <w:rPr>
          <w:sz w:val="20"/>
          <w:szCs w:val="20"/>
          <w:highlight w:val="green"/>
          <w:rtl w:val="0"/>
        </w:rPr>
        <w:t xml:space="preserve">Feature Requests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hyperlink r:id="rId10">
        <w:r w:rsidDel="00000000" w:rsidR="00000000" w:rsidRPr="00000000">
          <w:rPr>
            <w:color w:val="0000ee"/>
            <w:sz w:val="20"/>
            <w:szCs w:val="20"/>
            <w:highlight w:val="yellow"/>
            <w:u w:val="single"/>
            <w:rtl w:val="0"/>
          </w:rPr>
          <w:t xml:space="preserve">[Internal Tabs] PlanetDDS Product Requests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oykkd54hcc96" w:id="9"/>
      <w:bookmarkEnd w:id="9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Lucid Charts: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https://lucid.app/lucidchart/3ae59621-053c-44b2-9d4d-b3ece762b83c/edit?viewport_loc=-117%2C-353%2C2881%2C1445%2C6BZGfIns-eAQ&amp;invitationId=inv_b2930cd2-92eb-43ac-865f-677a338db01f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0"/>
          <w:szCs w:val="20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account?id=1698202799804265374&amp;type=ACCOUNT&amp;workspace-id=2531298410931371606&amp;date=2025-04-30&amp;activity-id=9121150635338066957&amp;filter=%7B%22accountFilter%22%3A%7B%22type%22%3A%22And%22%2C%22filters%22%3A%5B%7B%22type%22%3A%22ActivityType%22%2C%22values%22%3A%5B%22CALL%22%5D%7D%5D%7D%7D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ucid.app/lucidchart/3ae59621-053c-44b2-9d4d-b3ece762b83c/edit?viewport_loc=-117%2C-353%2C2881%2C1445%2C6BZGfIns-eAQ&amp;invitationId=inv_b2930cd2-92eb-43ac-865f-677a338db01f" TargetMode="External"/><Relationship Id="rId10" Type="http://schemas.openxmlformats.org/officeDocument/2006/relationships/hyperlink" Target="https://docs.google.com/spreadsheets/d/1ONSnw6n3MN0a-hWBvNBIrQLdNwBH4Gse7BsELZgDSTM/edit?gid=0#gid=0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us-56595.app.gong.io/account?id=1698202799804265374&amp;type=ACCOUNT&amp;workspace-id=2531298410931371606&amp;date=2025-04-30&amp;activity-id=9121150635338066957&amp;filter=%7B%22accountFilter%22%3A%7B%22type%22%3A%22And%22%2C%22filters%22%3A%5B%7B%22type%22%3A%22ActivityType%22%2C%22values%22%3A%5B%22CALL%22%5D%7D%5D%7D%7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ONSnw6n3MN0a-hWBvNBIrQLdNwBH4Gse7BsELZgDSTM/edit?gid=0#gid=0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sb9XjkvqiPb-I_qOeFIrOrrybhRQ6vz2" TargetMode="External"/><Relationship Id="rId7" Type="http://schemas.openxmlformats.org/officeDocument/2006/relationships/hyperlink" Target="https://lucid.app/lucidchart/3ae59621-053c-44b2-9d4d-b3ece762b83c/edit?invitationId=inv_b2930cd2-92eb-43ac-865f-677a338db01f&amp;page=6BZGfIns-eAQ#" TargetMode="External"/><Relationship Id="rId8" Type="http://schemas.openxmlformats.org/officeDocument/2006/relationships/hyperlink" Target="https://docs.google.com/presentation/d/1q3VrFDszY39Xwphap0i9Z8N0UOgrek6t6CST_5e3EHE/edit?slide=id.g376297cf000_0_66#slide=id.g376297cf000_0_6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