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82AD1" w14:textId="5BA23C96" w:rsidR="006E2E70" w:rsidRDefault="008822E1" w:rsidP="006E2E70">
      <w:pPr>
        <w:pStyle w:val="a8"/>
        <w:ind w:firstLine="480"/>
      </w:pPr>
      <w:r w:rsidRPr="008822E1">
        <w:t>2019</w:t>
      </w:r>
      <w:r w:rsidRPr="008822E1">
        <w:t>年</w:t>
      </w:r>
      <w:r w:rsidRPr="008822E1">
        <w:t>7</w:t>
      </w:r>
      <w:r w:rsidRPr="008822E1">
        <w:t>月，我参与了某医疗信息系统有限公司移动护理项目的开发，担任项目技术负责人，负责系统</w:t>
      </w:r>
      <w:r w:rsidR="00E73A18">
        <w:rPr>
          <w:rFonts w:hint="eastAsia"/>
        </w:rPr>
        <w:t>分析</w:t>
      </w:r>
      <w:r w:rsidR="00A42B21">
        <w:rPr>
          <w:rFonts w:hint="eastAsia"/>
        </w:rPr>
        <w:t>与</w:t>
      </w:r>
      <w:r w:rsidRPr="008822E1">
        <w:t>设计工作。该系统主要包含患者信息查对，医嘱执行，体征数据采集，护理文书管理等功能。本文以移动护理项目为例，介绍了</w:t>
      </w:r>
      <w:r w:rsidR="008D7F66">
        <w:rPr>
          <w:rFonts w:hint="eastAsia"/>
        </w:rPr>
        <w:t>软件系统测试技术</w:t>
      </w:r>
      <w:r w:rsidRPr="008822E1">
        <w:t>在项目中的具体应用。</w:t>
      </w:r>
      <w:r w:rsidR="009A6223">
        <w:rPr>
          <w:rFonts w:hint="eastAsia"/>
        </w:rPr>
        <w:t>在系统测试阶段，我们主要从功能测试、用户界面测试以及性能测试三个方面对项目进行测试工作。在功能测试方面，主要验证业务流程的正确以及表单数据的合法输入；在用户界面测试方面，主要验证界面与原型的匹配以及</w:t>
      </w:r>
      <w:r w:rsidR="006E40A1">
        <w:rPr>
          <w:rFonts w:hint="eastAsia"/>
        </w:rPr>
        <w:t>不同</w:t>
      </w:r>
      <w:r w:rsidR="006E40A1">
        <w:rPr>
          <w:rFonts w:hint="eastAsia"/>
        </w:rPr>
        <w:t>PDA</w:t>
      </w:r>
      <w:r w:rsidR="006E40A1">
        <w:rPr>
          <w:rFonts w:hint="eastAsia"/>
        </w:rPr>
        <w:t>设备</w:t>
      </w:r>
      <w:r w:rsidR="009A6223">
        <w:rPr>
          <w:rFonts w:hint="eastAsia"/>
        </w:rPr>
        <w:t>的兼容性；在性能测试方面，主要验证系统最大在线人数的并发。</w:t>
      </w:r>
      <w:r w:rsidRPr="008822E1">
        <w:t>通过以上</w:t>
      </w:r>
      <w:r w:rsidR="009A6223">
        <w:rPr>
          <w:rFonts w:hint="eastAsia"/>
        </w:rPr>
        <w:t>测试技术</w:t>
      </w:r>
      <w:r w:rsidRPr="008822E1">
        <w:t>的</w:t>
      </w:r>
      <w:r w:rsidR="00F336C9">
        <w:rPr>
          <w:rFonts w:hint="eastAsia"/>
        </w:rPr>
        <w:t>实施</w:t>
      </w:r>
      <w:r w:rsidRPr="008822E1">
        <w:t>，我们完成了</w:t>
      </w:r>
      <w:r w:rsidRPr="008822E1">
        <w:rPr>
          <w:rFonts w:hint="eastAsia"/>
        </w:rPr>
        <w:t>软件项目</w:t>
      </w:r>
      <w:r w:rsidR="00C405EC">
        <w:rPr>
          <w:rFonts w:hint="eastAsia"/>
        </w:rPr>
        <w:t>设计</w:t>
      </w:r>
      <w:r w:rsidRPr="008822E1">
        <w:rPr>
          <w:rFonts w:hint="eastAsia"/>
        </w:rPr>
        <w:t>开发工作，保证了项目质量。最终项目在某省三甲医院成功落地，而后也陆续收到其它医院的上线申请。</w:t>
      </w:r>
    </w:p>
    <w:p w14:paraId="398F623A" w14:textId="77777777" w:rsidR="006E2E70" w:rsidRPr="00440919" w:rsidRDefault="006E2E70" w:rsidP="006E2E70">
      <w:pPr>
        <w:pStyle w:val="a8"/>
        <w:ind w:firstLine="480"/>
      </w:pPr>
      <w:bookmarkStart w:id="0" w:name="_GoBack"/>
      <w:r w:rsidRPr="00440919">
        <w:rPr>
          <w:rFonts w:hint="eastAsia"/>
        </w:rPr>
        <w:t>移动医疗时代的到来，为实现医疗无纸化，实现医嘱的全生命周期的跟踪，有效解决护士站到病房的＂最后１０米＂的信息延伸问题提供了更好的解决方案．最终达到改变医疗的存在方式，改善医疗业务流程，提升医疗服务质量，提高医疗安全性的目的．</w:t>
      </w:r>
    </w:p>
    <w:p w14:paraId="4CB81DCA" w14:textId="51F61CF1" w:rsidR="006E2E70" w:rsidRDefault="006E2E70" w:rsidP="006E2E70">
      <w:pPr>
        <w:pStyle w:val="a8"/>
        <w:ind w:firstLine="480"/>
      </w:pPr>
      <w:r w:rsidRPr="00440919">
        <w:t>2019</w:t>
      </w:r>
      <w:r w:rsidRPr="00440919">
        <w:t>年７月，某医疗信息系统</w:t>
      </w:r>
      <w:r>
        <w:rPr>
          <w:rFonts w:hint="eastAsia"/>
        </w:rPr>
        <w:t>有限公司</w:t>
      </w:r>
      <w:r w:rsidRPr="00440919">
        <w:t>启动了移动护理系统项目</w:t>
      </w:r>
      <w:r w:rsidR="00366EB0">
        <w:rPr>
          <w:rFonts w:hint="eastAsia"/>
        </w:rPr>
        <w:t>。</w:t>
      </w:r>
      <w:r w:rsidRPr="00440919">
        <w:t>此系统以电子病历系统ＥＭＲ</w:t>
      </w:r>
      <w:r w:rsidR="00F77AA0">
        <w:rPr>
          <w:rFonts w:hint="eastAsia"/>
        </w:rPr>
        <w:t>和</w:t>
      </w:r>
      <w:r w:rsidRPr="00440919">
        <w:t>医嘱录入系统ＣＰＯＥ为平台，借助无线手持终端</w:t>
      </w:r>
      <w:r w:rsidR="00943013">
        <w:rPr>
          <w:rFonts w:hint="eastAsia"/>
        </w:rPr>
        <w:t>设备</w:t>
      </w:r>
      <w:r w:rsidR="00943013">
        <w:rPr>
          <w:rFonts w:hint="eastAsia"/>
        </w:rPr>
        <w:t>PDA</w:t>
      </w:r>
      <w:r w:rsidRPr="00440919">
        <w:t>进行信息的实时化传输和移动采集，实现患者信息</w:t>
      </w:r>
      <w:r w:rsidRPr="00440919">
        <w:rPr>
          <w:rFonts w:hint="eastAsia"/>
        </w:rPr>
        <w:t>查对</w:t>
      </w:r>
      <w:r w:rsidRPr="00440919">
        <w:t>，医嘱执行，体征</w:t>
      </w:r>
      <w:r w:rsidRPr="00440919">
        <w:rPr>
          <w:rFonts w:hint="eastAsia"/>
        </w:rPr>
        <w:t>数据</w:t>
      </w:r>
      <w:r w:rsidRPr="00440919">
        <w:t>采集，护理文书</w:t>
      </w:r>
      <w:r w:rsidRPr="00440919">
        <w:rPr>
          <w:rFonts w:hint="eastAsia"/>
        </w:rPr>
        <w:t>管理</w:t>
      </w:r>
      <w:r w:rsidRPr="00440919">
        <w:t>等功能．患者信息</w:t>
      </w:r>
      <w:r w:rsidRPr="00440919">
        <w:rPr>
          <w:rFonts w:hint="eastAsia"/>
        </w:rPr>
        <w:t>查对主要</w:t>
      </w:r>
      <w:r w:rsidRPr="00440919">
        <w:t>实现</w:t>
      </w:r>
      <w:r w:rsidR="00D9050A">
        <w:rPr>
          <w:rFonts w:hint="eastAsia"/>
        </w:rPr>
        <w:t>PDA</w:t>
      </w:r>
      <w:r w:rsidRPr="00440919">
        <w:rPr>
          <w:rFonts w:hint="eastAsia"/>
        </w:rPr>
        <w:t>扫描患者床头卡</w:t>
      </w:r>
      <w:r w:rsidR="00F77AA0">
        <w:rPr>
          <w:rFonts w:hint="eastAsia"/>
        </w:rPr>
        <w:t>二维码</w:t>
      </w:r>
      <w:r w:rsidRPr="00440919">
        <w:rPr>
          <w:rFonts w:hint="eastAsia"/>
        </w:rPr>
        <w:t>或患者腕带</w:t>
      </w:r>
      <w:r w:rsidR="00F77AA0">
        <w:rPr>
          <w:rFonts w:hint="eastAsia"/>
        </w:rPr>
        <w:t>条形码</w:t>
      </w:r>
      <w:r w:rsidRPr="00440919">
        <w:t>查询患者基本信息</w:t>
      </w:r>
      <w:r w:rsidRPr="00440919">
        <w:rPr>
          <w:rFonts w:hint="eastAsia"/>
        </w:rPr>
        <w:t>，</w:t>
      </w:r>
      <w:r w:rsidR="008E619A">
        <w:rPr>
          <w:rFonts w:hint="eastAsia"/>
        </w:rPr>
        <w:t>核</w:t>
      </w:r>
      <w:r w:rsidRPr="00440919">
        <w:rPr>
          <w:rFonts w:hint="eastAsia"/>
        </w:rPr>
        <w:t>对患者身份</w:t>
      </w:r>
      <w:r w:rsidRPr="00440919">
        <w:t>；医嘱执行</w:t>
      </w:r>
      <w:r w:rsidR="00D9050A">
        <w:rPr>
          <w:rFonts w:hint="eastAsia"/>
        </w:rPr>
        <w:t>主要</w:t>
      </w:r>
      <w:r w:rsidRPr="00440919">
        <w:t>实现</w:t>
      </w:r>
      <w:r w:rsidR="00D9050A">
        <w:rPr>
          <w:rFonts w:hint="eastAsia"/>
        </w:rPr>
        <w:t>P</w:t>
      </w:r>
      <w:r w:rsidR="00D9050A">
        <w:t>DA</w:t>
      </w:r>
      <w:r w:rsidRPr="00440919">
        <w:rPr>
          <w:rFonts w:hint="eastAsia"/>
        </w:rPr>
        <w:t>扫描药品信息</w:t>
      </w:r>
      <w:r w:rsidR="00D9050A">
        <w:rPr>
          <w:rFonts w:hint="eastAsia"/>
        </w:rPr>
        <w:t>二维码</w:t>
      </w:r>
      <w:r w:rsidRPr="00440919">
        <w:rPr>
          <w:rFonts w:hint="eastAsia"/>
        </w:rPr>
        <w:t>，进行</w:t>
      </w:r>
      <w:r w:rsidR="00D9050A">
        <w:rPr>
          <w:rFonts w:hint="eastAsia"/>
        </w:rPr>
        <w:t>药品领取</w:t>
      </w:r>
      <w:r w:rsidRPr="00440919">
        <w:t>核对</w:t>
      </w:r>
      <w:r w:rsidR="00D9050A">
        <w:rPr>
          <w:rFonts w:hint="eastAsia"/>
        </w:rPr>
        <w:t>、</w:t>
      </w:r>
      <w:r w:rsidRPr="00440919">
        <w:t>记录</w:t>
      </w:r>
      <w:r w:rsidR="00D9050A">
        <w:rPr>
          <w:rFonts w:hint="eastAsia"/>
        </w:rPr>
        <w:t>护士</w:t>
      </w:r>
      <w:r w:rsidRPr="00440919">
        <w:t>医嘱执行</w:t>
      </w:r>
      <w:r w:rsidR="00D9050A">
        <w:rPr>
          <w:rFonts w:hint="eastAsia"/>
        </w:rPr>
        <w:t>过程</w:t>
      </w:r>
      <w:r w:rsidRPr="00440919">
        <w:rPr>
          <w:rFonts w:hint="eastAsia"/>
        </w:rPr>
        <w:t>，完成</w:t>
      </w:r>
      <w:r w:rsidRPr="00440919">
        <w:t>皮试</w:t>
      </w:r>
      <w:r w:rsidR="00B20F67">
        <w:rPr>
          <w:rFonts w:hint="eastAsia"/>
        </w:rPr>
        <w:t>药品</w:t>
      </w:r>
      <w:r w:rsidRPr="00440919">
        <w:t>双人核对</w:t>
      </w:r>
      <w:r w:rsidRPr="00440919">
        <w:rPr>
          <w:rFonts w:hint="eastAsia"/>
        </w:rPr>
        <w:t>，</w:t>
      </w:r>
      <w:r w:rsidR="00F77AA0">
        <w:rPr>
          <w:rFonts w:hint="eastAsia"/>
        </w:rPr>
        <w:t>进行</w:t>
      </w:r>
      <w:r w:rsidRPr="00440919">
        <w:t>检验样本</w:t>
      </w:r>
      <w:r w:rsidRPr="00440919">
        <w:rPr>
          <w:rFonts w:hint="eastAsia"/>
        </w:rPr>
        <w:t>管</w:t>
      </w:r>
      <w:r w:rsidR="00AA6CD0">
        <w:rPr>
          <w:rFonts w:hint="eastAsia"/>
        </w:rPr>
        <w:t>扫码</w:t>
      </w:r>
      <w:r w:rsidRPr="00440919">
        <w:t>采集等功能</w:t>
      </w:r>
      <w:r w:rsidR="00F77AA0">
        <w:rPr>
          <w:rFonts w:hint="eastAsia"/>
        </w:rPr>
        <w:t>。</w:t>
      </w:r>
      <w:r w:rsidRPr="00440919">
        <w:t>体征</w:t>
      </w:r>
      <w:r w:rsidRPr="00440919">
        <w:rPr>
          <w:rFonts w:hint="eastAsia"/>
        </w:rPr>
        <w:t>数据</w:t>
      </w:r>
      <w:r w:rsidRPr="00440919">
        <w:t>采集主要实现体征任务提醒，患者体征数据录入存库</w:t>
      </w:r>
      <w:r w:rsidR="00F77AA0">
        <w:rPr>
          <w:rFonts w:hint="eastAsia"/>
        </w:rPr>
        <w:t>。</w:t>
      </w:r>
      <w:r w:rsidRPr="00440919">
        <w:t>护理文书</w:t>
      </w:r>
      <w:r w:rsidRPr="00440919">
        <w:rPr>
          <w:rFonts w:hint="eastAsia"/>
        </w:rPr>
        <w:t>管理</w:t>
      </w:r>
      <w:r w:rsidRPr="00440919">
        <w:t>主要实现患者量表，特护单，通用单，评估单</w:t>
      </w:r>
      <w:r w:rsidRPr="00440919">
        <w:rPr>
          <w:rFonts w:hint="eastAsia"/>
        </w:rPr>
        <w:t>等文档</w:t>
      </w:r>
      <w:r w:rsidRPr="00440919">
        <w:t>的</w:t>
      </w:r>
      <w:r w:rsidRPr="00440919">
        <w:rPr>
          <w:rFonts w:hint="eastAsia"/>
        </w:rPr>
        <w:t>编辑</w:t>
      </w:r>
      <w:r w:rsidR="00F77AA0">
        <w:rPr>
          <w:rFonts w:hint="eastAsia"/>
        </w:rPr>
        <w:t>。</w:t>
      </w:r>
      <w:r w:rsidRPr="00440919">
        <w:t>我在</w:t>
      </w:r>
      <w:r w:rsidR="00FC6475" w:rsidRPr="00440919">
        <w:t>项目</w:t>
      </w:r>
      <w:r w:rsidR="00F77AA0">
        <w:rPr>
          <w:rFonts w:hint="eastAsia"/>
        </w:rPr>
        <w:t>中</w:t>
      </w:r>
      <w:r w:rsidR="00FC6475">
        <w:rPr>
          <w:rFonts w:hint="eastAsia"/>
        </w:rPr>
        <w:t>担任</w:t>
      </w:r>
      <w:r w:rsidR="00FC6475" w:rsidRPr="00440919">
        <w:t>技术负责人</w:t>
      </w:r>
      <w:r w:rsidR="00FC6475">
        <w:rPr>
          <w:rFonts w:hint="eastAsia"/>
        </w:rPr>
        <w:t>，负责</w:t>
      </w:r>
      <w:r w:rsidR="002D7453" w:rsidRPr="008822E1">
        <w:t>系统</w:t>
      </w:r>
      <w:r w:rsidR="002D7453">
        <w:rPr>
          <w:rFonts w:hint="eastAsia"/>
        </w:rPr>
        <w:t>分析与系统</w:t>
      </w:r>
      <w:r w:rsidR="002D7453" w:rsidRPr="008822E1">
        <w:t>设计</w:t>
      </w:r>
      <w:r w:rsidR="00FC6475">
        <w:rPr>
          <w:rFonts w:hint="eastAsia"/>
        </w:rPr>
        <w:t>工作</w:t>
      </w:r>
      <w:r w:rsidRPr="00440919">
        <w:rPr>
          <w:rFonts w:hint="eastAsia"/>
        </w:rPr>
        <w:t>，最终项目在某</w:t>
      </w:r>
      <w:r w:rsidR="00B20F67">
        <w:rPr>
          <w:rFonts w:hint="eastAsia"/>
        </w:rPr>
        <w:t>省</w:t>
      </w:r>
      <w:r w:rsidR="00B20F67" w:rsidRPr="00440919">
        <w:rPr>
          <w:rFonts w:hint="eastAsia"/>
        </w:rPr>
        <w:t>著名</w:t>
      </w:r>
      <w:r w:rsidRPr="00440919">
        <w:rPr>
          <w:rFonts w:hint="eastAsia"/>
        </w:rPr>
        <w:t>三甲医院成功落地</w:t>
      </w:r>
      <w:r w:rsidR="00F77AA0">
        <w:rPr>
          <w:rFonts w:hint="eastAsia"/>
        </w:rPr>
        <w:t>。</w:t>
      </w:r>
    </w:p>
    <w:p w14:paraId="281277B8" w14:textId="28EFBD91" w:rsidR="009A48F0" w:rsidRPr="00A20866" w:rsidRDefault="00A20866" w:rsidP="00DB64A4">
      <w:pPr>
        <w:pStyle w:val="a8"/>
        <w:ind w:firstLine="480"/>
      </w:pPr>
      <w:r w:rsidRPr="00A20866">
        <w:rPr>
          <w:rFonts w:hint="eastAsia"/>
        </w:rPr>
        <w:t>系统测试的主要内容包括功能测试、健壮性测试、性能测试、用户界面测试、安全性测试、安装和反安装测试等。其中，最重要的工作是进行功能性测试和性能测试。功能性测试主要采用黑盒测试，主要目的是检查功能是否按照</w:t>
      </w:r>
      <w:r w:rsidRPr="00A20866">
        <w:t>SRS</w:t>
      </w:r>
      <w:r w:rsidRPr="00A20866">
        <w:t>的要求正常使用，软件是否能够恰当地接收输入数据并产生正确的输出信息，软件运行过程中能否保持外部信息的完整性；性能测试主要验证软件系统在承担一定负载的情况下所表现出来的特性是否符合客户的需要，主要指标有响应时间、吞吐量、</w:t>
      </w:r>
      <w:r w:rsidRPr="00A20866">
        <w:t xml:space="preserve"> </w:t>
      </w:r>
      <w:r w:rsidRPr="00A20866">
        <w:t>并发用户数和资源利用率等。性能测试主要目的验证软件系统是否能达到用户和提出的性能指标，</w:t>
      </w:r>
      <w:r w:rsidRPr="00A20866">
        <w:rPr>
          <w:rFonts w:hint="eastAsia"/>
        </w:rPr>
        <w:t>同时发现软件系统中存在的性能瓶颈，并优化软件，最后起到优化系统的目的，包括发现缺陷，性能调优，评估系统的能力，验证稳定性和可靠性等方面</w:t>
      </w:r>
      <w:r>
        <w:rPr>
          <w:rFonts w:hint="eastAsia"/>
        </w:rPr>
        <w:t>。</w:t>
      </w:r>
    </w:p>
    <w:p w14:paraId="2B8648D6" w14:textId="73984C5C" w:rsidR="00DB64A4" w:rsidRDefault="00B86DD1" w:rsidP="00DB64A4">
      <w:pPr>
        <w:pStyle w:val="a8"/>
        <w:ind w:firstLine="480"/>
        <w:rPr>
          <w:color w:val="000000"/>
        </w:rPr>
      </w:pPr>
      <w:r>
        <w:rPr>
          <w:rFonts w:hint="eastAsia"/>
        </w:rPr>
        <w:lastRenderedPageBreak/>
        <w:t>在移动护理项目的</w:t>
      </w:r>
      <w:r w:rsidR="003D5A55">
        <w:rPr>
          <w:rFonts w:hint="eastAsia"/>
        </w:rPr>
        <w:t>系统测试</w:t>
      </w:r>
      <w:r>
        <w:rPr>
          <w:rFonts w:hint="eastAsia"/>
        </w:rPr>
        <w:t>阶段，</w:t>
      </w:r>
      <w:r w:rsidR="00847EBA">
        <w:rPr>
          <w:rFonts w:hint="eastAsia"/>
        </w:rPr>
        <w:t>我们综合考虑</w:t>
      </w:r>
      <w:r w:rsidR="00441D32">
        <w:rPr>
          <w:rFonts w:hint="eastAsia"/>
        </w:rPr>
        <w:t>各种</w:t>
      </w:r>
      <w:r w:rsidR="003D5A55">
        <w:rPr>
          <w:rFonts w:hint="eastAsia"/>
        </w:rPr>
        <w:t>测试方法</w:t>
      </w:r>
      <w:r w:rsidR="00847EBA">
        <w:rPr>
          <w:rFonts w:hint="eastAsia"/>
        </w:rPr>
        <w:t>的优势特点，并认真分析了</w:t>
      </w:r>
      <w:r w:rsidR="00EC35FC">
        <w:rPr>
          <w:rFonts w:hint="eastAsia"/>
        </w:rPr>
        <w:t>移动护理项目的实际业务场景</w:t>
      </w:r>
      <w:r w:rsidR="00652EE4">
        <w:rPr>
          <w:rFonts w:hint="eastAsia"/>
        </w:rPr>
        <w:t>，</w:t>
      </w:r>
      <w:r w:rsidR="00847EBA">
        <w:rPr>
          <w:rFonts w:hint="eastAsia"/>
        </w:rPr>
        <w:t>决定</w:t>
      </w:r>
      <w:r w:rsidR="003D5A55">
        <w:rPr>
          <w:rFonts w:hint="eastAsia"/>
        </w:rPr>
        <w:t>对系统进行功能测试、用户界面测试以及性能测试</w:t>
      </w:r>
      <w:r w:rsidR="00DB64A4">
        <w:rPr>
          <w:rFonts w:hint="eastAsia"/>
        </w:rPr>
        <w:t>。</w:t>
      </w:r>
      <w:r w:rsidR="00756D2D">
        <w:rPr>
          <w:rFonts w:hint="eastAsia"/>
        </w:rPr>
        <w:t>下面分别从</w:t>
      </w:r>
      <w:r w:rsidR="005C1268">
        <w:rPr>
          <w:rFonts w:hint="eastAsia"/>
        </w:rPr>
        <w:t>这三个方面</w:t>
      </w:r>
      <w:r w:rsidR="00DB64A4">
        <w:rPr>
          <w:rFonts w:hint="eastAsia"/>
        </w:rPr>
        <w:t>展开具体说明。</w:t>
      </w:r>
      <w:r w:rsidR="00DB64A4" w:rsidRPr="005B1AAC">
        <w:rPr>
          <w:rFonts w:hint="eastAsia"/>
          <w:color w:val="000000"/>
        </w:rPr>
        <w:br/>
        <w:t>1.</w:t>
      </w:r>
      <w:r w:rsidR="005C1268">
        <w:rPr>
          <w:rFonts w:hint="eastAsia"/>
          <w:color w:val="000000"/>
        </w:rPr>
        <w:t>功能性测试</w:t>
      </w:r>
    </w:p>
    <w:p w14:paraId="074CE0D1" w14:textId="4A9AC998" w:rsidR="00DB64A4" w:rsidRDefault="003768A6" w:rsidP="00DB64A4">
      <w:pPr>
        <w:pStyle w:val="a8"/>
        <w:ind w:firstLine="480"/>
        <w:rPr>
          <w:color w:val="000000"/>
        </w:rPr>
      </w:pPr>
      <w:r w:rsidRPr="003768A6">
        <w:rPr>
          <w:rFonts w:hint="eastAsia"/>
        </w:rPr>
        <w:t>系统的功能测试主要通过黑盒测试的方法验证系统是否符合需求规格说明书上的业务。</w:t>
      </w:r>
      <w:r w:rsidRPr="003768A6">
        <w:rPr>
          <w:rFonts w:hint="eastAsia"/>
        </w:rPr>
        <w:t>核心目标</w:t>
      </w:r>
      <w:r w:rsidRPr="003768A6">
        <w:rPr>
          <w:rFonts w:hint="eastAsia"/>
        </w:rPr>
        <w:t>是能够覆盖用户提出的所有需求。</w:t>
      </w:r>
      <w:r w:rsidRPr="003768A6">
        <w:rPr>
          <w:rFonts w:hint="eastAsia"/>
        </w:rPr>
        <w:t>由于功能测试的方法很多，我们主要采用了功能分解，等价类划分，边界值分析来进行测试</w:t>
      </w:r>
      <w:r w:rsidRPr="003768A6">
        <w:rPr>
          <w:rFonts w:hint="eastAsia"/>
        </w:rPr>
        <w:t>。</w:t>
      </w:r>
      <w:r>
        <w:rPr>
          <w:rFonts w:hint="eastAsia"/>
        </w:rPr>
        <w:t>首先，</w:t>
      </w:r>
      <w:r w:rsidRPr="003768A6">
        <w:rPr>
          <w:rFonts w:hint="eastAsia"/>
        </w:rPr>
        <w:t>根据项目在需求分析阶段整理的需求分析文档（</w:t>
      </w:r>
      <w:r w:rsidRPr="003768A6">
        <w:t>SRS</w:t>
      </w:r>
      <w:r w:rsidRPr="003768A6">
        <w:t>），我们对每个功能模块进行细化分解，建立功能测试用例并编写测试用例文档</w:t>
      </w:r>
      <w:r>
        <w:rPr>
          <w:rFonts w:hint="eastAsia"/>
        </w:rPr>
        <w:t>。例如，</w:t>
      </w:r>
      <w:r w:rsidR="005E7563">
        <w:rPr>
          <w:rFonts w:hint="eastAsia"/>
        </w:rPr>
        <w:t>医嘱执行</w:t>
      </w:r>
      <w:r w:rsidR="001A4C99">
        <w:rPr>
          <w:rFonts w:hint="eastAsia"/>
        </w:rPr>
        <w:t>模块</w:t>
      </w:r>
      <w:r w:rsidR="005E7563">
        <w:rPr>
          <w:rFonts w:hint="eastAsia"/>
        </w:rPr>
        <w:t>，包括</w:t>
      </w:r>
      <w:r w:rsidR="001A4C99">
        <w:rPr>
          <w:rFonts w:hint="eastAsia"/>
        </w:rPr>
        <w:t>药品医嘱执行、输液医嘱执行以及治疗医嘱执行。根据医嘱类型不同具有不同的执行步骤，测试用例就需要拆开进行编写。具体医嘱类型的执行</w:t>
      </w:r>
      <w:r w:rsidR="00F51153">
        <w:rPr>
          <w:rFonts w:hint="eastAsia"/>
        </w:rPr>
        <w:t>步骤</w:t>
      </w:r>
      <w:r w:rsidR="001A4C99">
        <w:rPr>
          <w:rFonts w:hint="eastAsia"/>
        </w:rPr>
        <w:t>，根据执行结果的不同需要进一步拆分</w:t>
      </w:r>
      <w:r w:rsidR="00F51153">
        <w:rPr>
          <w:rFonts w:hint="eastAsia"/>
        </w:rPr>
        <w:t>。</w:t>
      </w:r>
      <w:r w:rsidR="00F51153" w:rsidRPr="00F51153">
        <w:rPr>
          <w:rFonts w:hint="eastAsia"/>
        </w:rPr>
        <w:t>继续拆分就是每个业务功能中包含具体的数据输入和保存等操作功能。经过这种自上而下的梳理和拆分，功能测试用例对整个系统基本全部覆盖，保证功能不缺失。然后，针对具体的数据输入项，为了保证数据输入的合理有效，我们又针对特殊字段进行了等价类划分的用例测试。譬如，</w:t>
      </w:r>
      <w:r w:rsidR="00F51153">
        <w:rPr>
          <w:rFonts w:hint="eastAsia"/>
        </w:rPr>
        <w:t>药品</w:t>
      </w:r>
      <w:r w:rsidR="00F51153">
        <w:rPr>
          <w:rFonts w:hint="eastAsia"/>
        </w:rPr>
        <w:t>，腕带等</w:t>
      </w:r>
      <w:r w:rsidR="00F51153">
        <w:rPr>
          <w:rFonts w:hint="eastAsia"/>
        </w:rPr>
        <w:t>扫描条形码</w:t>
      </w:r>
      <w:r w:rsidR="00F51153">
        <w:rPr>
          <w:rFonts w:hint="eastAsia"/>
        </w:rPr>
        <w:t>以及</w:t>
      </w:r>
      <w:r w:rsidR="00F51153" w:rsidRPr="00F51153">
        <w:rPr>
          <w:rFonts w:hint="eastAsia"/>
        </w:rPr>
        <w:t>体温值，血压值等输入项，进行了有效类和无效类划分，同时，结合边界值的分析，确保了系统输入数据</w:t>
      </w:r>
      <w:r w:rsidR="00DE0009">
        <w:rPr>
          <w:rFonts w:hint="eastAsia"/>
        </w:rPr>
        <w:t>和</w:t>
      </w:r>
      <w:r w:rsidR="00595D1B">
        <w:rPr>
          <w:rFonts w:hint="eastAsia"/>
        </w:rPr>
        <w:t>扫码</w:t>
      </w:r>
      <w:r w:rsidR="00DE0009">
        <w:rPr>
          <w:rFonts w:hint="eastAsia"/>
        </w:rPr>
        <w:t>条码</w:t>
      </w:r>
      <w:r w:rsidR="00DE0009">
        <w:rPr>
          <w:rFonts w:hint="eastAsia"/>
        </w:rPr>
        <w:t>的</w:t>
      </w:r>
      <w:r w:rsidR="00F51153" w:rsidRPr="00F51153">
        <w:rPr>
          <w:rFonts w:hint="eastAsia"/>
        </w:rPr>
        <w:t>正确有效</w:t>
      </w:r>
      <w:r w:rsidR="00DE0009">
        <w:rPr>
          <w:rFonts w:hint="eastAsia"/>
        </w:rPr>
        <w:t>。</w:t>
      </w:r>
      <w:r w:rsidR="00DB64A4" w:rsidRPr="00595B57">
        <w:rPr>
          <w:rFonts w:hint="eastAsia"/>
        </w:rPr>
        <w:br/>
      </w:r>
      <w:r w:rsidR="00DB64A4">
        <w:rPr>
          <w:color w:val="000000"/>
        </w:rPr>
        <w:t>2</w:t>
      </w:r>
      <w:r w:rsidR="00DB64A4" w:rsidRPr="005B1AAC">
        <w:rPr>
          <w:rFonts w:hint="eastAsia"/>
          <w:color w:val="000000"/>
        </w:rPr>
        <w:t>.</w:t>
      </w:r>
      <w:r w:rsidR="005C1268">
        <w:rPr>
          <w:rFonts w:hint="eastAsia"/>
          <w:color w:val="000000"/>
        </w:rPr>
        <w:t>用户界面测试</w:t>
      </w:r>
    </w:p>
    <w:p w14:paraId="100B7379" w14:textId="238F2442" w:rsidR="00DB64A4" w:rsidRDefault="00B96BFE" w:rsidP="00DB64A4">
      <w:pPr>
        <w:pStyle w:val="a8"/>
        <w:ind w:firstLine="480"/>
        <w:rPr>
          <w:color w:val="000000"/>
        </w:rPr>
      </w:pPr>
      <w:r>
        <w:rPr>
          <w:rFonts w:hint="eastAsia"/>
        </w:rPr>
        <w:t>用户界面测试主要测试系统的用户界面是否符合用户的要求，用户要求是界面</w:t>
      </w:r>
      <w:r w:rsidR="002E1851">
        <w:rPr>
          <w:rFonts w:hint="eastAsia"/>
        </w:rPr>
        <w:t>简洁大方、能够快速使用、以及能够兼容不同品牌的</w:t>
      </w:r>
      <w:r w:rsidR="002E1851">
        <w:rPr>
          <w:rFonts w:hint="eastAsia"/>
        </w:rPr>
        <w:t>PDA</w:t>
      </w:r>
      <w:r w:rsidR="002E1851">
        <w:rPr>
          <w:rFonts w:hint="eastAsia"/>
        </w:rPr>
        <w:t>设备。对于界面要求，测试人员主要根据美工提供的页面原型和实际的系统页面进行对比，测试效果是否和页面原型的效果一致。对于不同的品牌的</w:t>
      </w:r>
      <w:r w:rsidR="002E1851">
        <w:rPr>
          <w:rFonts w:hint="eastAsia"/>
        </w:rPr>
        <w:t>PDA</w:t>
      </w:r>
      <w:r w:rsidR="002E1851">
        <w:rPr>
          <w:rFonts w:hint="eastAsia"/>
        </w:rPr>
        <w:t>的兼容性测试</w:t>
      </w:r>
      <w:r w:rsidR="00DB0020">
        <w:rPr>
          <w:rFonts w:hint="eastAsia"/>
        </w:rPr>
        <w:t>，测试人员拿到各家医院常用多款</w:t>
      </w:r>
      <w:r w:rsidR="00DB0020">
        <w:rPr>
          <w:rFonts w:hint="eastAsia"/>
        </w:rPr>
        <w:t>PDA</w:t>
      </w:r>
      <w:r w:rsidR="00DB0020">
        <w:rPr>
          <w:rFonts w:hint="eastAsia"/>
        </w:rPr>
        <w:t>设备，下载移动护理系统的客户端。验证在各个</w:t>
      </w:r>
      <w:r w:rsidR="00DB0020">
        <w:rPr>
          <w:rFonts w:hint="eastAsia"/>
        </w:rPr>
        <w:t>PDA</w:t>
      </w:r>
      <w:r w:rsidR="00DB0020">
        <w:rPr>
          <w:rFonts w:hint="eastAsia"/>
        </w:rPr>
        <w:t>设备中系统是否有不兼容的情况，比如界面变形、有些验证失效以及表格对齐等。在</w:t>
      </w:r>
      <w:r w:rsidR="00DB0020">
        <w:rPr>
          <w:rFonts w:hint="eastAsia"/>
        </w:rPr>
        <w:t>PDA</w:t>
      </w:r>
      <w:r w:rsidR="00DB0020">
        <w:rPr>
          <w:rFonts w:hint="eastAsia"/>
        </w:rPr>
        <w:t>端主要考虑护理文书的显示，护理文书文档主要</w:t>
      </w:r>
      <w:r w:rsidR="009E7075">
        <w:rPr>
          <w:rFonts w:hint="eastAsia"/>
        </w:rPr>
        <w:t>在</w:t>
      </w:r>
      <w:r w:rsidR="00DB0020">
        <w:rPr>
          <w:rFonts w:hint="eastAsia"/>
        </w:rPr>
        <w:t>PC</w:t>
      </w:r>
      <w:r w:rsidR="00DB0020">
        <w:rPr>
          <w:rFonts w:hint="eastAsia"/>
        </w:rPr>
        <w:t>端展示，不利于移动端</w:t>
      </w:r>
      <w:r w:rsidR="00595D1B">
        <w:rPr>
          <w:rFonts w:hint="eastAsia"/>
        </w:rPr>
        <w:t>设备的展示，需要根据移动端屏幕大小进行自适应调整，因此需要着重对文档内容进行测试，包括文档内容是否展示完全，编辑框、下拉选择框的编辑功能是否正常。在界面测试时发现护理文档表格的样式与美工提供的原型相差较大，不支持自适应</w:t>
      </w:r>
      <w:r w:rsidR="00595D1B">
        <w:rPr>
          <w:rFonts w:hint="eastAsia"/>
        </w:rPr>
        <w:t>PDA</w:t>
      </w:r>
      <w:r w:rsidR="00595D1B">
        <w:rPr>
          <w:rFonts w:hint="eastAsia"/>
        </w:rPr>
        <w:t>的界面。最后将这些界面上的</w:t>
      </w:r>
      <w:r w:rsidR="00595D1B">
        <w:rPr>
          <w:rFonts w:hint="eastAsia"/>
        </w:rPr>
        <w:t>测试</w:t>
      </w:r>
      <w:r w:rsidR="00595D1B">
        <w:rPr>
          <w:rFonts w:hint="eastAsia"/>
        </w:rPr>
        <w:t>问题整理后反馈到</w:t>
      </w:r>
      <w:r w:rsidR="00BA15A9">
        <w:rPr>
          <w:rFonts w:hint="eastAsia"/>
        </w:rPr>
        <w:t>QC</w:t>
      </w:r>
      <w:r w:rsidR="00BA15A9">
        <w:rPr>
          <w:rFonts w:hint="eastAsia"/>
        </w:rPr>
        <w:t>系统。</w:t>
      </w:r>
      <w:r w:rsidR="00DB64A4" w:rsidRPr="005B1AAC">
        <w:rPr>
          <w:rFonts w:hint="eastAsia"/>
          <w:color w:val="000000"/>
        </w:rPr>
        <w:br/>
      </w:r>
      <w:r w:rsidR="00DB64A4">
        <w:rPr>
          <w:color w:val="000000"/>
        </w:rPr>
        <w:t>3.</w:t>
      </w:r>
      <w:r w:rsidR="005C1268">
        <w:rPr>
          <w:rFonts w:hint="eastAsia"/>
          <w:color w:val="000000"/>
        </w:rPr>
        <w:t>性能测试</w:t>
      </w:r>
    </w:p>
    <w:p w14:paraId="179F5CD5" w14:textId="56062007" w:rsidR="00D539B7" w:rsidRPr="00595B57" w:rsidRDefault="00BA15A9" w:rsidP="00595B57">
      <w:pPr>
        <w:pStyle w:val="a8"/>
        <w:ind w:firstLine="480"/>
        <w:rPr>
          <w:rFonts w:hint="eastAsia"/>
        </w:rPr>
      </w:pPr>
      <w:r>
        <w:rPr>
          <w:rFonts w:hint="eastAsia"/>
        </w:rPr>
        <w:t>性能测试主要测试系统在一定负载的情况下</w:t>
      </w:r>
      <w:r w:rsidR="00D47A25">
        <w:rPr>
          <w:rFonts w:hint="eastAsia"/>
        </w:rPr>
        <w:t>表现出来的性能是否达到客户的性能指标。</w:t>
      </w:r>
      <w:r w:rsidR="00A72F3C">
        <w:rPr>
          <w:rFonts w:hint="eastAsia"/>
        </w:rPr>
        <w:t>移动护理系统每天有大量护士在工作中使用，</w:t>
      </w:r>
      <w:r w:rsidR="00CC1B24">
        <w:rPr>
          <w:rFonts w:hint="eastAsia"/>
        </w:rPr>
        <w:t>需要保证系统在满</w:t>
      </w:r>
      <w:r w:rsidR="00CC1B24">
        <w:rPr>
          <w:rFonts w:hint="eastAsia"/>
        </w:rPr>
        <w:lastRenderedPageBreak/>
        <w:t>足正常功能的前提下，不会因为使用护士的人数增加而受影响。因此</w:t>
      </w:r>
      <w:r w:rsidR="00D47A25">
        <w:rPr>
          <w:rFonts w:hint="eastAsia"/>
        </w:rPr>
        <w:t>该系统的主要的性能指标</w:t>
      </w:r>
      <w:r w:rsidR="00CC1B24">
        <w:rPr>
          <w:rFonts w:hint="eastAsia"/>
        </w:rPr>
        <w:t>是</w:t>
      </w:r>
      <w:r w:rsidR="00D47A25">
        <w:rPr>
          <w:rFonts w:hint="eastAsia"/>
        </w:rPr>
        <w:t>单台服务器在</w:t>
      </w:r>
      <w:r w:rsidR="009E7075">
        <w:t>4</w:t>
      </w:r>
      <w:r w:rsidR="00D47A25">
        <w:t>00</w:t>
      </w:r>
      <w:r w:rsidR="009E7075">
        <w:rPr>
          <w:rFonts w:hint="eastAsia"/>
        </w:rPr>
        <w:t>人</w:t>
      </w:r>
      <w:r w:rsidR="00D47A25">
        <w:rPr>
          <w:rFonts w:hint="eastAsia"/>
        </w:rPr>
        <w:t>同时在线的情况下系统是否能提供正常的服务。为了完成这个测试，测试人员要求开发人员单独在一台</w:t>
      </w:r>
      <w:r w:rsidR="00A72F3C">
        <w:rPr>
          <w:rFonts w:hint="eastAsia"/>
        </w:rPr>
        <w:t>配置为</w:t>
      </w:r>
      <w:r w:rsidR="00A72F3C">
        <w:rPr>
          <w:rFonts w:hint="eastAsia"/>
        </w:rPr>
        <w:t>4</w:t>
      </w:r>
      <w:r w:rsidR="00A72F3C">
        <w:rPr>
          <w:rFonts w:hint="eastAsia"/>
        </w:rPr>
        <w:t>核</w:t>
      </w:r>
      <w:r w:rsidR="00A72F3C">
        <w:rPr>
          <w:rFonts w:hint="eastAsia"/>
        </w:rPr>
        <w:t>1</w:t>
      </w:r>
      <w:r w:rsidR="00A72F3C">
        <w:t>6</w:t>
      </w:r>
      <w:r w:rsidR="00A72F3C">
        <w:rPr>
          <w:rFonts w:hint="eastAsia"/>
        </w:rPr>
        <w:t>G</w:t>
      </w:r>
      <w:r w:rsidR="00A72F3C">
        <w:rPr>
          <w:rFonts w:hint="eastAsia"/>
        </w:rPr>
        <w:t>内存硬盘为机械硬盘的服务器上部署该系统，然后通过性能测试软件</w:t>
      </w:r>
      <w:r w:rsidR="00A72F3C">
        <w:rPr>
          <w:rFonts w:hint="eastAsia"/>
        </w:rPr>
        <w:t>load</w:t>
      </w:r>
      <w:r w:rsidR="00A72F3C">
        <w:t>runner</w:t>
      </w:r>
      <w:r w:rsidR="00A72F3C">
        <w:rPr>
          <w:rFonts w:hint="eastAsia"/>
        </w:rPr>
        <w:t>对系统进行性能测试。</w:t>
      </w:r>
      <w:r w:rsidR="009E7075">
        <w:rPr>
          <w:rFonts w:hint="eastAsia"/>
        </w:rPr>
        <w:t>针对并发场景较多的登录模块进行重点测试，利用逐渐增加并发人数的方式编写并发测试用例。</w:t>
      </w:r>
      <w:r w:rsidR="00A72F3C">
        <w:rPr>
          <w:rFonts w:hint="eastAsia"/>
        </w:rPr>
        <w:t>并发的人数以</w:t>
      </w:r>
      <w:r w:rsidR="00A72F3C">
        <w:rPr>
          <w:rFonts w:hint="eastAsia"/>
        </w:rPr>
        <w:t>1</w:t>
      </w:r>
      <w:r w:rsidR="00A72F3C">
        <w:t>0</w:t>
      </w:r>
      <w:r w:rsidR="00A72F3C">
        <w:rPr>
          <w:rFonts w:hint="eastAsia"/>
        </w:rPr>
        <w:t>、</w:t>
      </w:r>
      <w:r w:rsidR="00A72F3C">
        <w:rPr>
          <w:rFonts w:hint="eastAsia"/>
        </w:rPr>
        <w:t>5</w:t>
      </w:r>
      <w:r w:rsidR="00A72F3C">
        <w:t>0</w:t>
      </w:r>
      <w:r w:rsidR="00A72F3C">
        <w:rPr>
          <w:rFonts w:hint="eastAsia"/>
        </w:rPr>
        <w:t>、</w:t>
      </w:r>
      <w:r w:rsidR="00A72F3C">
        <w:rPr>
          <w:rFonts w:hint="eastAsia"/>
        </w:rPr>
        <w:t>1</w:t>
      </w:r>
      <w:r w:rsidR="00A72F3C">
        <w:t>00</w:t>
      </w:r>
      <w:r w:rsidR="00A72F3C">
        <w:rPr>
          <w:rFonts w:hint="eastAsia"/>
        </w:rPr>
        <w:t>、</w:t>
      </w:r>
      <w:r w:rsidR="00A72F3C">
        <w:rPr>
          <w:rFonts w:hint="eastAsia"/>
        </w:rPr>
        <w:t>2</w:t>
      </w:r>
      <w:r w:rsidR="00A72F3C">
        <w:t>00</w:t>
      </w:r>
      <w:r w:rsidR="00A72F3C">
        <w:rPr>
          <w:rFonts w:hint="eastAsia"/>
        </w:rPr>
        <w:t>、</w:t>
      </w:r>
      <w:r w:rsidR="00A72F3C">
        <w:rPr>
          <w:rFonts w:hint="eastAsia"/>
        </w:rPr>
        <w:t>3</w:t>
      </w:r>
      <w:r w:rsidR="00A72F3C">
        <w:t>00</w:t>
      </w:r>
      <w:r w:rsidR="00A72F3C">
        <w:rPr>
          <w:rFonts w:hint="eastAsia"/>
        </w:rPr>
        <w:t>、</w:t>
      </w:r>
      <w:r w:rsidR="00A72F3C">
        <w:rPr>
          <w:rFonts w:hint="eastAsia"/>
        </w:rPr>
        <w:t>40</w:t>
      </w:r>
      <w:r w:rsidR="00A72F3C">
        <w:t>0</w:t>
      </w:r>
      <w:r w:rsidR="00A72F3C">
        <w:rPr>
          <w:rFonts w:hint="eastAsia"/>
        </w:rPr>
        <w:t>的方式依次</w:t>
      </w:r>
      <w:r w:rsidR="009E7075">
        <w:rPr>
          <w:rFonts w:hint="eastAsia"/>
        </w:rPr>
        <w:t>增加，</w:t>
      </w:r>
      <w:r w:rsidR="00A72F3C">
        <w:rPr>
          <w:rFonts w:hint="eastAsia"/>
        </w:rPr>
        <w:t>进行</w:t>
      </w:r>
      <w:r w:rsidR="009E7075">
        <w:rPr>
          <w:rFonts w:hint="eastAsia"/>
        </w:rPr>
        <w:t>系统的</w:t>
      </w:r>
      <w:r w:rsidR="00A72F3C">
        <w:rPr>
          <w:rFonts w:hint="eastAsia"/>
        </w:rPr>
        <w:t>登录和退出测试，</w:t>
      </w:r>
      <w:r w:rsidR="009E7075">
        <w:rPr>
          <w:rFonts w:hint="eastAsia"/>
        </w:rPr>
        <w:t>并记录</w:t>
      </w:r>
      <w:r w:rsidR="00A72F3C">
        <w:rPr>
          <w:rFonts w:hint="eastAsia"/>
        </w:rPr>
        <w:t>TP</w:t>
      </w:r>
      <w:r w:rsidR="00A72F3C">
        <w:t>S</w:t>
      </w:r>
      <w:r w:rsidR="00A72F3C">
        <w:rPr>
          <w:rFonts w:hint="eastAsia"/>
        </w:rPr>
        <w:t>、响应时间、点击率、数据库</w:t>
      </w:r>
      <w:r w:rsidR="00A72F3C">
        <w:rPr>
          <w:rFonts w:hint="eastAsia"/>
        </w:rPr>
        <w:t>CPU</w:t>
      </w:r>
      <w:r w:rsidR="00A72F3C">
        <w:rPr>
          <w:rFonts w:hint="eastAsia"/>
        </w:rPr>
        <w:t>负载、应用服务器</w:t>
      </w:r>
      <w:r w:rsidR="00A72F3C">
        <w:rPr>
          <w:rFonts w:hint="eastAsia"/>
        </w:rPr>
        <w:t>CPU</w:t>
      </w:r>
      <w:r w:rsidR="00A72F3C">
        <w:rPr>
          <w:rFonts w:hint="eastAsia"/>
        </w:rPr>
        <w:t>负载</w:t>
      </w:r>
      <w:r w:rsidR="004F7105">
        <w:rPr>
          <w:rFonts w:hint="eastAsia"/>
        </w:rPr>
        <w:t>以及</w:t>
      </w:r>
      <w:r w:rsidR="00A72F3C">
        <w:rPr>
          <w:rFonts w:hint="eastAsia"/>
        </w:rPr>
        <w:t>服务器吞吐量。在系统测试的过程中当并发达到</w:t>
      </w:r>
      <w:r w:rsidR="009E7075">
        <w:t>300</w:t>
      </w:r>
      <w:r w:rsidR="00A72F3C">
        <w:rPr>
          <w:rFonts w:hint="eastAsia"/>
        </w:rPr>
        <w:t>的时候，系统的性能明显下降了很多，通过向开发人员反映，经过几次优化后，最终在并发为</w:t>
      </w:r>
      <w:r w:rsidR="009E7075">
        <w:rPr>
          <w:rFonts w:hint="eastAsia"/>
        </w:rPr>
        <w:t>4</w:t>
      </w:r>
      <w:r w:rsidR="00A72F3C">
        <w:t>00</w:t>
      </w:r>
      <w:r w:rsidR="00A72F3C">
        <w:rPr>
          <w:rFonts w:hint="eastAsia"/>
        </w:rPr>
        <w:t>的时候，系统的性能没有明显的下降，达到了客户提出的性能要求。</w:t>
      </w:r>
    </w:p>
    <w:p w14:paraId="534F9852" w14:textId="5CC63BEA" w:rsidR="006E2E70" w:rsidRPr="00595B57" w:rsidRDefault="0039740F" w:rsidP="00595B57">
      <w:pPr>
        <w:pStyle w:val="a8"/>
        <w:ind w:firstLine="480"/>
      </w:pPr>
      <w:r w:rsidRPr="00595B57">
        <w:rPr>
          <w:rFonts w:hint="eastAsia"/>
        </w:rPr>
        <w:t>基于</w:t>
      </w:r>
      <w:r w:rsidR="0004384F">
        <w:rPr>
          <w:rFonts w:hint="eastAsia"/>
        </w:rPr>
        <w:t>软件系统测试方法</w:t>
      </w:r>
      <w:r w:rsidR="004B1632" w:rsidRPr="00595B57">
        <w:rPr>
          <w:rFonts w:hint="eastAsia"/>
        </w:rPr>
        <w:t>的运用</w:t>
      </w:r>
      <w:r w:rsidR="006E2E70" w:rsidRPr="00595B57">
        <w:rPr>
          <w:rFonts w:hint="eastAsia"/>
        </w:rPr>
        <w:t>，项目顺利开发</w:t>
      </w:r>
      <w:r w:rsidR="0004384F">
        <w:rPr>
          <w:rFonts w:hint="eastAsia"/>
        </w:rPr>
        <w:t>测试</w:t>
      </w:r>
      <w:r w:rsidR="006E2E70" w:rsidRPr="00595B57">
        <w:rPr>
          <w:rFonts w:hint="eastAsia"/>
        </w:rPr>
        <w:t>完成，于</w:t>
      </w:r>
      <w:r w:rsidR="006E2E70" w:rsidRPr="00595B57">
        <w:rPr>
          <w:rFonts w:hint="eastAsia"/>
        </w:rPr>
        <w:t>2</w:t>
      </w:r>
      <w:r w:rsidR="006E2E70" w:rsidRPr="00595B57">
        <w:t>021</w:t>
      </w:r>
      <w:r w:rsidR="006E2E70" w:rsidRPr="00595B57">
        <w:rPr>
          <w:rFonts w:hint="eastAsia"/>
        </w:rPr>
        <w:t>年</w:t>
      </w:r>
      <w:r w:rsidR="006E2E70" w:rsidRPr="00595B57">
        <w:rPr>
          <w:rFonts w:hint="eastAsia"/>
        </w:rPr>
        <w:t>1</w:t>
      </w:r>
      <w:r w:rsidR="006E2E70" w:rsidRPr="00595B57">
        <w:rPr>
          <w:rFonts w:hint="eastAsia"/>
        </w:rPr>
        <w:t>月在某</w:t>
      </w:r>
      <w:r w:rsidR="00FC6475" w:rsidRPr="00595B57">
        <w:rPr>
          <w:rFonts w:hint="eastAsia"/>
        </w:rPr>
        <w:t>省</w:t>
      </w:r>
      <w:r w:rsidR="006E2E70" w:rsidRPr="00595B57">
        <w:rPr>
          <w:rFonts w:hint="eastAsia"/>
        </w:rPr>
        <w:t>三甲医院的成功上线。项目运行期间，各项</w:t>
      </w:r>
      <w:r w:rsidR="00096E98" w:rsidRPr="00595B57">
        <w:rPr>
          <w:rFonts w:hint="eastAsia"/>
        </w:rPr>
        <w:t>性能</w:t>
      </w:r>
      <w:r w:rsidR="006E2E70" w:rsidRPr="00595B57">
        <w:rPr>
          <w:rFonts w:hint="eastAsia"/>
        </w:rPr>
        <w:t>指标均达标，系统保持</w:t>
      </w:r>
      <w:r w:rsidR="006E2E70" w:rsidRPr="00595B57">
        <w:rPr>
          <w:rFonts w:hint="eastAsia"/>
        </w:rPr>
        <w:t>9</w:t>
      </w:r>
      <w:r w:rsidR="006E2E70" w:rsidRPr="00595B57">
        <w:t>5%</w:t>
      </w:r>
      <w:r w:rsidR="006E2E70" w:rsidRPr="00595B57">
        <w:rPr>
          <w:rFonts w:hint="eastAsia"/>
        </w:rPr>
        <w:t>的使用率，获得患者，护士及医院领导</w:t>
      </w:r>
      <w:r w:rsidR="000B61A1" w:rsidRPr="00595B57">
        <w:rPr>
          <w:rFonts w:hint="eastAsia"/>
        </w:rPr>
        <w:t>的</w:t>
      </w:r>
      <w:r w:rsidR="006E2E70" w:rsidRPr="00595B57">
        <w:rPr>
          <w:rFonts w:hint="eastAsia"/>
        </w:rPr>
        <w:t>一致好评。可以说</w:t>
      </w:r>
      <w:r w:rsidR="0004384F">
        <w:rPr>
          <w:rFonts w:hint="eastAsia"/>
        </w:rPr>
        <w:t>软件的系统测试</w:t>
      </w:r>
      <w:r w:rsidR="00FA5CA0">
        <w:rPr>
          <w:rFonts w:hint="eastAsia"/>
        </w:rPr>
        <w:t>方法</w:t>
      </w:r>
      <w:r w:rsidR="006E2E70" w:rsidRPr="00595B57">
        <w:rPr>
          <w:rFonts w:hint="eastAsia"/>
        </w:rPr>
        <w:t>在此项目中的运用是一次成功的实践．</w:t>
      </w:r>
      <w:r w:rsidR="002624DE" w:rsidRPr="00595B57">
        <w:rPr>
          <w:rFonts w:hint="eastAsia"/>
        </w:rPr>
        <w:t>为我们提供了</w:t>
      </w:r>
      <w:r w:rsidR="006E2E70" w:rsidRPr="00595B57">
        <w:rPr>
          <w:rFonts w:hint="eastAsia"/>
        </w:rPr>
        <w:t>一套理论结合实践的成功经验。</w:t>
      </w:r>
    </w:p>
    <w:p w14:paraId="7A55C84F" w14:textId="20958D1D" w:rsidR="00595B57" w:rsidRPr="00595B57" w:rsidRDefault="005236B8" w:rsidP="00595B57">
      <w:pPr>
        <w:pStyle w:val="a8"/>
        <w:ind w:firstLine="480"/>
      </w:pPr>
      <w:r w:rsidRPr="00595B57">
        <w:rPr>
          <w:rFonts w:hint="eastAsia"/>
        </w:rPr>
        <w:t>虽然如此，项目具体运行过程中，由于医嘱扫描执行的场景考虑不足，性能属性不达标。医院每天集中在早上</w:t>
      </w:r>
      <w:r w:rsidRPr="00595B57">
        <w:rPr>
          <w:rFonts w:hint="eastAsia"/>
        </w:rPr>
        <w:t>8</w:t>
      </w:r>
      <w:r w:rsidRPr="00595B57">
        <w:rPr>
          <w:rFonts w:hint="eastAsia"/>
        </w:rPr>
        <w:t>点和下午</w:t>
      </w:r>
      <w:r w:rsidRPr="00595B57">
        <w:rPr>
          <w:rFonts w:hint="eastAsia"/>
        </w:rPr>
        <w:t>4</w:t>
      </w:r>
      <w:r w:rsidRPr="00595B57">
        <w:rPr>
          <w:rFonts w:hint="eastAsia"/>
        </w:rPr>
        <w:t>点给患者用药，此时系统的并发量陡然增加，请求的响应速度变慢。为了解决这个性能问题，我们一方面</w:t>
      </w:r>
      <w:r w:rsidR="0004384F">
        <w:rPr>
          <w:rFonts w:hint="eastAsia"/>
        </w:rPr>
        <w:t>在应用服务器与数据库之间增加缓存服务，</w:t>
      </w:r>
      <w:r w:rsidRPr="00595B57">
        <w:rPr>
          <w:rFonts w:hint="eastAsia"/>
        </w:rPr>
        <w:t>使用</w:t>
      </w:r>
      <w:r w:rsidRPr="00595B57">
        <w:rPr>
          <w:rFonts w:hint="eastAsia"/>
        </w:rPr>
        <w:t>Redis</w:t>
      </w:r>
      <w:r w:rsidRPr="00595B57">
        <w:rPr>
          <w:rFonts w:hint="eastAsia"/>
        </w:rPr>
        <w:t>对患者的基本信息和医嘱信息做缓存，</w:t>
      </w:r>
      <w:r w:rsidR="00426072">
        <w:rPr>
          <w:rFonts w:hint="eastAsia"/>
        </w:rPr>
        <w:t>同时搭建主从数据库，实现读写分离，</w:t>
      </w:r>
      <w:r w:rsidRPr="00595B57">
        <w:rPr>
          <w:rFonts w:hint="eastAsia"/>
        </w:rPr>
        <w:t>减轻数据库</w:t>
      </w:r>
      <w:r w:rsidR="00426072">
        <w:rPr>
          <w:rFonts w:hint="eastAsia"/>
        </w:rPr>
        <w:t>服务</w:t>
      </w:r>
      <w:r w:rsidRPr="00595B57">
        <w:rPr>
          <w:rFonts w:hint="eastAsia"/>
        </w:rPr>
        <w:t>的压力，另一方面使用</w:t>
      </w:r>
      <w:r w:rsidRPr="00595B57">
        <w:rPr>
          <w:rFonts w:hint="eastAsia"/>
        </w:rPr>
        <w:t>N</w:t>
      </w:r>
      <w:r w:rsidRPr="00595B57">
        <w:t>ginx</w:t>
      </w:r>
      <w:r w:rsidRPr="00595B57">
        <w:rPr>
          <w:rFonts w:hint="eastAsia"/>
        </w:rPr>
        <w:t>提供负载均衡服务，对后端服务进行集群化部署，</w:t>
      </w:r>
      <w:r w:rsidR="0004384F">
        <w:rPr>
          <w:rFonts w:hint="eastAsia"/>
        </w:rPr>
        <w:t>提高系统服务的并发能力，</w:t>
      </w:r>
      <w:r w:rsidRPr="00595B57">
        <w:rPr>
          <w:rFonts w:hint="eastAsia"/>
        </w:rPr>
        <w:t>最终达到了性能目标。</w:t>
      </w:r>
      <w:r w:rsidR="00BD3B1E" w:rsidRPr="00595B57">
        <w:rPr>
          <w:rFonts w:hint="eastAsia"/>
        </w:rPr>
        <w:t>通过这次</w:t>
      </w:r>
      <w:r w:rsidR="00ED514E" w:rsidRPr="00595B57">
        <w:rPr>
          <w:rFonts w:hint="eastAsia"/>
        </w:rPr>
        <w:t>系统分析设计</w:t>
      </w:r>
      <w:r w:rsidR="00BD3B1E" w:rsidRPr="00595B57">
        <w:rPr>
          <w:rFonts w:hint="eastAsia"/>
        </w:rPr>
        <w:t>工作，让我认识到优秀的理论知识和实践相结合才能成就好的软件项目，这敦促我在工作中也不忘</w:t>
      </w:r>
      <w:r w:rsidR="00755554" w:rsidRPr="00595B57">
        <w:rPr>
          <w:rFonts w:hint="eastAsia"/>
        </w:rPr>
        <w:t>提升</w:t>
      </w:r>
      <w:r w:rsidR="00BD3B1E" w:rsidRPr="00595B57">
        <w:rPr>
          <w:rFonts w:hint="eastAsia"/>
        </w:rPr>
        <w:t>理论知识，最终成为一名优秀的</w:t>
      </w:r>
      <w:r w:rsidR="002D738C" w:rsidRPr="00595B57">
        <w:rPr>
          <w:rFonts w:hint="eastAsia"/>
        </w:rPr>
        <w:t>系统分析师</w:t>
      </w:r>
      <w:r w:rsidR="00BD3B1E" w:rsidRPr="00595B57">
        <w:rPr>
          <w:rFonts w:hint="eastAsia"/>
        </w:rPr>
        <w:t>。</w:t>
      </w:r>
    </w:p>
    <w:bookmarkEnd w:id="0"/>
    <w:p w14:paraId="70AA0DF7" w14:textId="2B071D1D" w:rsidR="000B187D" w:rsidRPr="000B187D" w:rsidRDefault="000B187D" w:rsidP="00A12EB4">
      <w:pPr>
        <w:pStyle w:val="a8"/>
        <w:ind w:firstLine="480"/>
      </w:pPr>
    </w:p>
    <w:sectPr w:rsidR="000B187D" w:rsidRPr="000B18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6BBD5" w14:textId="77777777" w:rsidR="00D20ECD" w:rsidRDefault="00D20ECD" w:rsidP="00297EDB">
      <w:pPr>
        <w:spacing w:after="0" w:line="240" w:lineRule="auto"/>
      </w:pPr>
      <w:r>
        <w:separator/>
      </w:r>
    </w:p>
  </w:endnote>
  <w:endnote w:type="continuationSeparator" w:id="0">
    <w:p w14:paraId="63168B96" w14:textId="77777777" w:rsidR="00D20ECD" w:rsidRDefault="00D20ECD" w:rsidP="00297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82BC7" w14:textId="77777777" w:rsidR="00D20ECD" w:rsidRDefault="00D20ECD" w:rsidP="00297EDB">
      <w:pPr>
        <w:spacing w:after="0" w:line="240" w:lineRule="auto"/>
      </w:pPr>
      <w:r>
        <w:separator/>
      </w:r>
    </w:p>
  </w:footnote>
  <w:footnote w:type="continuationSeparator" w:id="0">
    <w:p w14:paraId="37E61532" w14:textId="77777777" w:rsidR="00D20ECD" w:rsidRDefault="00D20ECD" w:rsidP="00297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0F0636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E7A88F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5D6A010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C0CA8C1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143A322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5DE61E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586216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66E2B5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2B05FD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562AA3E"/>
    <w:lvl w:ilvl="0">
      <w:start w:val="1"/>
      <w:numFmt w:val="bullet"/>
      <w:lvlText w:val=""/>
      <w:lvlJc w:val="left"/>
      <w:pPr>
        <w:tabs>
          <w:tab w:val="num" w:pos="360"/>
        </w:tabs>
        <w:ind w:left="360" w:hangingChars="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18D"/>
    <w:rsid w:val="00000AC7"/>
    <w:rsid w:val="000147DB"/>
    <w:rsid w:val="000332C4"/>
    <w:rsid w:val="00035C19"/>
    <w:rsid w:val="000420FE"/>
    <w:rsid w:val="0004384F"/>
    <w:rsid w:val="00044289"/>
    <w:rsid w:val="0005018D"/>
    <w:rsid w:val="000506FD"/>
    <w:rsid w:val="00074ABF"/>
    <w:rsid w:val="000914D5"/>
    <w:rsid w:val="00092F69"/>
    <w:rsid w:val="00093349"/>
    <w:rsid w:val="00096E98"/>
    <w:rsid w:val="000A2CF7"/>
    <w:rsid w:val="000A4FE0"/>
    <w:rsid w:val="000A653F"/>
    <w:rsid w:val="000B0B01"/>
    <w:rsid w:val="000B187D"/>
    <w:rsid w:val="000B3DCC"/>
    <w:rsid w:val="000B4472"/>
    <w:rsid w:val="000B61A1"/>
    <w:rsid w:val="000C21E4"/>
    <w:rsid w:val="000C236B"/>
    <w:rsid w:val="000C3D79"/>
    <w:rsid w:val="000C5BA7"/>
    <w:rsid w:val="000D45C0"/>
    <w:rsid w:val="000F7D03"/>
    <w:rsid w:val="00105CD0"/>
    <w:rsid w:val="00107E4A"/>
    <w:rsid w:val="001355ED"/>
    <w:rsid w:val="00156E1C"/>
    <w:rsid w:val="00171DD9"/>
    <w:rsid w:val="00172E68"/>
    <w:rsid w:val="00177F9B"/>
    <w:rsid w:val="00180E62"/>
    <w:rsid w:val="0018162D"/>
    <w:rsid w:val="00181FE5"/>
    <w:rsid w:val="00185D74"/>
    <w:rsid w:val="00196585"/>
    <w:rsid w:val="0019767E"/>
    <w:rsid w:val="001A4883"/>
    <w:rsid w:val="001A4C99"/>
    <w:rsid w:val="001B0D81"/>
    <w:rsid w:val="001B144D"/>
    <w:rsid w:val="001B2E45"/>
    <w:rsid w:val="001C7160"/>
    <w:rsid w:val="001D4FD4"/>
    <w:rsid w:val="001D7F46"/>
    <w:rsid w:val="001E25DA"/>
    <w:rsid w:val="001E5B65"/>
    <w:rsid w:val="001E73FF"/>
    <w:rsid w:val="002022B9"/>
    <w:rsid w:val="00212C71"/>
    <w:rsid w:val="0022354E"/>
    <w:rsid w:val="0022563F"/>
    <w:rsid w:val="002462A9"/>
    <w:rsid w:val="00250EAD"/>
    <w:rsid w:val="00251DE3"/>
    <w:rsid w:val="00257677"/>
    <w:rsid w:val="00257DF1"/>
    <w:rsid w:val="002624DE"/>
    <w:rsid w:val="0028074D"/>
    <w:rsid w:val="0028117D"/>
    <w:rsid w:val="00284A0B"/>
    <w:rsid w:val="002873D0"/>
    <w:rsid w:val="00297EDB"/>
    <w:rsid w:val="002A2F5F"/>
    <w:rsid w:val="002B4163"/>
    <w:rsid w:val="002B5B41"/>
    <w:rsid w:val="002C129C"/>
    <w:rsid w:val="002C3355"/>
    <w:rsid w:val="002C4522"/>
    <w:rsid w:val="002D5395"/>
    <w:rsid w:val="002D738C"/>
    <w:rsid w:val="002D7453"/>
    <w:rsid w:val="002E1851"/>
    <w:rsid w:val="002E2ED1"/>
    <w:rsid w:val="002F5D74"/>
    <w:rsid w:val="003138C7"/>
    <w:rsid w:val="003258E9"/>
    <w:rsid w:val="00325E27"/>
    <w:rsid w:val="00331F00"/>
    <w:rsid w:val="00333E82"/>
    <w:rsid w:val="00334D6B"/>
    <w:rsid w:val="00340675"/>
    <w:rsid w:val="00345B1B"/>
    <w:rsid w:val="00346969"/>
    <w:rsid w:val="00346B2A"/>
    <w:rsid w:val="00353530"/>
    <w:rsid w:val="00366EB0"/>
    <w:rsid w:val="003768A6"/>
    <w:rsid w:val="00380DD9"/>
    <w:rsid w:val="00387A7D"/>
    <w:rsid w:val="0039740F"/>
    <w:rsid w:val="00397827"/>
    <w:rsid w:val="003A50F2"/>
    <w:rsid w:val="003C0CD8"/>
    <w:rsid w:val="003C1C43"/>
    <w:rsid w:val="003C4558"/>
    <w:rsid w:val="003D055B"/>
    <w:rsid w:val="003D0EC2"/>
    <w:rsid w:val="003D5A55"/>
    <w:rsid w:val="003E63A4"/>
    <w:rsid w:val="003E6F28"/>
    <w:rsid w:val="00405C9A"/>
    <w:rsid w:val="00405FE1"/>
    <w:rsid w:val="00425E98"/>
    <w:rsid w:val="00426072"/>
    <w:rsid w:val="00427BCF"/>
    <w:rsid w:val="00432128"/>
    <w:rsid w:val="00436EE0"/>
    <w:rsid w:val="00440D4B"/>
    <w:rsid w:val="00441D32"/>
    <w:rsid w:val="004463FD"/>
    <w:rsid w:val="00446DAF"/>
    <w:rsid w:val="004519AD"/>
    <w:rsid w:val="0045212D"/>
    <w:rsid w:val="00482FAE"/>
    <w:rsid w:val="00483530"/>
    <w:rsid w:val="004878F3"/>
    <w:rsid w:val="0049103B"/>
    <w:rsid w:val="004918E0"/>
    <w:rsid w:val="0049208B"/>
    <w:rsid w:val="00492706"/>
    <w:rsid w:val="00494DBF"/>
    <w:rsid w:val="004B1632"/>
    <w:rsid w:val="004B38E3"/>
    <w:rsid w:val="004C7FC1"/>
    <w:rsid w:val="004D1247"/>
    <w:rsid w:val="004D764E"/>
    <w:rsid w:val="004E722A"/>
    <w:rsid w:val="004F7105"/>
    <w:rsid w:val="00505610"/>
    <w:rsid w:val="005236B8"/>
    <w:rsid w:val="00540E2B"/>
    <w:rsid w:val="00542177"/>
    <w:rsid w:val="00552105"/>
    <w:rsid w:val="00576EAE"/>
    <w:rsid w:val="005773AD"/>
    <w:rsid w:val="00582A33"/>
    <w:rsid w:val="005830D2"/>
    <w:rsid w:val="00595B57"/>
    <w:rsid w:val="00595D1B"/>
    <w:rsid w:val="005A0B2D"/>
    <w:rsid w:val="005A1626"/>
    <w:rsid w:val="005B401E"/>
    <w:rsid w:val="005B48AC"/>
    <w:rsid w:val="005C1268"/>
    <w:rsid w:val="005D02D4"/>
    <w:rsid w:val="005E1967"/>
    <w:rsid w:val="005E7563"/>
    <w:rsid w:val="00602D21"/>
    <w:rsid w:val="006113D8"/>
    <w:rsid w:val="006171A9"/>
    <w:rsid w:val="00622C93"/>
    <w:rsid w:val="00624AF3"/>
    <w:rsid w:val="00643A53"/>
    <w:rsid w:val="00652EE4"/>
    <w:rsid w:val="00654DC8"/>
    <w:rsid w:val="00662704"/>
    <w:rsid w:val="0066663B"/>
    <w:rsid w:val="00681C1D"/>
    <w:rsid w:val="006A06F7"/>
    <w:rsid w:val="006A7349"/>
    <w:rsid w:val="006A7990"/>
    <w:rsid w:val="006B56B6"/>
    <w:rsid w:val="006C6004"/>
    <w:rsid w:val="006E2685"/>
    <w:rsid w:val="006E2E70"/>
    <w:rsid w:val="006E40A1"/>
    <w:rsid w:val="006E6720"/>
    <w:rsid w:val="00700BD2"/>
    <w:rsid w:val="007029E9"/>
    <w:rsid w:val="0071259E"/>
    <w:rsid w:val="00713088"/>
    <w:rsid w:val="007132A7"/>
    <w:rsid w:val="00716DBF"/>
    <w:rsid w:val="00716F15"/>
    <w:rsid w:val="00730056"/>
    <w:rsid w:val="00733676"/>
    <w:rsid w:val="0073452E"/>
    <w:rsid w:val="00755554"/>
    <w:rsid w:val="00756D2D"/>
    <w:rsid w:val="00762888"/>
    <w:rsid w:val="007638FE"/>
    <w:rsid w:val="00764382"/>
    <w:rsid w:val="00773CED"/>
    <w:rsid w:val="007812A5"/>
    <w:rsid w:val="00790BD5"/>
    <w:rsid w:val="007B410E"/>
    <w:rsid w:val="007C62A9"/>
    <w:rsid w:val="007D495B"/>
    <w:rsid w:val="007E3A8D"/>
    <w:rsid w:val="007E58C1"/>
    <w:rsid w:val="00807F2D"/>
    <w:rsid w:val="008210B8"/>
    <w:rsid w:val="0082283E"/>
    <w:rsid w:val="00847EBA"/>
    <w:rsid w:val="008614A4"/>
    <w:rsid w:val="008822E1"/>
    <w:rsid w:val="008847FF"/>
    <w:rsid w:val="00893EAE"/>
    <w:rsid w:val="00894147"/>
    <w:rsid w:val="00895C12"/>
    <w:rsid w:val="008A3A89"/>
    <w:rsid w:val="008A493C"/>
    <w:rsid w:val="008D7F66"/>
    <w:rsid w:val="008E45D2"/>
    <w:rsid w:val="008E619A"/>
    <w:rsid w:val="008F25A1"/>
    <w:rsid w:val="009311A4"/>
    <w:rsid w:val="00943013"/>
    <w:rsid w:val="00947070"/>
    <w:rsid w:val="009506C2"/>
    <w:rsid w:val="009509E5"/>
    <w:rsid w:val="00956E65"/>
    <w:rsid w:val="00970514"/>
    <w:rsid w:val="00973FC1"/>
    <w:rsid w:val="0099381B"/>
    <w:rsid w:val="009940C2"/>
    <w:rsid w:val="009A084E"/>
    <w:rsid w:val="009A129D"/>
    <w:rsid w:val="009A48F0"/>
    <w:rsid w:val="009A56CF"/>
    <w:rsid w:val="009A6223"/>
    <w:rsid w:val="009B4020"/>
    <w:rsid w:val="009E7075"/>
    <w:rsid w:val="009F451D"/>
    <w:rsid w:val="00A03CFD"/>
    <w:rsid w:val="00A05CEB"/>
    <w:rsid w:val="00A12EB4"/>
    <w:rsid w:val="00A20866"/>
    <w:rsid w:val="00A23996"/>
    <w:rsid w:val="00A249E3"/>
    <w:rsid w:val="00A270D0"/>
    <w:rsid w:val="00A32E66"/>
    <w:rsid w:val="00A34BAD"/>
    <w:rsid w:val="00A4048F"/>
    <w:rsid w:val="00A41B28"/>
    <w:rsid w:val="00A42B21"/>
    <w:rsid w:val="00A62020"/>
    <w:rsid w:val="00A72F3C"/>
    <w:rsid w:val="00A93696"/>
    <w:rsid w:val="00AA6CD0"/>
    <w:rsid w:val="00AB29D4"/>
    <w:rsid w:val="00AB5994"/>
    <w:rsid w:val="00AC2DAC"/>
    <w:rsid w:val="00AD1872"/>
    <w:rsid w:val="00AD24E0"/>
    <w:rsid w:val="00AE4619"/>
    <w:rsid w:val="00AF09B0"/>
    <w:rsid w:val="00AF130C"/>
    <w:rsid w:val="00AF3BF2"/>
    <w:rsid w:val="00B11852"/>
    <w:rsid w:val="00B177FD"/>
    <w:rsid w:val="00B17DCC"/>
    <w:rsid w:val="00B20F67"/>
    <w:rsid w:val="00B65D6E"/>
    <w:rsid w:val="00B71D02"/>
    <w:rsid w:val="00B84965"/>
    <w:rsid w:val="00B86DD1"/>
    <w:rsid w:val="00B9476E"/>
    <w:rsid w:val="00B9674F"/>
    <w:rsid w:val="00B96BFE"/>
    <w:rsid w:val="00BA145A"/>
    <w:rsid w:val="00BA15A9"/>
    <w:rsid w:val="00BA16BE"/>
    <w:rsid w:val="00BB7785"/>
    <w:rsid w:val="00BC23EF"/>
    <w:rsid w:val="00BC42EC"/>
    <w:rsid w:val="00BC46D0"/>
    <w:rsid w:val="00BC532B"/>
    <w:rsid w:val="00BD3B1E"/>
    <w:rsid w:val="00BE022D"/>
    <w:rsid w:val="00BE671E"/>
    <w:rsid w:val="00BF15B3"/>
    <w:rsid w:val="00BF3369"/>
    <w:rsid w:val="00BF5B8C"/>
    <w:rsid w:val="00C05493"/>
    <w:rsid w:val="00C07206"/>
    <w:rsid w:val="00C100AF"/>
    <w:rsid w:val="00C27C6C"/>
    <w:rsid w:val="00C34C9C"/>
    <w:rsid w:val="00C362E5"/>
    <w:rsid w:val="00C405EC"/>
    <w:rsid w:val="00C43DAA"/>
    <w:rsid w:val="00C555FD"/>
    <w:rsid w:val="00C55C0E"/>
    <w:rsid w:val="00C61235"/>
    <w:rsid w:val="00C6780C"/>
    <w:rsid w:val="00C76C6A"/>
    <w:rsid w:val="00C87ACC"/>
    <w:rsid w:val="00C93A15"/>
    <w:rsid w:val="00C95783"/>
    <w:rsid w:val="00C97E35"/>
    <w:rsid w:val="00CA5177"/>
    <w:rsid w:val="00CA75D1"/>
    <w:rsid w:val="00CB049D"/>
    <w:rsid w:val="00CC1B24"/>
    <w:rsid w:val="00CC3672"/>
    <w:rsid w:val="00CC7BA2"/>
    <w:rsid w:val="00CD7E19"/>
    <w:rsid w:val="00CF6E3C"/>
    <w:rsid w:val="00D02311"/>
    <w:rsid w:val="00D03584"/>
    <w:rsid w:val="00D03EFA"/>
    <w:rsid w:val="00D07CDE"/>
    <w:rsid w:val="00D20ECD"/>
    <w:rsid w:val="00D3044F"/>
    <w:rsid w:val="00D37140"/>
    <w:rsid w:val="00D47A25"/>
    <w:rsid w:val="00D539B7"/>
    <w:rsid w:val="00D554AD"/>
    <w:rsid w:val="00D569B1"/>
    <w:rsid w:val="00D67671"/>
    <w:rsid w:val="00D718A4"/>
    <w:rsid w:val="00D8250B"/>
    <w:rsid w:val="00D860D4"/>
    <w:rsid w:val="00D9050A"/>
    <w:rsid w:val="00D94B49"/>
    <w:rsid w:val="00D9518E"/>
    <w:rsid w:val="00D96341"/>
    <w:rsid w:val="00DA663B"/>
    <w:rsid w:val="00DB0020"/>
    <w:rsid w:val="00DB62B4"/>
    <w:rsid w:val="00DB64A4"/>
    <w:rsid w:val="00DC0883"/>
    <w:rsid w:val="00DC7517"/>
    <w:rsid w:val="00DD28C5"/>
    <w:rsid w:val="00DD5393"/>
    <w:rsid w:val="00DE0009"/>
    <w:rsid w:val="00DE1627"/>
    <w:rsid w:val="00DE7157"/>
    <w:rsid w:val="00DF25A4"/>
    <w:rsid w:val="00DF627F"/>
    <w:rsid w:val="00DF6E55"/>
    <w:rsid w:val="00DF78FF"/>
    <w:rsid w:val="00E24BB2"/>
    <w:rsid w:val="00E435C0"/>
    <w:rsid w:val="00E44B01"/>
    <w:rsid w:val="00E66FF1"/>
    <w:rsid w:val="00E674B6"/>
    <w:rsid w:val="00E73144"/>
    <w:rsid w:val="00E734EE"/>
    <w:rsid w:val="00E73A18"/>
    <w:rsid w:val="00E80F6D"/>
    <w:rsid w:val="00E854EB"/>
    <w:rsid w:val="00E95168"/>
    <w:rsid w:val="00E974F3"/>
    <w:rsid w:val="00EB05B9"/>
    <w:rsid w:val="00EB4896"/>
    <w:rsid w:val="00EC014B"/>
    <w:rsid w:val="00EC1312"/>
    <w:rsid w:val="00EC2EE2"/>
    <w:rsid w:val="00EC35FC"/>
    <w:rsid w:val="00ED1AF0"/>
    <w:rsid w:val="00ED514E"/>
    <w:rsid w:val="00EE1D30"/>
    <w:rsid w:val="00EE2497"/>
    <w:rsid w:val="00EE2999"/>
    <w:rsid w:val="00EE69A2"/>
    <w:rsid w:val="00EF0682"/>
    <w:rsid w:val="00EF0697"/>
    <w:rsid w:val="00EF12CC"/>
    <w:rsid w:val="00F336C9"/>
    <w:rsid w:val="00F50D57"/>
    <w:rsid w:val="00F51153"/>
    <w:rsid w:val="00F579F3"/>
    <w:rsid w:val="00F65FA0"/>
    <w:rsid w:val="00F66646"/>
    <w:rsid w:val="00F66FFB"/>
    <w:rsid w:val="00F71097"/>
    <w:rsid w:val="00F77AA0"/>
    <w:rsid w:val="00F86CD6"/>
    <w:rsid w:val="00FA39C9"/>
    <w:rsid w:val="00FA5CA0"/>
    <w:rsid w:val="00FA7627"/>
    <w:rsid w:val="00FC4480"/>
    <w:rsid w:val="00FC6475"/>
    <w:rsid w:val="00FC7BC1"/>
    <w:rsid w:val="00FD36B5"/>
    <w:rsid w:val="00FE4323"/>
    <w:rsid w:val="00FF2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629F6"/>
  <w15:chartTrackingRefBased/>
  <w15:docId w15:val="{DC88DE02-DB89-4423-B43D-6FAAD72C5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7349"/>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二级节标题"/>
    <w:basedOn w:val="a"/>
    <w:qFormat/>
    <w:rsid w:val="000B4472"/>
    <w:pPr>
      <w:spacing w:before="240" w:line="400" w:lineRule="exact"/>
      <w:outlineLvl w:val="2"/>
    </w:pPr>
    <w:rPr>
      <w:rFonts w:ascii="Times New Roman" w:eastAsia="黑体" w:hAnsi="Times New Roman"/>
      <w:kern w:val="0"/>
      <w:sz w:val="26"/>
    </w:rPr>
  </w:style>
  <w:style w:type="paragraph" w:customStyle="1" w:styleId="a4">
    <w:name w:val="论文三级节标题"/>
    <w:basedOn w:val="a"/>
    <w:qFormat/>
    <w:rsid w:val="000B4472"/>
    <w:pPr>
      <w:spacing w:before="240" w:after="120" w:line="400" w:lineRule="exact"/>
      <w:outlineLvl w:val="3"/>
    </w:pPr>
    <w:rPr>
      <w:rFonts w:ascii="Times New Roman" w:eastAsia="黑体" w:hAnsi="Times New Roman"/>
      <w:kern w:val="0"/>
      <w:sz w:val="24"/>
    </w:rPr>
  </w:style>
  <w:style w:type="paragraph" w:customStyle="1" w:styleId="a5">
    <w:name w:val="论文图序"/>
    <w:basedOn w:val="a"/>
    <w:qFormat/>
    <w:rsid w:val="000B4472"/>
    <w:pPr>
      <w:spacing w:before="120" w:after="240" w:line="240" w:lineRule="auto"/>
      <w:jc w:val="center"/>
    </w:pPr>
    <w:rPr>
      <w:rFonts w:ascii="Times New Roman" w:eastAsia="宋体" w:hAnsi="Times New Roman"/>
      <w:kern w:val="0"/>
    </w:rPr>
  </w:style>
  <w:style w:type="paragraph" w:customStyle="1" w:styleId="a6">
    <w:name w:val="论文一级节标题"/>
    <w:basedOn w:val="a"/>
    <w:qFormat/>
    <w:rsid w:val="000B4472"/>
    <w:pPr>
      <w:spacing w:before="480" w:after="120" w:line="400" w:lineRule="exact"/>
      <w:outlineLvl w:val="1"/>
    </w:pPr>
    <w:rPr>
      <w:rFonts w:ascii="Times New Roman" w:eastAsia="黑体" w:hAnsi="Times New Roman"/>
      <w:kern w:val="0"/>
      <w:sz w:val="28"/>
      <w:szCs w:val="28"/>
    </w:rPr>
  </w:style>
  <w:style w:type="paragraph" w:customStyle="1" w:styleId="a7">
    <w:name w:val="论文章标题"/>
    <w:basedOn w:val="a"/>
    <w:qFormat/>
    <w:rsid w:val="000B4472"/>
    <w:pPr>
      <w:spacing w:before="480" w:after="360" w:line="240" w:lineRule="auto"/>
      <w:jc w:val="center"/>
      <w:outlineLvl w:val="0"/>
    </w:pPr>
    <w:rPr>
      <w:rFonts w:ascii="Times New Roman" w:eastAsia="黑体" w:hAnsi="Times New Roman"/>
      <w:kern w:val="0"/>
      <w:sz w:val="32"/>
      <w:szCs w:val="32"/>
    </w:rPr>
  </w:style>
  <w:style w:type="paragraph" w:customStyle="1" w:styleId="a8">
    <w:name w:val="论文正文"/>
    <w:basedOn w:val="a"/>
    <w:qFormat/>
    <w:rsid w:val="000B4472"/>
    <w:pPr>
      <w:spacing w:after="0" w:line="400" w:lineRule="exact"/>
      <w:ind w:firstLineChars="200" w:firstLine="200"/>
    </w:pPr>
    <w:rPr>
      <w:rFonts w:ascii="Times New Roman" w:eastAsia="宋体" w:hAnsi="Times New Roman"/>
      <w:kern w:val="0"/>
      <w:sz w:val="24"/>
    </w:rPr>
  </w:style>
  <w:style w:type="paragraph" w:styleId="TOC1">
    <w:name w:val="toc 1"/>
    <w:aliases w:val="章目录"/>
    <w:next w:val="a"/>
    <w:autoRedefine/>
    <w:uiPriority w:val="39"/>
    <w:unhideWhenUsed/>
    <w:rsid w:val="000B4472"/>
    <w:pPr>
      <w:widowControl w:val="0"/>
      <w:tabs>
        <w:tab w:val="right" w:leader="dot" w:pos="8494"/>
      </w:tabs>
      <w:spacing w:before="120" w:after="0" w:line="400" w:lineRule="exact"/>
    </w:pPr>
    <w:rPr>
      <w:rFonts w:eastAsia="黑体" w:cs="Times New Roman"/>
      <w:kern w:val="0"/>
      <w:sz w:val="24"/>
    </w:rPr>
  </w:style>
  <w:style w:type="paragraph" w:styleId="TOC2">
    <w:name w:val="toc 2"/>
    <w:aliases w:val="节序目录"/>
    <w:next w:val="a"/>
    <w:autoRedefine/>
    <w:uiPriority w:val="39"/>
    <w:unhideWhenUsed/>
    <w:rsid w:val="000B4472"/>
    <w:pPr>
      <w:spacing w:after="0" w:line="400" w:lineRule="exact"/>
      <w:ind w:leftChars="200" w:left="200"/>
    </w:pPr>
    <w:rPr>
      <w:rFonts w:eastAsia="宋体" w:cs="Times New Roman"/>
      <w:kern w:val="0"/>
      <w:sz w:val="24"/>
    </w:rPr>
  </w:style>
  <w:style w:type="paragraph" w:styleId="TOC3">
    <w:name w:val="toc 3"/>
    <w:aliases w:val="标题目录"/>
    <w:next w:val="a"/>
    <w:autoRedefine/>
    <w:uiPriority w:val="39"/>
    <w:unhideWhenUsed/>
    <w:rsid w:val="000B4472"/>
    <w:pPr>
      <w:spacing w:after="0" w:line="400" w:lineRule="exact"/>
      <w:ind w:leftChars="400" w:left="400"/>
    </w:pPr>
    <w:rPr>
      <w:rFonts w:eastAsia="宋体" w:cs="Times New Roman"/>
      <w:kern w:val="0"/>
      <w:sz w:val="24"/>
    </w:rPr>
  </w:style>
  <w:style w:type="paragraph" w:customStyle="1" w:styleId="a9">
    <w:name w:val="论文页脚"/>
    <w:qFormat/>
    <w:rsid w:val="00BC42EC"/>
    <w:pPr>
      <w:spacing w:after="0" w:line="240" w:lineRule="auto"/>
      <w:jc w:val="center"/>
    </w:pPr>
    <w:rPr>
      <w:rFonts w:ascii="Times New Roman" w:eastAsia="Times New Roman" w:hAnsi="Times New Roman"/>
      <w:sz w:val="21"/>
      <w:szCs w:val="18"/>
    </w:rPr>
  </w:style>
  <w:style w:type="paragraph" w:customStyle="1" w:styleId="aa">
    <w:name w:val="论文页眉"/>
    <w:basedOn w:val="ab"/>
    <w:qFormat/>
    <w:rsid w:val="00BC42EC"/>
    <w:pPr>
      <w:spacing w:after="0"/>
    </w:pPr>
    <w:rPr>
      <w:rFonts w:ascii="Times New Roman" w:eastAsia="宋体" w:hAnsi="Times New Roman"/>
      <w:kern w:val="0"/>
      <w:sz w:val="21"/>
    </w:rPr>
  </w:style>
  <w:style w:type="paragraph" w:styleId="ab">
    <w:name w:val="header"/>
    <w:basedOn w:val="a"/>
    <w:link w:val="ac"/>
    <w:uiPriority w:val="99"/>
    <w:unhideWhenUsed/>
    <w:rsid w:val="00BC42EC"/>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BC42EC"/>
    <w:rPr>
      <w:sz w:val="18"/>
      <w:szCs w:val="18"/>
    </w:rPr>
  </w:style>
  <w:style w:type="paragraph" w:styleId="ad">
    <w:name w:val="footer"/>
    <w:basedOn w:val="a"/>
    <w:link w:val="ae"/>
    <w:uiPriority w:val="99"/>
    <w:unhideWhenUsed/>
    <w:rsid w:val="00297EDB"/>
    <w:pPr>
      <w:tabs>
        <w:tab w:val="center" w:pos="4153"/>
        <w:tab w:val="right" w:pos="8306"/>
      </w:tabs>
      <w:snapToGrid w:val="0"/>
      <w:spacing w:line="240" w:lineRule="auto"/>
    </w:pPr>
    <w:rPr>
      <w:sz w:val="18"/>
      <w:szCs w:val="18"/>
    </w:rPr>
  </w:style>
  <w:style w:type="character" w:customStyle="1" w:styleId="ae">
    <w:name w:val="页脚 字符"/>
    <w:basedOn w:val="a0"/>
    <w:link w:val="ad"/>
    <w:uiPriority w:val="99"/>
    <w:rsid w:val="00297EDB"/>
    <w:rPr>
      <w:sz w:val="18"/>
      <w:szCs w:val="18"/>
    </w:rPr>
  </w:style>
  <w:style w:type="paragraph" w:styleId="af">
    <w:name w:val="Normal (Web)"/>
    <w:basedOn w:val="a"/>
    <w:uiPriority w:val="99"/>
    <w:semiHidden/>
    <w:unhideWhenUsed/>
    <w:rsid w:val="000B187D"/>
    <w:pPr>
      <w:spacing w:before="100" w:beforeAutospacing="1" w:after="100" w:afterAutospacing="1" w:line="240" w:lineRule="auto"/>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83132">
      <w:bodyDiv w:val="1"/>
      <w:marLeft w:val="0"/>
      <w:marRight w:val="0"/>
      <w:marTop w:val="0"/>
      <w:marBottom w:val="0"/>
      <w:divBdr>
        <w:top w:val="none" w:sz="0" w:space="0" w:color="auto"/>
        <w:left w:val="none" w:sz="0" w:space="0" w:color="auto"/>
        <w:bottom w:val="none" w:sz="0" w:space="0" w:color="auto"/>
        <w:right w:val="none" w:sz="0" w:space="0" w:color="auto"/>
      </w:divBdr>
    </w:div>
    <w:div w:id="192225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24593-E934-4537-B779-51BC55661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42940</TotalTime>
  <Pages>1</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美祥 刘</dc:creator>
  <cp:keywords/>
  <dc:description/>
  <cp:lastModifiedBy>美祥 刘</cp:lastModifiedBy>
  <cp:revision>172</cp:revision>
  <dcterms:created xsi:type="dcterms:W3CDTF">2022-08-28T12:02:00Z</dcterms:created>
  <dcterms:modified xsi:type="dcterms:W3CDTF">2023-05-21T12:28:00Z</dcterms:modified>
</cp:coreProperties>
</file>