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82AD1" w14:textId="7A122720" w:rsidR="006E2E70" w:rsidRDefault="008822E1" w:rsidP="006E2E70">
      <w:pPr>
        <w:pStyle w:val="a8"/>
        <w:ind w:firstLine="480"/>
      </w:pPr>
      <w:r w:rsidRPr="008822E1">
        <w:t>2019</w:t>
      </w:r>
      <w:r w:rsidRPr="008822E1">
        <w:t>年</w:t>
      </w:r>
      <w:r w:rsidRPr="008822E1">
        <w:t>7</w:t>
      </w:r>
      <w:r w:rsidRPr="008822E1">
        <w:t>月，我参与了某医疗信息系统有限公司移动护理项目的开发，担任项目技术负责人，负责系统</w:t>
      </w:r>
      <w:r w:rsidR="00E73A18">
        <w:rPr>
          <w:rFonts w:hint="eastAsia"/>
        </w:rPr>
        <w:t>分析</w:t>
      </w:r>
      <w:r w:rsidR="00A42B21">
        <w:rPr>
          <w:rFonts w:hint="eastAsia"/>
        </w:rPr>
        <w:t>与</w:t>
      </w:r>
      <w:r w:rsidRPr="008822E1">
        <w:t>设计工作。该系统主要包含患者信息查对，医嘱执行，体征数据采集，护理文书管理等功能。本文以</w:t>
      </w:r>
      <w:bookmarkStart w:id="0" w:name="_GoBack"/>
      <w:bookmarkEnd w:id="0"/>
      <w:r w:rsidRPr="008822E1">
        <w:t>移动护理项目为例，介绍了</w:t>
      </w:r>
      <w:r w:rsidR="009506C2">
        <w:rPr>
          <w:rFonts w:hint="eastAsia"/>
        </w:rPr>
        <w:t>面向对象需求分析方法</w:t>
      </w:r>
      <w:r w:rsidRPr="008822E1">
        <w:t>在项目中的具体应用。</w:t>
      </w:r>
      <w:r w:rsidR="009506C2">
        <w:rPr>
          <w:rFonts w:hint="eastAsia"/>
        </w:rPr>
        <w:t>在需求范围确认阶段，</w:t>
      </w:r>
      <w:r w:rsidR="009506C2" w:rsidRPr="009506C2">
        <w:rPr>
          <w:rFonts w:hint="eastAsia"/>
        </w:rPr>
        <w:t>采用用例图描述参与者与用例间的关系，进行需求合并；</w:t>
      </w:r>
      <w:r w:rsidR="009506C2">
        <w:rPr>
          <w:rFonts w:hint="eastAsia"/>
        </w:rPr>
        <w:t>在需求可行性分析阶段，</w:t>
      </w:r>
      <w:r w:rsidR="00733676">
        <w:rPr>
          <w:rFonts w:hint="eastAsia"/>
        </w:rPr>
        <w:t>从成本、性能以及技术实现三个方面</w:t>
      </w:r>
      <w:r w:rsidR="009506C2" w:rsidRPr="009506C2">
        <w:rPr>
          <w:rFonts w:hint="eastAsia"/>
        </w:rPr>
        <w:t>，完成可行性的分析与成本的预估；</w:t>
      </w:r>
      <w:r w:rsidR="009506C2">
        <w:rPr>
          <w:rFonts w:hint="eastAsia"/>
        </w:rPr>
        <w:t>在需求模型建立阶段，</w:t>
      </w:r>
      <w:r w:rsidR="009506C2" w:rsidRPr="009506C2">
        <w:rPr>
          <w:rFonts w:hint="eastAsia"/>
        </w:rPr>
        <w:t>采用类图描述各实体的基本信息，表达实体间的关联关系，建立系统内的对象模型</w:t>
      </w:r>
      <w:r w:rsidR="009506C2">
        <w:rPr>
          <w:rFonts w:hint="eastAsia"/>
        </w:rPr>
        <w:t>。</w:t>
      </w:r>
      <w:r w:rsidRPr="008822E1">
        <w:t>通过以上</w:t>
      </w:r>
      <w:r w:rsidR="00F336C9">
        <w:rPr>
          <w:rFonts w:hint="eastAsia"/>
        </w:rPr>
        <w:t>阶段</w:t>
      </w:r>
      <w:r w:rsidRPr="008822E1">
        <w:t>的</w:t>
      </w:r>
      <w:r w:rsidR="00F336C9">
        <w:rPr>
          <w:rFonts w:hint="eastAsia"/>
        </w:rPr>
        <w:t>实施</w:t>
      </w:r>
      <w:r w:rsidRPr="008822E1">
        <w:t>，我们完成了</w:t>
      </w:r>
      <w:r w:rsidRPr="008822E1">
        <w:rPr>
          <w:rFonts w:hint="eastAsia"/>
        </w:rPr>
        <w:t>软件项目</w:t>
      </w:r>
      <w:r w:rsidR="00C405EC">
        <w:rPr>
          <w:rFonts w:hint="eastAsia"/>
        </w:rPr>
        <w:t>设计</w:t>
      </w:r>
      <w:r w:rsidRPr="008822E1">
        <w:rPr>
          <w:rFonts w:hint="eastAsia"/>
        </w:rPr>
        <w:t>开发工作，保证了项目质量。最终项目在某省三甲医院成功落地，而后也陆续收到其它医院的上线申请。</w:t>
      </w:r>
    </w:p>
    <w:p w14:paraId="398F623A" w14:textId="77777777" w:rsidR="006E2E70" w:rsidRPr="00440919" w:rsidRDefault="006E2E70" w:rsidP="006E2E70">
      <w:pPr>
        <w:pStyle w:val="a8"/>
        <w:ind w:firstLine="480"/>
      </w:pPr>
      <w:r w:rsidRPr="00440919">
        <w:rPr>
          <w:rFonts w:hint="eastAsia"/>
        </w:rPr>
        <w:t>移动医疗时代的到来，为实现医疗无纸化，实现医嘱的全生命周期的跟踪，有效解决护士站到病房的＂最后１０米＂的信息延伸问题提供了更好的解决方案．最终达到改变医疗的存在方式，改善医疗业务流程，提升医疗服务质量，提高医疗安全性的目的．</w:t>
      </w:r>
    </w:p>
    <w:p w14:paraId="4CB81DCA" w14:textId="51F61CF1" w:rsidR="006E2E70" w:rsidRDefault="006E2E70" w:rsidP="006E2E70">
      <w:pPr>
        <w:pStyle w:val="a8"/>
        <w:ind w:firstLine="480"/>
      </w:pPr>
      <w:r w:rsidRPr="00440919">
        <w:t>2019</w:t>
      </w:r>
      <w:r w:rsidRPr="00440919">
        <w:t>年７月，某医疗信息系统</w:t>
      </w:r>
      <w:r>
        <w:rPr>
          <w:rFonts w:hint="eastAsia"/>
        </w:rPr>
        <w:t>有限公司</w:t>
      </w:r>
      <w:r w:rsidRPr="00440919">
        <w:t>启动了移动护理系统项目</w:t>
      </w:r>
      <w:r w:rsidR="00366EB0">
        <w:rPr>
          <w:rFonts w:hint="eastAsia"/>
        </w:rPr>
        <w:t>。</w:t>
      </w:r>
      <w:r w:rsidRPr="00440919">
        <w:t>此系统以电子病历系统ＥＭＲ</w:t>
      </w:r>
      <w:r w:rsidR="00F77AA0">
        <w:rPr>
          <w:rFonts w:hint="eastAsia"/>
        </w:rPr>
        <w:t>和</w:t>
      </w:r>
      <w:r w:rsidRPr="00440919">
        <w:t>医嘱录入系统ＣＰＯＥ为平台，借助无线手持终端</w:t>
      </w:r>
      <w:r w:rsidR="00943013">
        <w:rPr>
          <w:rFonts w:hint="eastAsia"/>
        </w:rPr>
        <w:t>设备</w:t>
      </w:r>
      <w:r w:rsidR="00943013">
        <w:rPr>
          <w:rFonts w:hint="eastAsia"/>
        </w:rPr>
        <w:t>PDA</w:t>
      </w:r>
      <w:r w:rsidRPr="00440919">
        <w:t>进行信息的实时化传输和移动采集，实现患者信息</w:t>
      </w:r>
      <w:r w:rsidRPr="00440919">
        <w:rPr>
          <w:rFonts w:hint="eastAsia"/>
        </w:rPr>
        <w:t>查对</w:t>
      </w:r>
      <w:r w:rsidRPr="00440919">
        <w:t>，医嘱执行，体征</w:t>
      </w:r>
      <w:r w:rsidRPr="00440919">
        <w:rPr>
          <w:rFonts w:hint="eastAsia"/>
        </w:rPr>
        <w:t>数据</w:t>
      </w:r>
      <w:r w:rsidRPr="00440919">
        <w:t>采集，护理文书</w:t>
      </w:r>
      <w:r w:rsidRPr="00440919">
        <w:rPr>
          <w:rFonts w:hint="eastAsia"/>
        </w:rPr>
        <w:t>管理</w:t>
      </w:r>
      <w:r w:rsidRPr="00440919">
        <w:t>等功能．患者信息</w:t>
      </w:r>
      <w:r w:rsidRPr="00440919">
        <w:rPr>
          <w:rFonts w:hint="eastAsia"/>
        </w:rPr>
        <w:t>查对主要</w:t>
      </w:r>
      <w:r w:rsidRPr="00440919">
        <w:t>实现</w:t>
      </w:r>
      <w:r w:rsidR="00D9050A">
        <w:rPr>
          <w:rFonts w:hint="eastAsia"/>
        </w:rPr>
        <w:t>PDA</w:t>
      </w:r>
      <w:r w:rsidRPr="00440919">
        <w:rPr>
          <w:rFonts w:hint="eastAsia"/>
        </w:rPr>
        <w:t>扫描患者床头卡</w:t>
      </w:r>
      <w:r w:rsidR="00F77AA0">
        <w:rPr>
          <w:rFonts w:hint="eastAsia"/>
        </w:rPr>
        <w:t>二维码</w:t>
      </w:r>
      <w:r w:rsidRPr="00440919">
        <w:rPr>
          <w:rFonts w:hint="eastAsia"/>
        </w:rPr>
        <w:t>或患者腕带</w:t>
      </w:r>
      <w:r w:rsidR="00F77AA0">
        <w:rPr>
          <w:rFonts w:hint="eastAsia"/>
        </w:rPr>
        <w:t>条形码</w:t>
      </w:r>
      <w:r w:rsidRPr="00440919">
        <w:t>查询患者基本信息</w:t>
      </w:r>
      <w:r w:rsidRPr="00440919">
        <w:rPr>
          <w:rFonts w:hint="eastAsia"/>
        </w:rPr>
        <w:t>，</w:t>
      </w:r>
      <w:r w:rsidR="008E619A">
        <w:rPr>
          <w:rFonts w:hint="eastAsia"/>
        </w:rPr>
        <w:t>核</w:t>
      </w:r>
      <w:r w:rsidRPr="00440919">
        <w:rPr>
          <w:rFonts w:hint="eastAsia"/>
        </w:rPr>
        <w:t>对患者身份</w:t>
      </w:r>
      <w:r w:rsidRPr="00440919">
        <w:t>；医嘱执行</w:t>
      </w:r>
      <w:r w:rsidR="00D9050A">
        <w:rPr>
          <w:rFonts w:hint="eastAsia"/>
        </w:rPr>
        <w:t>主要</w:t>
      </w:r>
      <w:r w:rsidRPr="00440919">
        <w:t>实现</w:t>
      </w:r>
      <w:r w:rsidR="00D9050A">
        <w:rPr>
          <w:rFonts w:hint="eastAsia"/>
        </w:rPr>
        <w:t>P</w:t>
      </w:r>
      <w:r w:rsidR="00D9050A">
        <w:t>DA</w:t>
      </w:r>
      <w:r w:rsidRPr="00440919">
        <w:rPr>
          <w:rFonts w:hint="eastAsia"/>
        </w:rPr>
        <w:t>扫描药品信息</w:t>
      </w:r>
      <w:r w:rsidR="00D9050A">
        <w:rPr>
          <w:rFonts w:hint="eastAsia"/>
        </w:rPr>
        <w:t>二维码</w:t>
      </w:r>
      <w:r w:rsidRPr="00440919">
        <w:rPr>
          <w:rFonts w:hint="eastAsia"/>
        </w:rPr>
        <w:t>，进行</w:t>
      </w:r>
      <w:r w:rsidR="00D9050A">
        <w:rPr>
          <w:rFonts w:hint="eastAsia"/>
        </w:rPr>
        <w:t>药品领取</w:t>
      </w:r>
      <w:r w:rsidRPr="00440919">
        <w:t>核对</w:t>
      </w:r>
      <w:r w:rsidR="00D9050A">
        <w:rPr>
          <w:rFonts w:hint="eastAsia"/>
        </w:rPr>
        <w:t>、</w:t>
      </w:r>
      <w:r w:rsidRPr="00440919">
        <w:t>记录</w:t>
      </w:r>
      <w:r w:rsidR="00D9050A">
        <w:rPr>
          <w:rFonts w:hint="eastAsia"/>
        </w:rPr>
        <w:t>护士</w:t>
      </w:r>
      <w:r w:rsidRPr="00440919">
        <w:t>医嘱执行</w:t>
      </w:r>
      <w:r w:rsidR="00D9050A">
        <w:rPr>
          <w:rFonts w:hint="eastAsia"/>
        </w:rPr>
        <w:t>过程</w:t>
      </w:r>
      <w:r w:rsidRPr="00440919">
        <w:rPr>
          <w:rFonts w:hint="eastAsia"/>
        </w:rPr>
        <w:t>，完成</w:t>
      </w:r>
      <w:r w:rsidRPr="00440919">
        <w:t>皮试</w:t>
      </w:r>
      <w:r w:rsidR="00B20F67">
        <w:rPr>
          <w:rFonts w:hint="eastAsia"/>
        </w:rPr>
        <w:t>药品</w:t>
      </w:r>
      <w:r w:rsidRPr="00440919">
        <w:t>双人核对</w:t>
      </w:r>
      <w:r w:rsidRPr="00440919">
        <w:rPr>
          <w:rFonts w:hint="eastAsia"/>
        </w:rPr>
        <w:t>，</w:t>
      </w:r>
      <w:r w:rsidR="00F77AA0">
        <w:rPr>
          <w:rFonts w:hint="eastAsia"/>
        </w:rPr>
        <w:t>进行</w:t>
      </w:r>
      <w:r w:rsidRPr="00440919">
        <w:t>检验样本</w:t>
      </w:r>
      <w:r w:rsidRPr="00440919">
        <w:rPr>
          <w:rFonts w:hint="eastAsia"/>
        </w:rPr>
        <w:t>管</w:t>
      </w:r>
      <w:r w:rsidR="00AA6CD0">
        <w:rPr>
          <w:rFonts w:hint="eastAsia"/>
        </w:rPr>
        <w:t>扫码</w:t>
      </w:r>
      <w:r w:rsidRPr="00440919">
        <w:t>采集等功能</w:t>
      </w:r>
      <w:r w:rsidR="00F77AA0">
        <w:rPr>
          <w:rFonts w:hint="eastAsia"/>
        </w:rPr>
        <w:t>。</w:t>
      </w:r>
      <w:r w:rsidRPr="00440919">
        <w:t>体征</w:t>
      </w:r>
      <w:r w:rsidRPr="00440919">
        <w:rPr>
          <w:rFonts w:hint="eastAsia"/>
        </w:rPr>
        <w:t>数据</w:t>
      </w:r>
      <w:r w:rsidRPr="00440919">
        <w:t>采集主要实现体征任务提醒，患者体征数据录入存库</w:t>
      </w:r>
      <w:r w:rsidR="00F77AA0">
        <w:rPr>
          <w:rFonts w:hint="eastAsia"/>
        </w:rPr>
        <w:t>。</w:t>
      </w:r>
      <w:r w:rsidRPr="00440919">
        <w:t>护理文书</w:t>
      </w:r>
      <w:r w:rsidRPr="00440919">
        <w:rPr>
          <w:rFonts w:hint="eastAsia"/>
        </w:rPr>
        <w:t>管理</w:t>
      </w:r>
      <w:r w:rsidRPr="00440919">
        <w:t>主要实现患者量表，特护单，通用单，评估单</w:t>
      </w:r>
      <w:r w:rsidRPr="00440919">
        <w:rPr>
          <w:rFonts w:hint="eastAsia"/>
        </w:rPr>
        <w:t>等文档</w:t>
      </w:r>
      <w:r w:rsidRPr="00440919">
        <w:t>的</w:t>
      </w:r>
      <w:r w:rsidRPr="00440919">
        <w:rPr>
          <w:rFonts w:hint="eastAsia"/>
        </w:rPr>
        <w:t>编辑</w:t>
      </w:r>
      <w:r w:rsidR="00F77AA0">
        <w:rPr>
          <w:rFonts w:hint="eastAsia"/>
        </w:rPr>
        <w:t>。</w:t>
      </w:r>
      <w:r w:rsidRPr="00440919">
        <w:t>我在</w:t>
      </w:r>
      <w:r w:rsidR="00FC6475" w:rsidRPr="00440919">
        <w:t>项目</w:t>
      </w:r>
      <w:r w:rsidR="00F77AA0">
        <w:rPr>
          <w:rFonts w:hint="eastAsia"/>
        </w:rPr>
        <w:t>中</w:t>
      </w:r>
      <w:r w:rsidR="00FC6475">
        <w:rPr>
          <w:rFonts w:hint="eastAsia"/>
        </w:rPr>
        <w:t>担任</w:t>
      </w:r>
      <w:r w:rsidR="00FC6475" w:rsidRPr="00440919">
        <w:t>技术负责人</w:t>
      </w:r>
      <w:r w:rsidR="00FC6475">
        <w:rPr>
          <w:rFonts w:hint="eastAsia"/>
        </w:rPr>
        <w:t>，负责</w:t>
      </w:r>
      <w:r w:rsidR="002D7453" w:rsidRPr="008822E1">
        <w:t>系统</w:t>
      </w:r>
      <w:r w:rsidR="002D7453">
        <w:rPr>
          <w:rFonts w:hint="eastAsia"/>
        </w:rPr>
        <w:t>分析与系统</w:t>
      </w:r>
      <w:r w:rsidR="002D7453" w:rsidRPr="008822E1">
        <w:t>设计</w:t>
      </w:r>
      <w:r w:rsidR="00FC6475">
        <w:rPr>
          <w:rFonts w:hint="eastAsia"/>
        </w:rPr>
        <w:t>工作</w:t>
      </w:r>
      <w:r w:rsidRPr="00440919">
        <w:rPr>
          <w:rFonts w:hint="eastAsia"/>
        </w:rPr>
        <w:t>，最终项目在某</w:t>
      </w:r>
      <w:r w:rsidR="00B20F67">
        <w:rPr>
          <w:rFonts w:hint="eastAsia"/>
        </w:rPr>
        <w:t>省</w:t>
      </w:r>
      <w:r w:rsidR="00B20F67" w:rsidRPr="00440919">
        <w:rPr>
          <w:rFonts w:hint="eastAsia"/>
        </w:rPr>
        <w:t>著名</w:t>
      </w:r>
      <w:r w:rsidRPr="00440919">
        <w:rPr>
          <w:rFonts w:hint="eastAsia"/>
        </w:rPr>
        <w:t>三甲医院成功落地</w:t>
      </w:r>
      <w:r w:rsidR="00F77AA0">
        <w:rPr>
          <w:rFonts w:hint="eastAsia"/>
        </w:rPr>
        <w:t>。</w:t>
      </w:r>
    </w:p>
    <w:p w14:paraId="281277B8" w14:textId="232F1271" w:rsidR="009A48F0" w:rsidRDefault="000B0B01" w:rsidP="00DB64A4">
      <w:pPr>
        <w:pStyle w:val="a8"/>
        <w:ind w:firstLine="480"/>
      </w:pPr>
      <w:r w:rsidRPr="000B0B01">
        <w:rPr>
          <w:rFonts w:hint="eastAsia"/>
        </w:rPr>
        <w:t>信息系统的需求分析过程主要分为以下几步</w:t>
      </w:r>
      <w:r>
        <w:rPr>
          <w:rFonts w:hint="eastAsia"/>
        </w:rPr>
        <w:t>：</w:t>
      </w:r>
      <w:r w:rsidR="00D67671" w:rsidRPr="00D67671">
        <w:rPr>
          <w:rFonts w:hint="eastAsia"/>
        </w:rPr>
        <w:t>首先根据业务提供的需求功能点明确系统的需求范围，只有将范围确定后才好开展后面的工作。第二步，根据需求建立用户界面原型，用户界面原型是最能在需求阶段明确表现系统功能的工具，可以帮助用户更快的了解系统。第三步，可行性分析，</w:t>
      </w:r>
      <w:r w:rsidR="004E722A">
        <w:rPr>
          <w:rFonts w:hint="eastAsia"/>
        </w:rPr>
        <w:t>对所有获得的需求进行成本、性能和技术实现方面的可性研究，以及这些需求项是否与其它需求项有冲突，是否有对外的依赖关系等</w:t>
      </w:r>
      <w:r w:rsidR="00D67671" w:rsidRPr="00D67671">
        <w:rPr>
          <w:rFonts w:hint="eastAsia"/>
        </w:rPr>
        <w:t>。第四步，确立需求的优先级，这一步非常重要，常常会影响到下一阶段开发工作的开展，常常是根据系统功能的重要性或者相互间的依赖关系决定优先级。最后一步，系统模型的建立以及数据字典的创建，</w:t>
      </w:r>
      <w:r>
        <w:rPr>
          <w:rFonts w:hint="eastAsia"/>
        </w:rPr>
        <w:t>需求分析模型可以帮助系统分析师理解系统，使需求分析任务更加容易实现。同时也是以后进行软件设计的基础，为软件设计提供了系统</w:t>
      </w:r>
      <w:r>
        <w:rPr>
          <w:rFonts w:hint="eastAsia"/>
        </w:rPr>
        <w:lastRenderedPageBreak/>
        <w:t>的表示视图</w:t>
      </w:r>
      <w:r w:rsidR="00D67671" w:rsidRPr="00D67671">
        <w:rPr>
          <w:rFonts w:hint="eastAsia"/>
        </w:rPr>
        <w:t>。</w:t>
      </w:r>
      <w:r>
        <w:rPr>
          <w:rFonts w:hint="eastAsia"/>
        </w:rPr>
        <w:t>数据字典</w:t>
      </w:r>
      <w:r w:rsidR="004E722A">
        <w:rPr>
          <w:rFonts w:hint="eastAsia"/>
        </w:rPr>
        <w:t>是对系统用到的所有数据项和结构进行定义，以确保开发人员使用了统一的数据定义。</w:t>
      </w:r>
    </w:p>
    <w:p w14:paraId="2B8648D6" w14:textId="2BD49BDE" w:rsidR="00DB64A4" w:rsidRDefault="00B86DD1" w:rsidP="00DB64A4">
      <w:pPr>
        <w:pStyle w:val="a8"/>
        <w:ind w:firstLine="480"/>
        <w:rPr>
          <w:color w:val="000000"/>
        </w:rPr>
      </w:pPr>
      <w:r>
        <w:rPr>
          <w:rFonts w:hint="eastAsia"/>
        </w:rPr>
        <w:t>在移动护理项目的需求分析阶段，</w:t>
      </w:r>
      <w:r w:rsidR="00847EBA">
        <w:rPr>
          <w:rFonts w:hint="eastAsia"/>
        </w:rPr>
        <w:t>我们综合考虑</w:t>
      </w:r>
      <w:r w:rsidR="00441D32">
        <w:rPr>
          <w:rFonts w:hint="eastAsia"/>
        </w:rPr>
        <w:t>各种需求分析方法</w:t>
      </w:r>
      <w:r w:rsidR="00847EBA">
        <w:rPr>
          <w:rFonts w:hint="eastAsia"/>
        </w:rPr>
        <w:t>的优势特点，并认真分析了</w:t>
      </w:r>
      <w:r w:rsidR="00EC35FC">
        <w:rPr>
          <w:rFonts w:hint="eastAsia"/>
        </w:rPr>
        <w:t>移动护理项目的实际业务场景</w:t>
      </w:r>
      <w:r w:rsidR="00652EE4">
        <w:rPr>
          <w:rFonts w:hint="eastAsia"/>
        </w:rPr>
        <w:t>，</w:t>
      </w:r>
      <w:r w:rsidR="00847EBA">
        <w:rPr>
          <w:rFonts w:hint="eastAsia"/>
        </w:rPr>
        <w:t>决定</w:t>
      </w:r>
      <w:r w:rsidR="00E734EE">
        <w:rPr>
          <w:rFonts w:hint="eastAsia"/>
        </w:rPr>
        <w:t>采用</w:t>
      </w:r>
      <w:r w:rsidR="00185D74">
        <w:rPr>
          <w:rFonts w:hint="eastAsia"/>
        </w:rPr>
        <w:t>面向对象需求分析</w:t>
      </w:r>
      <w:r w:rsidR="00E734EE">
        <w:rPr>
          <w:rFonts w:hint="eastAsia"/>
        </w:rPr>
        <w:t>方法</w:t>
      </w:r>
      <w:r w:rsidR="00847EBA">
        <w:rPr>
          <w:rFonts w:hint="eastAsia"/>
        </w:rPr>
        <w:t>进行</w:t>
      </w:r>
      <w:r w:rsidR="00DB64A4">
        <w:rPr>
          <w:rFonts w:hint="eastAsia"/>
        </w:rPr>
        <w:t>。</w:t>
      </w:r>
      <w:r w:rsidR="00756D2D">
        <w:rPr>
          <w:rFonts w:hint="eastAsia"/>
        </w:rPr>
        <w:t>下面分别从</w:t>
      </w:r>
      <w:r>
        <w:rPr>
          <w:rFonts w:hint="eastAsia"/>
        </w:rPr>
        <w:t>需求范围确认</w:t>
      </w:r>
      <w:r w:rsidR="00AE4619">
        <w:rPr>
          <w:rFonts w:hint="eastAsia"/>
        </w:rPr>
        <w:t>、</w:t>
      </w:r>
      <w:r w:rsidR="00284A0B">
        <w:rPr>
          <w:rFonts w:hint="eastAsia"/>
        </w:rPr>
        <w:t>需求可行性分析</w:t>
      </w:r>
      <w:r w:rsidR="00AE4619">
        <w:rPr>
          <w:rFonts w:hint="eastAsia"/>
        </w:rPr>
        <w:t>、</w:t>
      </w:r>
      <w:r w:rsidR="00284A0B">
        <w:rPr>
          <w:rFonts w:hint="eastAsia"/>
        </w:rPr>
        <w:t>需求对象建模三个</w:t>
      </w:r>
      <w:r w:rsidR="00756D2D">
        <w:rPr>
          <w:rFonts w:hint="eastAsia"/>
        </w:rPr>
        <w:t>阶段</w:t>
      </w:r>
      <w:r w:rsidR="00DB64A4">
        <w:rPr>
          <w:rFonts w:hint="eastAsia"/>
        </w:rPr>
        <w:t>展开具体说明。</w:t>
      </w:r>
      <w:r w:rsidR="00DB64A4" w:rsidRPr="005B1AAC">
        <w:rPr>
          <w:rFonts w:hint="eastAsia"/>
          <w:color w:val="000000"/>
        </w:rPr>
        <w:br/>
        <w:t>1.</w:t>
      </w:r>
      <w:r w:rsidR="00284A0B">
        <w:rPr>
          <w:rFonts w:hint="eastAsia"/>
        </w:rPr>
        <w:t>需求范围确认阶段</w:t>
      </w:r>
    </w:p>
    <w:p w14:paraId="074CE0D1" w14:textId="34C759F1" w:rsidR="00DB64A4" w:rsidRDefault="00FA7627" w:rsidP="00DB64A4">
      <w:pPr>
        <w:pStyle w:val="a8"/>
        <w:ind w:firstLine="480"/>
        <w:rPr>
          <w:color w:val="000000"/>
        </w:rPr>
      </w:pPr>
      <w:r w:rsidRPr="00FA7627">
        <w:rPr>
          <w:rFonts w:hint="eastAsia"/>
        </w:rPr>
        <w:t>明确</w:t>
      </w:r>
      <w:r w:rsidR="000332C4">
        <w:rPr>
          <w:rFonts w:hint="eastAsia"/>
        </w:rPr>
        <w:t>系统的</w:t>
      </w:r>
      <w:r w:rsidRPr="00FA7627">
        <w:rPr>
          <w:rFonts w:hint="eastAsia"/>
        </w:rPr>
        <w:t>需求范围</w:t>
      </w:r>
      <w:r w:rsidR="000332C4">
        <w:rPr>
          <w:rFonts w:hint="eastAsia"/>
        </w:rPr>
        <w:t>是</w:t>
      </w:r>
      <w:r w:rsidR="005D02D4">
        <w:rPr>
          <w:rFonts w:hint="eastAsia"/>
        </w:rPr>
        <w:t>后续工作的基础</w:t>
      </w:r>
      <w:r w:rsidRPr="00FA7627">
        <w:rPr>
          <w:rFonts w:hint="eastAsia"/>
        </w:rPr>
        <w:t>，</w:t>
      </w:r>
      <w:r w:rsidR="005D02D4">
        <w:rPr>
          <w:rFonts w:hint="eastAsia"/>
        </w:rPr>
        <w:t>将</w:t>
      </w:r>
      <w:r w:rsidRPr="00FA7627">
        <w:rPr>
          <w:rFonts w:hint="eastAsia"/>
        </w:rPr>
        <w:t>用户提出的需求转换为系统层面的需求</w:t>
      </w:r>
      <w:r w:rsidR="005D02D4">
        <w:rPr>
          <w:rFonts w:hint="eastAsia"/>
        </w:rPr>
        <w:t>首先</w:t>
      </w:r>
      <w:r w:rsidRPr="00FA7627">
        <w:rPr>
          <w:rFonts w:hint="eastAsia"/>
        </w:rPr>
        <w:t>要进行的就是需求的合并以及需求范围的确认。在此阶段我们采用了用例图来</w:t>
      </w:r>
      <w:r w:rsidR="00DD5393">
        <w:rPr>
          <w:rFonts w:hint="eastAsia"/>
        </w:rPr>
        <w:t>开展</w:t>
      </w:r>
      <w:r w:rsidRPr="00FA7627">
        <w:rPr>
          <w:rFonts w:hint="eastAsia"/>
        </w:rPr>
        <w:t>工作。用例图的绘制主要分为三部分</w:t>
      </w:r>
      <w:r w:rsidR="002462A9">
        <w:rPr>
          <w:rFonts w:hint="eastAsia"/>
        </w:rPr>
        <w:t>：</w:t>
      </w:r>
      <w:r w:rsidRPr="00FA7627">
        <w:t>识别参与者</w:t>
      </w:r>
      <w:r w:rsidR="002462A9">
        <w:rPr>
          <w:rFonts w:hint="eastAsia"/>
        </w:rPr>
        <w:t>、</w:t>
      </w:r>
      <w:r w:rsidRPr="00FA7627">
        <w:t>合并需求获得用例</w:t>
      </w:r>
      <w:r w:rsidR="002462A9">
        <w:rPr>
          <w:rFonts w:hint="eastAsia"/>
        </w:rPr>
        <w:t>以及</w:t>
      </w:r>
      <w:r w:rsidRPr="00FA7627">
        <w:t>细化用例描述。我们首先根据需求将系统的参与者列举出来，</w:t>
      </w:r>
      <w:r w:rsidR="00BA145A">
        <w:rPr>
          <w:rFonts w:hint="eastAsia"/>
        </w:rPr>
        <w:t>例如，</w:t>
      </w:r>
      <w:r w:rsidRPr="00FA7627">
        <w:t>各个</w:t>
      </w:r>
      <w:r w:rsidR="00BA145A">
        <w:rPr>
          <w:rFonts w:hint="eastAsia"/>
        </w:rPr>
        <w:t>病区的护士和护士长</w:t>
      </w:r>
      <w:r w:rsidRPr="00FA7627">
        <w:t>、</w:t>
      </w:r>
      <w:r w:rsidR="00BA145A">
        <w:rPr>
          <w:rFonts w:hint="eastAsia"/>
        </w:rPr>
        <w:t>信息科的管理人员以及系统管理员</w:t>
      </w:r>
      <w:r w:rsidRPr="00FA7627">
        <w:t>等。使用这些参与者作为用例图的出发点，将与其相关联的用例如</w:t>
      </w:r>
      <w:r w:rsidR="00BA145A">
        <w:rPr>
          <w:rFonts w:hint="eastAsia"/>
        </w:rPr>
        <w:t>患者信息校验、医嘱执行以及体征数据采集</w:t>
      </w:r>
      <w:r w:rsidRPr="00FA7627">
        <w:t>等在图中与各自参与者相关联。为了避免</w:t>
      </w:r>
      <w:r w:rsidR="00BA145A">
        <w:rPr>
          <w:rFonts w:hint="eastAsia"/>
        </w:rPr>
        <w:t>需求的完整性和准确性</w:t>
      </w:r>
      <w:r w:rsidRPr="00FA7627">
        <w:t>，在</w:t>
      </w:r>
      <w:r w:rsidR="00BA145A" w:rsidRPr="00FA7627">
        <w:t>完成</w:t>
      </w:r>
      <w:r w:rsidRPr="00FA7627">
        <w:t>用例图</w:t>
      </w:r>
      <w:r w:rsidR="00BA145A" w:rsidRPr="00FA7627">
        <w:t>初版</w:t>
      </w:r>
      <w:r w:rsidRPr="00FA7627">
        <w:t>后，我们</w:t>
      </w:r>
      <w:r w:rsidR="00BA145A">
        <w:rPr>
          <w:rFonts w:hint="eastAsia"/>
        </w:rPr>
        <w:t>召集了病区的护士和护士长代表，信息科的负责人以及系统研发人员</w:t>
      </w:r>
      <w:r w:rsidRPr="00FA7627">
        <w:rPr>
          <w:rFonts w:hint="eastAsia"/>
        </w:rPr>
        <w:t>进行了一次确认会议，进行用例的确认。确认无误后检查这些用例是否有重复的部分，例如同一个用例可能会由不同的参与者进行触发，将这些案例合并成一个案例再做关联。最后针对每一个用例，将其内部细化形成用例描述，用例描述记载了当前用例的简要描述、执行前置条件、基本的事件流、最终的结果集以及可能发生的异常情况。用例图完成之后，我们便以此为基础向业务部们完成了需求范围的初步确认，为下一步工作打下了坚实的基础。</w:t>
      </w:r>
      <w:r w:rsidR="00DB64A4" w:rsidRPr="00595B57">
        <w:rPr>
          <w:rFonts w:hint="eastAsia"/>
        </w:rPr>
        <w:br/>
      </w:r>
      <w:r w:rsidR="00DB64A4">
        <w:rPr>
          <w:color w:val="000000"/>
        </w:rPr>
        <w:t>2</w:t>
      </w:r>
      <w:r w:rsidR="00DB64A4" w:rsidRPr="005B1AAC">
        <w:rPr>
          <w:rFonts w:hint="eastAsia"/>
          <w:color w:val="000000"/>
        </w:rPr>
        <w:t>.</w:t>
      </w:r>
      <w:r w:rsidR="00284A0B">
        <w:rPr>
          <w:rFonts w:hint="eastAsia"/>
          <w:color w:val="000000"/>
        </w:rPr>
        <w:t>需求可行性分析</w:t>
      </w:r>
    </w:p>
    <w:p w14:paraId="100B7379" w14:textId="4B961C41" w:rsidR="00DB64A4" w:rsidRDefault="00654DC8" w:rsidP="00DB64A4">
      <w:pPr>
        <w:pStyle w:val="a8"/>
        <w:ind w:firstLine="480"/>
        <w:rPr>
          <w:color w:val="000000"/>
        </w:rPr>
      </w:pPr>
      <w:r>
        <w:rPr>
          <w:rFonts w:hint="eastAsia"/>
        </w:rPr>
        <w:t>需求的</w:t>
      </w:r>
      <w:r w:rsidR="00FA7627" w:rsidRPr="00FA7627">
        <w:rPr>
          <w:rFonts w:hint="eastAsia"/>
        </w:rPr>
        <w:t>可行性评估以及成本分析</w:t>
      </w:r>
      <w:r>
        <w:rPr>
          <w:rFonts w:hint="eastAsia"/>
        </w:rPr>
        <w:t>是系统能否进行开发的关键</w:t>
      </w:r>
      <w:r w:rsidR="00FA7627" w:rsidRPr="00FA7627">
        <w:rPr>
          <w:rFonts w:hint="eastAsia"/>
        </w:rPr>
        <w:t>。</w:t>
      </w:r>
      <w:r>
        <w:rPr>
          <w:rFonts w:hint="eastAsia"/>
        </w:rPr>
        <w:t>此阶段主要从成本、性能以及技术实现三个方面来分析。成本效益分析方面，移动护理系统的开发，护士</w:t>
      </w:r>
      <w:r w:rsidR="005A0B2D">
        <w:rPr>
          <w:rFonts w:hint="eastAsia"/>
        </w:rPr>
        <w:t>使用</w:t>
      </w:r>
      <w:r w:rsidR="005A0B2D">
        <w:rPr>
          <w:rFonts w:hint="eastAsia"/>
        </w:rPr>
        <w:t>PDA</w:t>
      </w:r>
      <w:r w:rsidR="005A0B2D">
        <w:rPr>
          <w:rFonts w:hint="eastAsia"/>
        </w:rPr>
        <w:t>设备完成日常的各项工作，提高了</w:t>
      </w:r>
      <w:r>
        <w:rPr>
          <w:rFonts w:hint="eastAsia"/>
        </w:rPr>
        <w:t>工作效率</w:t>
      </w:r>
      <w:r w:rsidR="005A0B2D">
        <w:rPr>
          <w:rFonts w:hint="eastAsia"/>
        </w:rPr>
        <w:t>，节约了费用，医院的服务质量得到提升</w:t>
      </w:r>
      <w:r>
        <w:rPr>
          <w:rFonts w:hint="eastAsia"/>
        </w:rPr>
        <w:t>，</w:t>
      </w:r>
      <w:r w:rsidR="005A0B2D">
        <w:rPr>
          <w:rFonts w:hint="eastAsia"/>
        </w:rPr>
        <w:t>患者的满意度提高。性能方面，</w:t>
      </w:r>
      <w:r w:rsidR="005A0B2D" w:rsidRPr="00FA7627">
        <w:rPr>
          <w:rFonts w:hint="eastAsia"/>
        </w:rPr>
        <w:t>根据需求首先要确定的就是系统的使用用户数量、最高时刻的并发量以及对一些数据时效性的要求</w:t>
      </w:r>
      <w:r w:rsidR="005A0B2D">
        <w:rPr>
          <w:rFonts w:hint="eastAsia"/>
        </w:rPr>
        <w:t>，</w:t>
      </w:r>
      <w:r w:rsidR="005A0B2D" w:rsidRPr="00FA7627">
        <w:rPr>
          <w:rFonts w:hint="eastAsia"/>
        </w:rPr>
        <w:t>对于整个系统来说压力最大的并发请求就发生于</w:t>
      </w:r>
      <w:r w:rsidR="005A0B2D">
        <w:rPr>
          <w:rFonts w:hint="eastAsia"/>
        </w:rPr>
        <w:t>每天的早中晚时间段</w:t>
      </w:r>
      <w:r w:rsidR="005A0B2D" w:rsidRPr="00FA7627">
        <w:rPr>
          <w:rFonts w:hint="eastAsia"/>
        </w:rPr>
        <w:t>，届时</w:t>
      </w:r>
      <w:r w:rsidR="005A0B2D">
        <w:rPr>
          <w:rFonts w:hint="eastAsia"/>
        </w:rPr>
        <w:t>每个病区的护士都需要下病区给患者执行医嘱</w:t>
      </w:r>
      <w:r w:rsidR="005A0B2D" w:rsidRPr="00FA7627">
        <w:rPr>
          <w:rFonts w:hint="eastAsia"/>
        </w:rPr>
        <w:t>，为了保证时效，我们将系统</w:t>
      </w:r>
      <w:r w:rsidR="005A0B2D" w:rsidRPr="00FA7627">
        <w:t>在</w:t>
      </w:r>
      <w:r w:rsidR="005A0B2D" w:rsidRPr="00FA7627">
        <w:t>200ms</w:t>
      </w:r>
      <w:r w:rsidR="005A0B2D" w:rsidRPr="00FA7627">
        <w:t>内完成</w:t>
      </w:r>
      <w:r w:rsidR="007132A7">
        <w:rPr>
          <w:rFonts w:hint="eastAsia"/>
        </w:rPr>
        <w:t>请求响应</w:t>
      </w:r>
      <w:r w:rsidR="005A0B2D" w:rsidRPr="00FA7627">
        <w:t>作为目标进行架构设计，在后端服务器上层使用</w:t>
      </w:r>
      <w:r w:rsidR="005A0B2D">
        <w:rPr>
          <w:rFonts w:hint="eastAsia"/>
        </w:rPr>
        <w:t>N</w:t>
      </w:r>
      <w:r w:rsidR="005A0B2D">
        <w:t>ginx</w:t>
      </w:r>
      <w:r w:rsidR="005A0B2D" w:rsidRPr="00FA7627">
        <w:t>进行负载均衡</w:t>
      </w:r>
      <w:r w:rsidR="00035C19">
        <w:rPr>
          <w:rFonts w:hint="eastAsia"/>
        </w:rPr>
        <w:t>。</w:t>
      </w:r>
      <w:r w:rsidR="005A0B2D">
        <w:rPr>
          <w:rFonts w:hint="eastAsia"/>
        </w:rPr>
        <w:t>技术实现方面，</w:t>
      </w:r>
      <w:r w:rsidR="00FA7627" w:rsidRPr="00FA7627">
        <w:rPr>
          <w:rFonts w:hint="eastAsia"/>
        </w:rPr>
        <w:t>我们在和业务方交流时，了解系统平时使用的人数与业务场景，分析确定了该系统前后端服务器数量，是否需要引入消息队列、缓存等机制，数据库是否需要进行读写分离等架构方面的配置。</w:t>
      </w:r>
      <w:r w:rsidR="00FA7627" w:rsidRPr="00FA7627">
        <w:lastRenderedPageBreak/>
        <w:t>根据这些配置我们绘制了硬件部署的拓扑结构图，计算了服务器的数量以及服务器的硬件成本，经过一些微调最终确立了一个大致可以满足用户需求且服务器成本在预算内的架构方案</w:t>
      </w:r>
      <w:r w:rsidR="00FD36B5" w:rsidRPr="00595B57">
        <w:rPr>
          <w:rFonts w:hint="eastAsia"/>
        </w:rPr>
        <w:t>。</w:t>
      </w:r>
      <w:r w:rsidR="00DB64A4" w:rsidRPr="005B1AAC">
        <w:rPr>
          <w:rFonts w:hint="eastAsia"/>
          <w:color w:val="000000"/>
        </w:rPr>
        <w:br/>
      </w:r>
      <w:r w:rsidR="00DB64A4">
        <w:rPr>
          <w:color w:val="000000"/>
        </w:rPr>
        <w:t>3.</w:t>
      </w:r>
      <w:r w:rsidR="00284A0B">
        <w:rPr>
          <w:rFonts w:hint="eastAsia"/>
        </w:rPr>
        <w:t>需求对象建模</w:t>
      </w:r>
    </w:p>
    <w:p w14:paraId="179F5CD5" w14:textId="078D97E2" w:rsidR="00D539B7" w:rsidRPr="00595B57" w:rsidRDefault="00387A7D" w:rsidP="00595B57">
      <w:pPr>
        <w:pStyle w:val="a8"/>
        <w:ind w:firstLine="480"/>
      </w:pPr>
      <w:r>
        <w:rPr>
          <w:rFonts w:hint="eastAsia"/>
        </w:rPr>
        <w:t>在</w:t>
      </w:r>
      <w:r w:rsidR="00FA7627" w:rsidRPr="00FA7627">
        <w:rPr>
          <w:rFonts w:hint="eastAsia"/>
        </w:rPr>
        <w:t>系统对象模型设计阶段，我们采用了类图对系统中实体进行一个全面的描述，类图也是最能体现面向对象需求分析方法思想的一种静态图。根据需求将类中的实体抽象为一个个对象作为类图的元素。类图中每个元素</w:t>
      </w:r>
      <w:r>
        <w:rPr>
          <w:rFonts w:hint="eastAsia"/>
        </w:rPr>
        <w:t>包含三部分</w:t>
      </w:r>
      <w:r w:rsidR="00FA7627" w:rsidRPr="00FA7627">
        <w:rPr>
          <w:rFonts w:hint="eastAsia"/>
        </w:rPr>
        <w:t>信息，类的名称</w:t>
      </w:r>
      <w:r>
        <w:rPr>
          <w:rFonts w:hint="eastAsia"/>
        </w:rPr>
        <w:t>、</w:t>
      </w:r>
      <w:r w:rsidR="00FA7627" w:rsidRPr="00FA7627">
        <w:rPr>
          <w:rFonts w:hint="eastAsia"/>
        </w:rPr>
        <w:t>类的特性和属性</w:t>
      </w:r>
      <w:r>
        <w:rPr>
          <w:rFonts w:hint="eastAsia"/>
        </w:rPr>
        <w:t>以及</w:t>
      </w:r>
      <w:r w:rsidR="00FA7627" w:rsidRPr="00FA7627">
        <w:rPr>
          <w:rFonts w:hint="eastAsia"/>
        </w:rPr>
        <w:t>该类拥有的操作和行为。</w:t>
      </w:r>
      <w:r w:rsidR="00B177FD">
        <w:rPr>
          <w:rFonts w:hint="eastAsia"/>
        </w:rPr>
        <w:t>例如患者医嘱抽象成一个医嘱类。</w:t>
      </w:r>
      <w:r w:rsidR="00FA7627" w:rsidRPr="00FA7627">
        <w:rPr>
          <w:rFonts w:hint="eastAsia"/>
        </w:rPr>
        <w:t>根据</w:t>
      </w:r>
      <w:r w:rsidR="00B177FD" w:rsidRPr="00FA7627">
        <w:rPr>
          <w:rFonts w:hint="eastAsia"/>
        </w:rPr>
        <w:t>类之</w:t>
      </w:r>
      <w:r w:rsidR="00FA7627" w:rsidRPr="00FA7627">
        <w:rPr>
          <w:rFonts w:hint="eastAsia"/>
        </w:rPr>
        <w:t>间的依赖、泛化、关联等关系将各个对象联系起来。</w:t>
      </w:r>
      <w:r w:rsidR="00B177FD">
        <w:rPr>
          <w:rFonts w:hint="eastAsia"/>
        </w:rPr>
        <w:t>例如医嘱类可以细分为口服医嘱、输液医嘱以及治疗医嘱，那么医嘱类与其它明细医嘱类之间就有泛化关系。</w:t>
      </w:r>
      <w:r w:rsidR="00D554AD" w:rsidRPr="00FA7627">
        <w:rPr>
          <w:rFonts w:hint="eastAsia"/>
        </w:rPr>
        <w:t>绘制</w:t>
      </w:r>
      <w:r w:rsidR="00D554AD">
        <w:rPr>
          <w:rFonts w:hint="eastAsia"/>
        </w:rPr>
        <w:t>好的</w:t>
      </w:r>
      <w:r w:rsidR="00FA7627" w:rsidRPr="00FA7627">
        <w:rPr>
          <w:rFonts w:hint="eastAsia"/>
        </w:rPr>
        <w:t>类</w:t>
      </w:r>
      <w:r w:rsidR="00D554AD">
        <w:rPr>
          <w:rFonts w:hint="eastAsia"/>
        </w:rPr>
        <w:t>图是对</w:t>
      </w:r>
      <w:r w:rsidR="00FA7627" w:rsidRPr="00FA7627">
        <w:rPr>
          <w:rFonts w:hint="eastAsia"/>
        </w:rPr>
        <w:t>整个系统较为详尽的描述，为下一阶段的开发设计工作也做好了铺垫。每个类中的属性以及类之间的关联关系</w:t>
      </w:r>
      <w:r w:rsidR="00790BD5">
        <w:rPr>
          <w:rFonts w:hint="eastAsia"/>
        </w:rPr>
        <w:t>为</w:t>
      </w:r>
      <w:r w:rsidR="00FA7627" w:rsidRPr="00FA7627">
        <w:rPr>
          <w:rFonts w:hint="eastAsia"/>
        </w:rPr>
        <w:t>数据库表结构设计时提供参考，类中的行为可以在详细设计和编码阶段对接口相关的设计提供帮助</w:t>
      </w:r>
      <w:r w:rsidR="00622C93">
        <w:rPr>
          <w:rFonts w:hint="eastAsia"/>
        </w:rPr>
        <w:t>，</w:t>
      </w:r>
      <w:r w:rsidR="00FA7627" w:rsidRPr="00FA7627">
        <w:rPr>
          <w:rFonts w:hint="eastAsia"/>
        </w:rPr>
        <w:t>并且</w:t>
      </w:r>
      <w:r w:rsidR="00FA7627" w:rsidRPr="00FA7627">
        <w:t>在向开发以及测试人员宣讲需求时，配合类图可以使需求内容更容易被理解。</w:t>
      </w:r>
      <w:r w:rsidR="00093349">
        <w:rPr>
          <w:rFonts w:hint="eastAsia"/>
        </w:rPr>
        <w:t>总而言之</w:t>
      </w:r>
      <w:r w:rsidR="00FA7627" w:rsidRPr="00FA7627">
        <w:t>，类图对于后续开发阶段工作的开展有着非常显著的作用</w:t>
      </w:r>
      <w:r w:rsidR="00A03CFD" w:rsidRPr="00595B57">
        <w:rPr>
          <w:rFonts w:hint="eastAsia"/>
        </w:rPr>
        <w:t>。</w:t>
      </w:r>
    </w:p>
    <w:p w14:paraId="534F9852" w14:textId="02A42879" w:rsidR="006E2E70" w:rsidRPr="00595B57" w:rsidRDefault="0039740F" w:rsidP="00595B57">
      <w:pPr>
        <w:pStyle w:val="a8"/>
        <w:ind w:firstLine="480"/>
      </w:pPr>
      <w:r w:rsidRPr="00595B57">
        <w:rPr>
          <w:rFonts w:hint="eastAsia"/>
        </w:rPr>
        <w:t>基于</w:t>
      </w:r>
      <w:r w:rsidR="00EE2999">
        <w:rPr>
          <w:rFonts w:hint="eastAsia"/>
        </w:rPr>
        <w:t>面向对象需求分析</w:t>
      </w:r>
      <w:r w:rsidR="00AB5994" w:rsidRPr="00595B57">
        <w:rPr>
          <w:rFonts w:hint="eastAsia"/>
        </w:rPr>
        <w:t>方法</w:t>
      </w:r>
      <w:r w:rsidR="004B1632" w:rsidRPr="00595B57">
        <w:rPr>
          <w:rFonts w:hint="eastAsia"/>
        </w:rPr>
        <w:t>的运用</w:t>
      </w:r>
      <w:r w:rsidR="006E2E70" w:rsidRPr="00595B57">
        <w:rPr>
          <w:rFonts w:hint="eastAsia"/>
        </w:rPr>
        <w:t>，项目顺利开发完成，于</w:t>
      </w:r>
      <w:r w:rsidR="006E2E70" w:rsidRPr="00595B57">
        <w:rPr>
          <w:rFonts w:hint="eastAsia"/>
        </w:rPr>
        <w:t>2</w:t>
      </w:r>
      <w:r w:rsidR="006E2E70" w:rsidRPr="00595B57">
        <w:t>021</w:t>
      </w:r>
      <w:r w:rsidR="006E2E70" w:rsidRPr="00595B57">
        <w:rPr>
          <w:rFonts w:hint="eastAsia"/>
        </w:rPr>
        <w:t>年</w:t>
      </w:r>
      <w:r w:rsidR="006E2E70" w:rsidRPr="00595B57">
        <w:rPr>
          <w:rFonts w:hint="eastAsia"/>
        </w:rPr>
        <w:t>1</w:t>
      </w:r>
      <w:r w:rsidR="006E2E70" w:rsidRPr="00595B57">
        <w:rPr>
          <w:rFonts w:hint="eastAsia"/>
        </w:rPr>
        <w:t>月在某</w:t>
      </w:r>
      <w:r w:rsidR="00FC6475" w:rsidRPr="00595B57">
        <w:rPr>
          <w:rFonts w:hint="eastAsia"/>
        </w:rPr>
        <w:t>省</w:t>
      </w:r>
      <w:r w:rsidR="006E2E70" w:rsidRPr="00595B57">
        <w:rPr>
          <w:rFonts w:hint="eastAsia"/>
        </w:rPr>
        <w:t>三甲医院的成功上线。项目运行期间，各项</w:t>
      </w:r>
      <w:r w:rsidR="00096E98" w:rsidRPr="00595B57">
        <w:rPr>
          <w:rFonts w:hint="eastAsia"/>
        </w:rPr>
        <w:t>性能</w:t>
      </w:r>
      <w:r w:rsidR="006E2E70" w:rsidRPr="00595B57">
        <w:rPr>
          <w:rFonts w:hint="eastAsia"/>
        </w:rPr>
        <w:t>指标均达标，系统保持</w:t>
      </w:r>
      <w:r w:rsidR="006E2E70" w:rsidRPr="00595B57">
        <w:rPr>
          <w:rFonts w:hint="eastAsia"/>
        </w:rPr>
        <w:t>9</w:t>
      </w:r>
      <w:r w:rsidR="006E2E70" w:rsidRPr="00595B57">
        <w:t>5%</w:t>
      </w:r>
      <w:r w:rsidR="006E2E70" w:rsidRPr="00595B57">
        <w:rPr>
          <w:rFonts w:hint="eastAsia"/>
        </w:rPr>
        <w:t>的使用率，获得患者，护士及医院领导</w:t>
      </w:r>
      <w:r w:rsidR="000B61A1" w:rsidRPr="00595B57">
        <w:rPr>
          <w:rFonts w:hint="eastAsia"/>
        </w:rPr>
        <w:t>的</w:t>
      </w:r>
      <w:r w:rsidR="006E2E70" w:rsidRPr="00595B57">
        <w:rPr>
          <w:rFonts w:hint="eastAsia"/>
        </w:rPr>
        <w:t>一致好评。可以说明</w:t>
      </w:r>
      <w:r w:rsidR="00B65D6E">
        <w:rPr>
          <w:rFonts w:hint="eastAsia"/>
        </w:rPr>
        <w:t>面向对象需求分析</w:t>
      </w:r>
      <w:r w:rsidR="00B65D6E" w:rsidRPr="00595B57">
        <w:rPr>
          <w:rFonts w:hint="eastAsia"/>
        </w:rPr>
        <w:t>方法</w:t>
      </w:r>
      <w:r w:rsidR="006E2E70" w:rsidRPr="00595B57">
        <w:rPr>
          <w:rFonts w:hint="eastAsia"/>
        </w:rPr>
        <w:t>在此项目中的运用是一次成功的实践．</w:t>
      </w:r>
      <w:r w:rsidR="002624DE" w:rsidRPr="00595B57">
        <w:rPr>
          <w:rFonts w:hint="eastAsia"/>
        </w:rPr>
        <w:t>为我们提供了</w:t>
      </w:r>
      <w:r w:rsidR="006E2E70" w:rsidRPr="00595B57">
        <w:rPr>
          <w:rFonts w:hint="eastAsia"/>
        </w:rPr>
        <w:t>一套理论结合实践的成功经验。</w:t>
      </w:r>
    </w:p>
    <w:p w14:paraId="7A55C84F" w14:textId="53332FE1" w:rsidR="00595B57" w:rsidRPr="00595B57" w:rsidRDefault="00595B57" w:rsidP="00595B57">
      <w:pPr>
        <w:pStyle w:val="a8"/>
        <w:ind w:firstLine="480"/>
      </w:pPr>
      <w:r w:rsidRPr="00595B57">
        <w:rPr>
          <w:rFonts w:hint="eastAsia"/>
        </w:rPr>
        <w:t>虽然如此，</w:t>
      </w:r>
      <w:r w:rsidR="007E3A8D">
        <w:rPr>
          <w:rFonts w:hint="eastAsia"/>
        </w:rPr>
        <w:t>本次需求分析过程中也存在部分不足</w:t>
      </w:r>
      <w:r w:rsidR="0073452E">
        <w:rPr>
          <w:rFonts w:hint="eastAsia"/>
        </w:rPr>
        <w:t>，例如医嘱的闭环过程中，从医生下达到病房执行，经历了医嘱确认、打印条码、药品接收、</w:t>
      </w:r>
      <w:r w:rsidR="00807F2D">
        <w:rPr>
          <w:rFonts w:hint="eastAsia"/>
        </w:rPr>
        <w:t>配药、皮试、执行等不同状态。在使用类图向开发以及测试人员讲解需求时，由于类图是静态图，</w:t>
      </w:r>
      <w:r w:rsidR="007812A5">
        <w:rPr>
          <w:rFonts w:hint="eastAsia"/>
        </w:rPr>
        <w:t>不能清楚的反应医嘱执行过程中的状态变化</w:t>
      </w:r>
      <w:r w:rsidR="004C7FC1">
        <w:rPr>
          <w:rFonts w:hint="eastAsia"/>
        </w:rPr>
        <w:t>，需求难以理解</w:t>
      </w:r>
      <w:r w:rsidR="007812A5">
        <w:rPr>
          <w:rFonts w:hint="eastAsia"/>
        </w:rPr>
        <w:t>。后面的需求分析过程中我们进行了优化，使用活动图描述医嘱对象在其生存期间的</w:t>
      </w:r>
      <w:r w:rsidR="004C7FC1">
        <w:rPr>
          <w:rFonts w:hint="eastAsia"/>
        </w:rPr>
        <w:t>状</w:t>
      </w:r>
      <w:r w:rsidR="007812A5">
        <w:rPr>
          <w:rFonts w:hint="eastAsia"/>
        </w:rPr>
        <w:t>态</w:t>
      </w:r>
      <w:r w:rsidR="004C7FC1">
        <w:rPr>
          <w:rFonts w:hint="eastAsia"/>
        </w:rPr>
        <w:t>变化</w:t>
      </w:r>
      <w:r w:rsidR="007812A5">
        <w:rPr>
          <w:rFonts w:hint="eastAsia"/>
        </w:rPr>
        <w:t>以及</w:t>
      </w:r>
      <w:r w:rsidR="004C7FC1">
        <w:rPr>
          <w:rFonts w:hint="eastAsia"/>
        </w:rPr>
        <w:t>引起医嘱状态变化的动作行为</w:t>
      </w:r>
      <w:r w:rsidRPr="00595B57">
        <w:rPr>
          <w:rFonts w:hint="eastAsia"/>
        </w:rPr>
        <w:t>。</w:t>
      </w:r>
      <w:r w:rsidR="004C7FC1">
        <w:rPr>
          <w:rFonts w:hint="eastAsia"/>
        </w:rPr>
        <w:t>活动图更加生动形象，使得开发及测试人员更加充分理解需求，更好的完成系统开发。</w:t>
      </w:r>
      <w:r w:rsidR="00BD3B1E" w:rsidRPr="00595B57">
        <w:rPr>
          <w:rFonts w:hint="eastAsia"/>
        </w:rPr>
        <w:t>通过这次</w:t>
      </w:r>
      <w:r w:rsidR="00ED514E" w:rsidRPr="00595B57">
        <w:rPr>
          <w:rFonts w:hint="eastAsia"/>
        </w:rPr>
        <w:t>系统分析设计</w:t>
      </w:r>
      <w:r w:rsidR="00BD3B1E" w:rsidRPr="00595B57">
        <w:rPr>
          <w:rFonts w:hint="eastAsia"/>
        </w:rPr>
        <w:t>工作，让我认识到优秀的理论知识和实践相结合才能成就好的软件项目，这敦促我在工作中也不忘</w:t>
      </w:r>
      <w:r w:rsidR="00755554" w:rsidRPr="00595B57">
        <w:rPr>
          <w:rFonts w:hint="eastAsia"/>
        </w:rPr>
        <w:t>提升</w:t>
      </w:r>
      <w:r w:rsidR="00BD3B1E" w:rsidRPr="00595B57">
        <w:rPr>
          <w:rFonts w:hint="eastAsia"/>
        </w:rPr>
        <w:t>理论知识，最终成为一名优秀的</w:t>
      </w:r>
      <w:r w:rsidR="002D738C" w:rsidRPr="00595B57">
        <w:rPr>
          <w:rFonts w:hint="eastAsia"/>
        </w:rPr>
        <w:t>系统分析师</w:t>
      </w:r>
      <w:r w:rsidR="00BD3B1E" w:rsidRPr="00595B57">
        <w:rPr>
          <w:rFonts w:hint="eastAsia"/>
        </w:rPr>
        <w:t>。</w:t>
      </w:r>
    </w:p>
    <w:p w14:paraId="70AA0DF7" w14:textId="2B071D1D" w:rsidR="000B187D" w:rsidRPr="000B187D" w:rsidRDefault="000B187D" w:rsidP="00A12EB4">
      <w:pPr>
        <w:pStyle w:val="a8"/>
        <w:ind w:firstLine="480"/>
      </w:pPr>
    </w:p>
    <w:sectPr w:rsidR="000B187D" w:rsidRPr="000B18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DE964" w14:textId="77777777" w:rsidR="001D4FD4" w:rsidRDefault="001D4FD4" w:rsidP="00297EDB">
      <w:pPr>
        <w:spacing w:after="0" w:line="240" w:lineRule="auto"/>
      </w:pPr>
      <w:r>
        <w:separator/>
      </w:r>
    </w:p>
  </w:endnote>
  <w:endnote w:type="continuationSeparator" w:id="0">
    <w:p w14:paraId="7935751E" w14:textId="77777777" w:rsidR="001D4FD4" w:rsidRDefault="001D4FD4" w:rsidP="00297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85274" w14:textId="77777777" w:rsidR="001D4FD4" w:rsidRDefault="001D4FD4" w:rsidP="00297EDB">
      <w:pPr>
        <w:spacing w:after="0" w:line="240" w:lineRule="auto"/>
      </w:pPr>
      <w:r>
        <w:separator/>
      </w:r>
    </w:p>
  </w:footnote>
  <w:footnote w:type="continuationSeparator" w:id="0">
    <w:p w14:paraId="3E4F4507" w14:textId="77777777" w:rsidR="001D4FD4" w:rsidRDefault="001D4FD4" w:rsidP="00297E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8D"/>
    <w:rsid w:val="00000AC7"/>
    <w:rsid w:val="000147DB"/>
    <w:rsid w:val="000332C4"/>
    <w:rsid w:val="00035C19"/>
    <w:rsid w:val="000420FE"/>
    <w:rsid w:val="00044289"/>
    <w:rsid w:val="0005018D"/>
    <w:rsid w:val="000506FD"/>
    <w:rsid w:val="00074ABF"/>
    <w:rsid w:val="000914D5"/>
    <w:rsid w:val="00092F69"/>
    <w:rsid w:val="00093349"/>
    <w:rsid w:val="00096E98"/>
    <w:rsid w:val="000A2CF7"/>
    <w:rsid w:val="000A4FE0"/>
    <w:rsid w:val="000A653F"/>
    <w:rsid w:val="000B0B01"/>
    <w:rsid w:val="000B187D"/>
    <w:rsid w:val="000B3DCC"/>
    <w:rsid w:val="000B4472"/>
    <w:rsid w:val="000B61A1"/>
    <w:rsid w:val="000C21E4"/>
    <w:rsid w:val="000C236B"/>
    <w:rsid w:val="000C3D79"/>
    <w:rsid w:val="000C5BA7"/>
    <w:rsid w:val="000D45C0"/>
    <w:rsid w:val="000F7D03"/>
    <w:rsid w:val="00105CD0"/>
    <w:rsid w:val="00107E4A"/>
    <w:rsid w:val="001355ED"/>
    <w:rsid w:val="00156E1C"/>
    <w:rsid w:val="00171DD9"/>
    <w:rsid w:val="00172E68"/>
    <w:rsid w:val="00177F9B"/>
    <w:rsid w:val="00180E62"/>
    <w:rsid w:val="0018162D"/>
    <w:rsid w:val="00181FE5"/>
    <w:rsid w:val="00185D74"/>
    <w:rsid w:val="00196585"/>
    <w:rsid w:val="0019767E"/>
    <w:rsid w:val="001A4883"/>
    <w:rsid w:val="001B0D81"/>
    <w:rsid w:val="001B144D"/>
    <w:rsid w:val="001B2E45"/>
    <w:rsid w:val="001C7160"/>
    <w:rsid w:val="001D4FD4"/>
    <w:rsid w:val="001D7F46"/>
    <w:rsid w:val="001E25DA"/>
    <w:rsid w:val="001E5B65"/>
    <w:rsid w:val="001E73FF"/>
    <w:rsid w:val="002022B9"/>
    <w:rsid w:val="00212C71"/>
    <w:rsid w:val="0022354E"/>
    <w:rsid w:val="0022563F"/>
    <w:rsid w:val="002462A9"/>
    <w:rsid w:val="00251DE3"/>
    <w:rsid w:val="00257677"/>
    <w:rsid w:val="00257DF1"/>
    <w:rsid w:val="002624DE"/>
    <w:rsid w:val="0028074D"/>
    <w:rsid w:val="0028117D"/>
    <w:rsid w:val="00284A0B"/>
    <w:rsid w:val="002873D0"/>
    <w:rsid w:val="00297EDB"/>
    <w:rsid w:val="002A2F5F"/>
    <w:rsid w:val="002B4163"/>
    <w:rsid w:val="002B5B41"/>
    <w:rsid w:val="002C129C"/>
    <w:rsid w:val="002C3355"/>
    <w:rsid w:val="002C4522"/>
    <w:rsid w:val="002D5395"/>
    <w:rsid w:val="002D738C"/>
    <w:rsid w:val="002D7453"/>
    <w:rsid w:val="002E2ED1"/>
    <w:rsid w:val="002F5D74"/>
    <w:rsid w:val="003138C7"/>
    <w:rsid w:val="003258E9"/>
    <w:rsid w:val="00325E27"/>
    <w:rsid w:val="00331F00"/>
    <w:rsid w:val="00333E82"/>
    <w:rsid w:val="00334D6B"/>
    <w:rsid w:val="00340675"/>
    <w:rsid w:val="00345B1B"/>
    <w:rsid w:val="00346969"/>
    <w:rsid w:val="00346B2A"/>
    <w:rsid w:val="00353530"/>
    <w:rsid w:val="00366EB0"/>
    <w:rsid w:val="00380DD9"/>
    <w:rsid w:val="00387A7D"/>
    <w:rsid w:val="0039740F"/>
    <w:rsid w:val="00397827"/>
    <w:rsid w:val="003A50F2"/>
    <w:rsid w:val="003C0CD8"/>
    <w:rsid w:val="003C1C43"/>
    <w:rsid w:val="003C4558"/>
    <w:rsid w:val="003D055B"/>
    <w:rsid w:val="003D0EC2"/>
    <w:rsid w:val="003E63A4"/>
    <w:rsid w:val="003E6F28"/>
    <w:rsid w:val="00405C9A"/>
    <w:rsid w:val="00405FE1"/>
    <w:rsid w:val="00425E98"/>
    <w:rsid w:val="00427BCF"/>
    <w:rsid w:val="00432128"/>
    <w:rsid w:val="00436EE0"/>
    <w:rsid w:val="00440D4B"/>
    <w:rsid w:val="00441D32"/>
    <w:rsid w:val="004463FD"/>
    <w:rsid w:val="00446DAF"/>
    <w:rsid w:val="004519AD"/>
    <w:rsid w:val="0045212D"/>
    <w:rsid w:val="00482FAE"/>
    <w:rsid w:val="00483530"/>
    <w:rsid w:val="004878F3"/>
    <w:rsid w:val="0049103B"/>
    <w:rsid w:val="004918E0"/>
    <w:rsid w:val="0049208B"/>
    <w:rsid w:val="00492706"/>
    <w:rsid w:val="00494DBF"/>
    <w:rsid w:val="004B1632"/>
    <w:rsid w:val="004B38E3"/>
    <w:rsid w:val="004C7FC1"/>
    <w:rsid w:val="004D1247"/>
    <w:rsid w:val="004D764E"/>
    <w:rsid w:val="004E722A"/>
    <w:rsid w:val="00505610"/>
    <w:rsid w:val="00542177"/>
    <w:rsid w:val="00552105"/>
    <w:rsid w:val="00576EAE"/>
    <w:rsid w:val="005773AD"/>
    <w:rsid w:val="00582A33"/>
    <w:rsid w:val="005830D2"/>
    <w:rsid w:val="00595B57"/>
    <w:rsid w:val="005A0B2D"/>
    <w:rsid w:val="005A1626"/>
    <w:rsid w:val="005B401E"/>
    <w:rsid w:val="005B48AC"/>
    <w:rsid w:val="005D02D4"/>
    <w:rsid w:val="005E1967"/>
    <w:rsid w:val="00602D21"/>
    <w:rsid w:val="006113D8"/>
    <w:rsid w:val="006171A9"/>
    <w:rsid w:val="00622C93"/>
    <w:rsid w:val="00624AF3"/>
    <w:rsid w:val="00643A53"/>
    <w:rsid w:val="00652EE4"/>
    <w:rsid w:val="00654DC8"/>
    <w:rsid w:val="00662704"/>
    <w:rsid w:val="0066663B"/>
    <w:rsid w:val="00681C1D"/>
    <w:rsid w:val="006A06F7"/>
    <w:rsid w:val="006A7349"/>
    <w:rsid w:val="006A7990"/>
    <w:rsid w:val="006B56B6"/>
    <w:rsid w:val="006C6004"/>
    <w:rsid w:val="006E2685"/>
    <w:rsid w:val="006E2E70"/>
    <w:rsid w:val="006E6720"/>
    <w:rsid w:val="00700BD2"/>
    <w:rsid w:val="007029E9"/>
    <w:rsid w:val="0071259E"/>
    <w:rsid w:val="00713088"/>
    <w:rsid w:val="007132A7"/>
    <w:rsid w:val="00716F15"/>
    <w:rsid w:val="00733676"/>
    <w:rsid w:val="0073452E"/>
    <w:rsid w:val="00755554"/>
    <w:rsid w:val="00756D2D"/>
    <w:rsid w:val="00762888"/>
    <w:rsid w:val="007638FE"/>
    <w:rsid w:val="00764382"/>
    <w:rsid w:val="00773CED"/>
    <w:rsid w:val="007812A5"/>
    <w:rsid w:val="00790BD5"/>
    <w:rsid w:val="007B410E"/>
    <w:rsid w:val="007C62A9"/>
    <w:rsid w:val="007D495B"/>
    <w:rsid w:val="007E3A8D"/>
    <w:rsid w:val="007E58C1"/>
    <w:rsid w:val="00807F2D"/>
    <w:rsid w:val="0082283E"/>
    <w:rsid w:val="00847EBA"/>
    <w:rsid w:val="008614A4"/>
    <w:rsid w:val="008822E1"/>
    <w:rsid w:val="008847FF"/>
    <w:rsid w:val="00893EAE"/>
    <w:rsid w:val="00895C12"/>
    <w:rsid w:val="008A3A89"/>
    <w:rsid w:val="008A493C"/>
    <w:rsid w:val="008E45D2"/>
    <w:rsid w:val="008E619A"/>
    <w:rsid w:val="008F25A1"/>
    <w:rsid w:val="009311A4"/>
    <w:rsid w:val="00943013"/>
    <w:rsid w:val="00947070"/>
    <w:rsid w:val="009506C2"/>
    <w:rsid w:val="009509E5"/>
    <w:rsid w:val="00956E65"/>
    <w:rsid w:val="00970514"/>
    <w:rsid w:val="00973FC1"/>
    <w:rsid w:val="0099381B"/>
    <w:rsid w:val="009940C2"/>
    <w:rsid w:val="009A129D"/>
    <w:rsid w:val="009A48F0"/>
    <w:rsid w:val="009A56CF"/>
    <w:rsid w:val="009B4020"/>
    <w:rsid w:val="009F451D"/>
    <w:rsid w:val="00A03CFD"/>
    <w:rsid w:val="00A05CEB"/>
    <w:rsid w:val="00A12EB4"/>
    <w:rsid w:val="00A23996"/>
    <w:rsid w:val="00A249E3"/>
    <w:rsid w:val="00A270D0"/>
    <w:rsid w:val="00A32E66"/>
    <w:rsid w:val="00A34BAD"/>
    <w:rsid w:val="00A4048F"/>
    <w:rsid w:val="00A41B28"/>
    <w:rsid w:val="00A42B21"/>
    <w:rsid w:val="00A62020"/>
    <w:rsid w:val="00A93696"/>
    <w:rsid w:val="00AA6CD0"/>
    <w:rsid w:val="00AB29D4"/>
    <w:rsid w:val="00AB5994"/>
    <w:rsid w:val="00AC2DAC"/>
    <w:rsid w:val="00AD1872"/>
    <w:rsid w:val="00AD24E0"/>
    <w:rsid w:val="00AE4619"/>
    <w:rsid w:val="00AF09B0"/>
    <w:rsid w:val="00AF130C"/>
    <w:rsid w:val="00AF3BF2"/>
    <w:rsid w:val="00B11852"/>
    <w:rsid w:val="00B177FD"/>
    <w:rsid w:val="00B17DCC"/>
    <w:rsid w:val="00B20F67"/>
    <w:rsid w:val="00B65D6E"/>
    <w:rsid w:val="00B71D02"/>
    <w:rsid w:val="00B84965"/>
    <w:rsid w:val="00B86DD1"/>
    <w:rsid w:val="00B9476E"/>
    <w:rsid w:val="00B9674F"/>
    <w:rsid w:val="00BA145A"/>
    <w:rsid w:val="00BA16BE"/>
    <w:rsid w:val="00BB7785"/>
    <w:rsid w:val="00BC23EF"/>
    <w:rsid w:val="00BC42EC"/>
    <w:rsid w:val="00BC46D0"/>
    <w:rsid w:val="00BC532B"/>
    <w:rsid w:val="00BD3B1E"/>
    <w:rsid w:val="00BE022D"/>
    <w:rsid w:val="00BE671E"/>
    <w:rsid w:val="00BF15B3"/>
    <w:rsid w:val="00BF3369"/>
    <w:rsid w:val="00BF5B8C"/>
    <w:rsid w:val="00C05493"/>
    <w:rsid w:val="00C07206"/>
    <w:rsid w:val="00C100AF"/>
    <w:rsid w:val="00C27C6C"/>
    <w:rsid w:val="00C34C9C"/>
    <w:rsid w:val="00C362E5"/>
    <w:rsid w:val="00C405EC"/>
    <w:rsid w:val="00C43DAA"/>
    <w:rsid w:val="00C555FD"/>
    <w:rsid w:val="00C55C0E"/>
    <w:rsid w:val="00C61235"/>
    <w:rsid w:val="00C6780C"/>
    <w:rsid w:val="00C76C6A"/>
    <w:rsid w:val="00C87ACC"/>
    <w:rsid w:val="00C93A15"/>
    <w:rsid w:val="00C95783"/>
    <w:rsid w:val="00C97E35"/>
    <w:rsid w:val="00CA5177"/>
    <w:rsid w:val="00CA75D1"/>
    <w:rsid w:val="00CB049D"/>
    <w:rsid w:val="00CC3672"/>
    <w:rsid w:val="00CC7BA2"/>
    <w:rsid w:val="00CD7E19"/>
    <w:rsid w:val="00CF6E3C"/>
    <w:rsid w:val="00D02311"/>
    <w:rsid w:val="00D03584"/>
    <w:rsid w:val="00D03EFA"/>
    <w:rsid w:val="00D07CDE"/>
    <w:rsid w:val="00D3044F"/>
    <w:rsid w:val="00D37140"/>
    <w:rsid w:val="00D539B7"/>
    <w:rsid w:val="00D554AD"/>
    <w:rsid w:val="00D569B1"/>
    <w:rsid w:val="00D67671"/>
    <w:rsid w:val="00D718A4"/>
    <w:rsid w:val="00D860D4"/>
    <w:rsid w:val="00D9050A"/>
    <w:rsid w:val="00D94B49"/>
    <w:rsid w:val="00D9518E"/>
    <w:rsid w:val="00D96341"/>
    <w:rsid w:val="00DA663B"/>
    <w:rsid w:val="00DB62B4"/>
    <w:rsid w:val="00DB64A4"/>
    <w:rsid w:val="00DC0883"/>
    <w:rsid w:val="00DC7517"/>
    <w:rsid w:val="00DD28C5"/>
    <w:rsid w:val="00DD5393"/>
    <w:rsid w:val="00DE1627"/>
    <w:rsid w:val="00DE7157"/>
    <w:rsid w:val="00DF25A4"/>
    <w:rsid w:val="00DF627F"/>
    <w:rsid w:val="00DF6E55"/>
    <w:rsid w:val="00DF78FF"/>
    <w:rsid w:val="00E24BB2"/>
    <w:rsid w:val="00E435C0"/>
    <w:rsid w:val="00E44B01"/>
    <w:rsid w:val="00E66FF1"/>
    <w:rsid w:val="00E674B6"/>
    <w:rsid w:val="00E73144"/>
    <w:rsid w:val="00E734EE"/>
    <w:rsid w:val="00E73A18"/>
    <w:rsid w:val="00E80F6D"/>
    <w:rsid w:val="00E854EB"/>
    <w:rsid w:val="00E95168"/>
    <w:rsid w:val="00EB05B9"/>
    <w:rsid w:val="00EB4896"/>
    <w:rsid w:val="00EC014B"/>
    <w:rsid w:val="00EC1312"/>
    <w:rsid w:val="00EC2EE2"/>
    <w:rsid w:val="00EC35FC"/>
    <w:rsid w:val="00ED1AF0"/>
    <w:rsid w:val="00ED514E"/>
    <w:rsid w:val="00EE1D30"/>
    <w:rsid w:val="00EE2497"/>
    <w:rsid w:val="00EE2999"/>
    <w:rsid w:val="00EE69A2"/>
    <w:rsid w:val="00EF0682"/>
    <w:rsid w:val="00EF0697"/>
    <w:rsid w:val="00EF12CC"/>
    <w:rsid w:val="00F336C9"/>
    <w:rsid w:val="00F50D57"/>
    <w:rsid w:val="00F579F3"/>
    <w:rsid w:val="00F65FA0"/>
    <w:rsid w:val="00F66646"/>
    <w:rsid w:val="00F66FFB"/>
    <w:rsid w:val="00F71097"/>
    <w:rsid w:val="00F77AA0"/>
    <w:rsid w:val="00F86CD6"/>
    <w:rsid w:val="00FA39C9"/>
    <w:rsid w:val="00FA7627"/>
    <w:rsid w:val="00FC4480"/>
    <w:rsid w:val="00FC6475"/>
    <w:rsid w:val="00FC7BC1"/>
    <w:rsid w:val="00FD36B5"/>
    <w:rsid w:val="00FE4323"/>
    <w:rsid w:val="00FF2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29F6"/>
  <w15:chartTrackingRefBased/>
  <w15:docId w15:val="{DC88DE02-DB89-4423-B43D-6FAAD72C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BC42EC"/>
    <w:rPr>
      <w:sz w:val="18"/>
      <w:szCs w:val="18"/>
    </w:rPr>
  </w:style>
  <w:style w:type="paragraph" w:styleId="ad">
    <w:name w:val="footer"/>
    <w:basedOn w:val="a"/>
    <w:link w:val="ae"/>
    <w:uiPriority w:val="99"/>
    <w:unhideWhenUsed/>
    <w:rsid w:val="00297EDB"/>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297EDB"/>
    <w:rPr>
      <w:sz w:val="18"/>
      <w:szCs w:val="18"/>
    </w:rPr>
  </w:style>
  <w:style w:type="paragraph" w:styleId="af">
    <w:name w:val="Normal (Web)"/>
    <w:basedOn w:val="a"/>
    <w:uiPriority w:val="99"/>
    <w:semiHidden/>
    <w:unhideWhenUsed/>
    <w:rsid w:val="000B187D"/>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3132">
      <w:bodyDiv w:val="1"/>
      <w:marLeft w:val="0"/>
      <w:marRight w:val="0"/>
      <w:marTop w:val="0"/>
      <w:marBottom w:val="0"/>
      <w:divBdr>
        <w:top w:val="none" w:sz="0" w:space="0" w:color="auto"/>
        <w:left w:val="none" w:sz="0" w:space="0" w:color="auto"/>
        <w:bottom w:val="none" w:sz="0" w:space="0" w:color="auto"/>
        <w:right w:val="none" w:sz="0" w:space="0" w:color="auto"/>
      </w:divBdr>
    </w:div>
    <w:div w:id="192225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A600B-8899-4610-9B7A-386CDBDD4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42645</TotalTime>
  <Pages>3</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154</cp:revision>
  <dcterms:created xsi:type="dcterms:W3CDTF">2022-08-28T12:02:00Z</dcterms:created>
  <dcterms:modified xsi:type="dcterms:W3CDTF">2023-05-20T07:59:00Z</dcterms:modified>
</cp:coreProperties>
</file>