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MARSHALLCOACH.COM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C8960C"/>
          <w:sz w:val="36"/>
          <w:szCs w:val="36"/>
        </w:rPr>
        <w:t xml:space="preserve">Comics Business Plan &amp; Action Guide</w:t>
      </w:r>
    </w:p>
    <w:p>
      <w:pPr>
        <w:shd w:fill="1F3864" w:val="clear"/>
        <w:spacing w:after="6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Roberto Marshall — 2026 Edition (v5 — May 23, 2026)</w:t>
      </w:r>
    </w:p>
    <w:p>
      <w:pPr>
        <w:shd w:fill="1F3864" w:val="clear"/>
        <w:spacing w:after="240" w:before="0"/>
        <w:jc w:val="center"/>
      </w:pPr>
      <w:r>
        <w:rPr>
          <w:rFonts w:ascii="Arial" w:cs="Arial" w:eastAsia="Arial" w:hAnsi="Arial"/>
          <w:color w:val="AACCFF"/>
          <w:sz w:val="18"/>
          <w:szCs w:val="18"/>
        </w:rPr>
        <w:t xml:space="preserve">Whatnot  ·  Terrificon  ·  NYCC  ·  CGC Signature Series  ·  Collection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7,232 Comics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1,013 Keys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A5C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53 Signed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51 Boxes</w:t>
            </w:r>
          </w:p>
        </w:tc>
      </w:tr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The Marshall Collection — One of the most comprehensively catalogued personal comic collections on the East Coast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7,232 comics across 51 boxes. 1,013 confirmed key issues — a 14% key ratio against the industry average of 5%. 53 creator-signed books. Spanning 1947 to 2026 across Golden, Bronze, Copper, and Modern eras with emphases on signed Marvel keys, the complete Krakoa X-Men era, the full Black Panther canon, and one of the deepest Spider-Man archives assembled privately in the Northeast.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The three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Whatnot — 31 themed live shows generating $9,000-18,000 in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Terrificon (Aug 7-9) — CGC Yellow SS witnessed signings; the single highest-ROI day of the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CGC Submissions — pressing first on everything (except Stan Lee), then correct label path for each book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Raw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Post-CGC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(Dynamic Forces COA)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 after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Thor #169 — CGC 8.0 (already slabbed)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slabbed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slabbed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Show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+ Claremont Yellow SS (Terrificon)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 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Yellow 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 Vol 6 #1-6 + Shalvey Yellow SS x6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 raw (6 books)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$1,200 est (6x $200)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/ eBay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(1st Miles Morales)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 CGC 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Heritage/CGC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 + #657 (1st Damian Wayne + Robin)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 raw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$550-850 CGC 9.8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Vision #1 (Tom King signed) — Green Qualified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Bagley/Sharen (1st full Carnage)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 after CGC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(Tony Isabella signed)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Whatnot/Heritage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Truth: Red, White &amp; Black #1 (Kyle Baker remarked)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$60-80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$300-1,000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Heritage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The CGC Label System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Label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You Get It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CGC witness present at signing. Creator signs in front of CGC rep at event.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Wolverine #8 → Claremont (Terrificon). MK Vol 6 #1-6 → Shalvey (Terrificon). Any unsigned book + creator at con.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 value. 'Signed by X on DATE at LOCATION' on label.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🟢 GREEN QUALIFIED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via CGC x JSA. JSA authenticates unwitnessed existing signatures.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already-signed books: Vision #1, ASM #361, NW #1, WildCATs, all Priest/King/Simonson books, Stan Lee BP #513.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Authenticated and graded. Still significant value. Less than Yellow but verified.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⚠️ STAN LEE SPECIAL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Forces COA → submit directly to CGC x JSA. NO PSA/DNA needed.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BP #513 ONLY. Submit this week.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$800-1,500+ authenticated. DO NOT PRESS. DO NOT STREAM until graded.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Pressing Rule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Every book requires professional pressing before CGC submission — EXCEPT Stan Lee BP #513 (pressing risks damaging the ink). Pressing cost: $15-25/book. Turnaround: 4-8 weeks. Services: CGC's own pressing (+$20 add-on), Crushing Comics, PressurePressing.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Collection Value Snapshot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Value by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Books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$10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$2,377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$10-25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$6,849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$25-50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$2,290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$50-100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$1,900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$2,600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$100-500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$3,020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$500+ keys (Stan Lee, Miles,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$1,579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(raw mid price)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1,013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$13,500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$18,015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Post-CGC + Terrificon (18-month realistic ceiling): $35,000-50,000 on the 30-40 highest-value books worked through the submission process.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Platform Strategy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Where Each Book Sells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Books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Whatnot (live auction)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Keys $10-200, stories, signed 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Majority of the collection. Weekly themed shows. Anchor each show with one big book.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Story sells the grade. Live bidding drives prices above eBay for emotional buys.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eBay (passive listing)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Non-key runs, reader copies, niche issues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#112-125 low grade, non-key run issues, duplicates, UK sticker variants.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Right buyer finds it. No story needed — they're searching for specific issues.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Heritage Auctions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$200+ books, Silver Age, rare signed keys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Thor #169 CGC 8.0, Stan Lee BP #513 (post-auth), Truth RWB Baker remark, UF#4 Foil.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Serious buyers. Commission offset by higher realized prices on premium books.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CGC submission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Everything $50+ raw in good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#656/#657, Wolverine #8, Vision #1, ASM #361, Black Lightning #1.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Grading transforms $80 raw into $500 graded. The investment is the press +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Convention Strategy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Terrificon 2026 — August 7-9 | Mohegan Sun CT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Hotel: Hyatt code G-TRFC — BOOK IMMEDIATELY | Jim Lee: SATURDAY AUG 8 ONLY — arrive 10am sharp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Key principle: Bring UNSIGNED books for Yellow SS labels. Already-signed books go via CGC x JSA mail-in separately. Do not confuse these two paths.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800"/>
        <w:gridCol w:w="1400"/>
        <w:gridCol w:w="18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(UNSIGNED)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 Claremont (all 3 days)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SS 9.8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#1. Do NOT sign before the con.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 Vol 6 #1-6 (UNSIGNED x6)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Declan Shalvey (confirmed)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$200+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 DREW these books. Up to $1,200 in value.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SAT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Superman Unchained #1 + Batman Europa 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Jim Lee (SAT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$200-400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Arrive 10am. His line will be longest. Both books are in Box 08 — UNBAGGED. Bag before Aug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#164 (unsigned)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Waid + LaRocque (both 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$150-250 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07. Dual signing = yellow/yellow combo.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X-Men Legends 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Walt + Louise Simonson (both confirmed)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0C"/>
                <w:sz w:val="18"/>
                <w:szCs w:val="18"/>
              </w:rPr>
              <w:t xml:space="preserve">🟡 YELLOW 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$100-200 dual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Box 41. Both Simonsons on this book.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NYCC 2026 — October 8-11 | Javits Center NYC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Stan Lee BP #513: Already handled via CGC x JSA — no NYCC action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Heritage Auctions: Bring Thor #169 CGC 8.0 for dealer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Buy budget: $100-300 for undervalued keys on the dealer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Post-NYCC haul show Oct 14 is your highest-engagement Whatnot show of Q4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Whatnot Revenue Model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2026 Projection — 31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Avg/Show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 (story-driven, no CGC returns yet)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case (with CGC returns from mid-year)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$14,000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(Terrificon hauls + Stan Lee reveal)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2026 Annual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$14,000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Highest-Value Individual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3200"/>
        <w:gridCol w:w="18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 Book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Modern Keys &amp; 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Ultimate Fallout #4 Foil — 1st Miles Morales — BIGGEST OPENER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Jun 19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JUNETEENTH SPECIAL (AM)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Black Lightning #1 Isabella signed + Truth RWB Baker remarked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$400-600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Post-Terrificon Haul Reveal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Yellow SS + Moon Knight Vol 6 Yellow SS x6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$500-900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Legendary Creator Signatures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signed BP #513 — AUTHENTICATE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$600-1,200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Carnage + 90s Marvel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ASM #361 1st Carnage Bagley double-signed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Oct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Post-NYCC Haul + Reveals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NYCC acquisitions + Heritage connection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Year-End CGC Returns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All returned CGC books revealed — loyalty show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CGC Submission Roadmap</w:t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Priority Queue — By ROI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200"/>
        <w:gridCol w:w="1200"/>
        <w:gridCol w:w="1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NM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CGC Cost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Stan Lee BP #513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$800-1,500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 with DF COA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Batman #656 (1st Damian)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 press+grade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$350-500 CGC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Universal — best single ROI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Batman #657 (1st Damian as Robin)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$73 press+grade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$200-350 CGC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Universal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Wolverine #8 (post-Terrificon)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$80→$500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 + Terrificon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$500+ Yellow SS 9.8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SS — Terrificon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Knight Vol 6 #1 (post-Terrificon)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$25→$200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 + Terrificon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$200+ Yellow 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Yellow SS — Terrificon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Vision #1 (Tom King)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ASM #361 (1st Carnage Bagley)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$200-300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Black Lightning #1 (Isabella)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$70 Vintage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$300-500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Warriors #1 (Bagley)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$120-200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WildCATs #2 (Jim Lee)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$150-250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Green Qualified — CGC x JSA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3864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Complete Run Strategy — Whatnot Packages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Complete runs command significantly higher prices than individual issues on Whatnot. These complete sets are confirmed and ready to pitch: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4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Box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Value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Whatnot Story Pitch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Dead Man Logan (Brisson/Henderson)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#1-12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$50-80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definitive Old Man Logan finale — all 12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Avengers: Twilight (Zdarsky)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#1-6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$60-90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Zdarsky's future Avengers — Steve Rogers old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Avengers: No Road Home (Waid/Zub)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#1-10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$40-60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series — all 10 issues — the Voyager storyline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Domino: Hot Shots (Simone)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Gail Simone femme fatale caper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Extermination (Brisson)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time-displaced X-Men come home — all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Death of X (Lemire/Soule)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#1-4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$20-35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Cyclops's death revealed —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Moon Knight: City of the Dead (Pepose)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#1-5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$25-40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Knight vs undead —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Siege (Bendis/Coipel)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#1-4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$30-50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Reign ends — Asgard falls —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AXIS (Remender)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#1-9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$40-70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Heroes and villains inverted — all 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Empyre (Ewing/Slott)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2A"/>
                <w:sz w:val="18"/>
                <w:szCs w:val="18"/>
              </w:rPr>
              <w:t xml:space="preserve">#1-6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$35-60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Kree/Skrull alliance — Hulkling as king — all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The ALL_BOXES Mystery — Season 3 Discovery Arc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Boxes 17-29 are the ALL_BOXES import — 13 boxes catalogued en masse from a separate session. They have never been individually verified. They contain complete runs of DC New 52, Ultimate Marvel, Wildstorm/Vertigo, Avengers, X-Men, and mixed DC titles.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The strategic opportunity: somewhere in Boxes 17-29, the following books are almost certainly present: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New Mutants #98 (1st Deadpool) — $800+ — Box 25 or 26 most likely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Giant-Size X-Men #1 (1975) — $500-1,500 — if anywhere, it's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Amazing Spider-Man #300 (1st Venom) — $200-400 — deep ASM in Boxes 17-29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House of M #2-8 (have #1 in Box 45) — complete event = $100-150 as set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Individual audit of Boxes 17-29 is the single highest-value undone task in the entire project.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3864" w:sz="4" w:space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marshallcoach.com  |  Comics Business Plan v5  |  May 23, 2026  |  For internal use only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7,232 comics  |  51 boxes  |  1,013 keys  |  53 signed  |  $18,015 key mid-value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2026-05-25T03:36:07.833Z</dcterms:created>
  <dcterms:modified xsi:type="dcterms:W3CDTF">2026-05-25T03:36:07.834Z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