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FFDCD" w14:textId="00B3976E" w:rsidR="000A53EA" w:rsidRPr="00A45880" w:rsidRDefault="00E83456" w:rsidP="00922219">
      <w:pPr>
        <w:spacing w:line="480" w:lineRule="auto"/>
        <w:jc w:val="center"/>
        <w:rPr>
          <w:rFonts w:ascii="Times New Roman" w:hAnsi="Times New Roman" w:cs="Times New Roman"/>
          <w:u w:val="single"/>
        </w:rPr>
      </w:pPr>
      <w:r w:rsidRPr="00A45880">
        <w:rPr>
          <w:rFonts w:ascii="Times New Roman" w:hAnsi="Times New Roman" w:cs="Times New Roman"/>
          <w:u w:val="single"/>
        </w:rPr>
        <w:t>The Ghost Map</w:t>
      </w:r>
    </w:p>
    <w:p w14:paraId="14739048" w14:textId="4753B165" w:rsidR="00E83456" w:rsidRDefault="00E83456" w:rsidP="00922219">
      <w:pPr>
        <w:spacing w:line="480" w:lineRule="auto"/>
        <w:rPr>
          <w:rFonts w:ascii="Times New Roman" w:hAnsi="Times New Roman" w:cs="Times New Roman"/>
        </w:rPr>
      </w:pPr>
      <w:r>
        <w:rPr>
          <w:rFonts w:ascii="Times New Roman" w:hAnsi="Times New Roman" w:cs="Times New Roman"/>
        </w:rPr>
        <w:tab/>
        <w:t xml:space="preserve">Overall, I would say that I enjoyed reading </w:t>
      </w:r>
      <w:r>
        <w:rPr>
          <w:rFonts w:ascii="Times New Roman" w:hAnsi="Times New Roman" w:cs="Times New Roman"/>
          <w:i/>
          <w:iCs/>
        </w:rPr>
        <w:t>The Ghost Map</w:t>
      </w:r>
      <w:r>
        <w:rPr>
          <w:rFonts w:ascii="Times New Roman" w:hAnsi="Times New Roman" w:cs="Times New Roman"/>
        </w:rPr>
        <w:t xml:space="preserve">. It felt long winded at times, probably since even the most accomplished researcher on the history of John Snow with every source that we have on him would still be left with many holes in his knowledge. However, I felt like the story was worth telling, and it inspired me to hold on to those daydreams of greatness that every young person has that intends to become a scientist. John Snow shows us an example of what a true researcher is supposed to be like, in parallel to Henry Whitehead showing us the attributes of a true </w:t>
      </w:r>
      <w:r w:rsidR="00922219">
        <w:rPr>
          <w:rFonts w:ascii="Times New Roman" w:hAnsi="Times New Roman" w:cs="Times New Roman"/>
        </w:rPr>
        <w:t>disciple of Christ</w:t>
      </w:r>
      <w:r>
        <w:rPr>
          <w:rFonts w:ascii="Times New Roman" w:hAnsi="Times New Roman" w:cs="Times New Roman"/>
        </w:rPr>
        <w:t>. Together, they give us something to strive for beyond the confines of just getting a job in public health</w:t>
      </w:r>
      <w:r w:rsidR="00A45880">
        <w:rPr>
          <w:rFonts w:ascii="Times New Roman" w:hAnsi="Times New Roman" w:cs="Times New Roman"/>
        </w:rPr>
        <w:t>, and their way of communicating what they are doing should be an example for how we communicate our knowledge to others once we have it for the maximum benefit.</w:t>
      </w:r>
    </w:p>
    <w:p w14:paraId="57E8789E" w14:textId="2645B84E" w:rsidR="00E83456" w:rsidRDefault="00E83456" w:rsidP="00922219">
      <w:pPr>
        <w:spacing w:line="480" w:lineRule="auto"/>
        <w:rPr>
          <w:rFonts w:ascii="Times New Roman" w:hAnsi="Times New Roman" w:cs="Times New Roman"/>
        </w:rPr>
      </w:pPr>
      <w:r>
        <w:rPr>
          <w:rFonts w:ascii="Times New Roman" w:hAnsi="Times New Roman" w:cs="Times New Roman"/>
        </w:rPr>
        <w:tab/>
        <w:t xml:space="preserve">John Snow inspired me because of his </w:t>
      </w:r>
      <w:r w:rsidR="00861380">
        <w:rPr>
          <w:rFonts w:ascii="Times New Roman" w:hAnsi="Times New Roman" w:cs="Times New Roman"/>
        </w:rPr>
        <w:t>superb mental habits</w:t>
      </w:r>
      <w:r w:rsidR="00861380">
        <w:rPr>
          <w:rFonts w:ascii="Times New Roman" w:hAnsi="Times New Roman" w:cs="Times New Roman"/>
        </w:rPr>
        <w:t xml:space="preserve"> and </w:t>
      </w:r>
      <w:r>
        <w:rPr>
          <w:rFonts w:ascii="Times New Roman" w:hAnsi="Times New Roman" w:cs="Times New Roman"/>
        </w:rPr>
        <w:t xml:space="preserve">tenacity. Starting with his work with anesthetics, he was able to take something that was treated by everyone around him as mysterious and uncontrollable and use true scientific knowledge to make it work. I feel like it takes a rare combination of both humility and ego in order to do something like this. It takes humility because it requires you to resist the urge to jump to comfortable conclusions too soon, and it takes ego because one also has to believe that with the proper methodology one can know better than anyone else alive on the subject. </w:t>
      </w:r>
      <w:r w:rsidR="00861380">
        <w:rPr>
          <w:rFonts w:ascii="Times New Roman" w:hAnsi="Times New Roman" w:cs="Times New Roman"/>
        </w:rPr>
        <w:t xml:space="preserve">For John Snow, science was a very practical thing that only had power over people to the extent that it had earned, but then once it had earned that power its power was absolute. I also admire his continued willingness to work on problems strictly out of passion, outside of what he was being paid for and admired for as a practitioner. I like to have a lot of side projects going on in my life outside of what I’m working on in the lab, </w:t>
      </w:r>
      <w:r w:rsidR="00922219">
        <w:rPr>
          <w:rFonts w:ascii="Times New Roman" w:hAnsi="Times New Roman" w:cs="Times New Roman"/>
        </w:rPr>
        <w:t>but sometimes it’s hard to justify</w:t>
      </w:r>
      <w:r w:rsidR="00861380">
        <w:rPr>
          <w:rFonts w:ascii="Times New Roman" w:hAnsi="Times New Roman" w:cs="Times New Roman"/>
        </w:rPr>
        <w:t xml:space="preserve">. In reflecting on the John Snow story, however, it makes sense </w:t>
      </w:r>
      <w:r w:rsidR="00861380">
        <w:rPr>
          <w:rFonts w:ascii="Times New Roman" w:hAnsi="Times New Roman" w:cs="Times New Roman"/>
        </w:rPr>
        <w:lastRenderedPageBreak/>
        <w:t>that a great discovery like that would be born out of someone’s side project. Nobody is going to hire you to discover the next big thing because we don’t know yet what the next big thing is going to be.</w:t>
      </w:r>
    </w:p>
    <w:p w14:paraId="60D9FE24" w14:textId="1AECB8BB" w:rsidR="00A45880" w:rsidRDefault="00861380" w:rsidP="00922219">
      <w:pPr>
        <w:spacing w:line="480" w:lineRule="auto"/>
        <w:rPr>
          <w:rFonts w:ascii="Times New Roman" w:hAnsi="Times New Roman" w:cs="Times New Roman"/>
        </w:rPr>
      </w:pPr>
      <w:r>
        <w:rPr>
          <w:rFonts w:ascii="Times New Roman" w:hAnsi="Times New Roman" w:cs="Times New Roman"/>
        </w:rPr>
        <w:tab/>
        <w:t xml:space="preserve">Henry Whitehead inspired me because of the intellectualism that he brought to his </w:t>
      </w:r>
      <w:r w:rsidR="00922219">
        <w:rPr>
          <w:rFonts w:ascii="Times New Roman" w:hAnsi="Times New Roman" w:cs="Times New Roman"/>
        </w:rPr>
        <w:t>discipleship</w:t>
      </w:r>
      <w:r>
        <w:rPr>
          <w:rFonts w:ascii="Times New Roman" w:hAnsi="Times New Roman" w:cs="Times New Roman"/>
        </w:rPr>
        <w:t xml:space="preserve">. </w:t>
      </w:r>
      <w:r w:rsidR="00922219">
        <w:rPr>
          <w:rFonts w:ascii="Times New Roman" w:hAnsi="Times New Roman" w:cs="Times New Roman"/>
        </w:rPr>
        <w:t>He</w:t>
      </w:r>
      <w:r>
        <w:rPr>
          <w:rFonts w:ascii="Times New Roman" w:hAnsi="Times New Roman" w:cs="Times New Roman"/>
        </w:rPr>
        <w:t xml:space="preserve"> had clearly taken the gospel to heart, which we know because of how in tune he felt it necessary to be with the members of his church. Nobody </w:t>
      </w:r>
      <w:r w:rsidR="00922219">
        <w:rPr>
          <w:rFonts w:ascii="Times New Roman" w:hAnsi="Times New Roman" w:cs="Times New Roman"/>
        </w:rPr>
        <w:t>told him to</w:t>
      </w:r>
      <w:r>
        <w:rPr>
          <w:rFonts w:ascii="Times New Roman" w:hAnsi="Times New Roman" w:cs="Times New Roman"/>
        </w:rPr>
        <w:t>, but</w:t>
      </w:r>
      <w:r w:rsidR="00922219">
        <w:rPr>
          <w:rFonts w:ascii="Times New Roman" w:hAnsi="Times New Roman" w:cs="Times New Roman"/>
        </w:rPr>
        <w:t xml:space="preserve"> </w:t>
      </w:r>
      <w:r>
        <w:rPr>
          <w:rFonts w:ascii="Times New Roman" w:hAnsi="Times New Roman" w:cs="Times New Roman"/>
        </w:rPr>
        <w:t>he felt acutely the need to visit the sick and the afflicted just like Jesus said to in the sermon on the mount</w:t>
      </w:r>
      <w:r w:rsidR="00922219">
        <w:rPr>
          <w:rFonts w:ascii="Times New Roman" w:hAnsi="Times New Roman" w:cs="Times New Roman"/>
        </w:rPr>
        <w:t xml:space="preserve">, </w:t>
      </w:r>
      <w:r w:rsidR="00922219">
        <w:rPr>
          <w:rFonts w:ascii="Times New Roman" w:hAnsi="Times New Roman" w:cs="Times New Roman"/>
        </w:rPr>
        <w:t>even as the outbreak raged on</w:t>
      </w:r>
      <w:r w:rsidR="00922219">
        <w:rPr>
          <w:rFonts w:ascii="Times New Roman" w:hAnsi="Times New Roman" w:cs="Times New Roman"/>
        </w:rPr>
        <w:t xml:space="preserve"> around him</w:t>
      </w:r>
      <w:r>
        <w:rPr>
          <w:rFonts w:ascii="Times New Roman" w:hAnsi="Times New Roman" w:cs="Times New Roman"/>
        </w:rPr>
        <w:t xml:space="preserve">. Beyond that, though, he also followed the commandment to love the Lord with all of your “heart, might, </w:t>
      </w:r>
      <w:r>
        <w:rPr>
          <w:rFonts w:ascii="Times New Roman" w:hAnsi="Times New Roman" w:cs="Times New Roman"/>
          <w:i/>
          <w:iCs/>
        </w:rPr>
        <w:t>mind</w:t>
      </w:r>
      <w:r>
        <w:rPr>
          <w:rFonts w:ascii="Times New Roman" w:hAnsi="Times New Roman" w:cs="Times New Roman"/>
        </w:rPr>
        <w:t xml:space="preserve">, and strength”. God needs people to comfort his flock in a time of crisis, but beyond that he also needs somebody who’s willing to </w:t>
      </w:r>
      <w:r w:rsidR="00A45880">
        <w:rPr>
          <w:rFonts w:ascii="Times New Roman" w:hAnsi="Times New Roman" w:cs="Times New Roman"/>
        </w:rPr>
        <w:t xml:space="preserve">take that Christlike love a step further and start trying to systematically solve the problem that’s causing those </w:t>
      </w:r>
      <w:r w:rsidR="00922219">
        <w:rPr>
          <w:rFonts w:ascii="Times New Roman" w:hAnsi="Times New Roman" w:cs="Times New Roman"/>
        </w:rPr>
        <w:t>crises</w:t>
      </w:r>
      <w:r w:rsidR="00A45880">
        <w:rPr>
          <w:rFonts w:ascii="Times New Roman" w:hAnsi="Times New Roman" w:cs="Times New Roman"/>
        </w:rPr>
        <w:t xml:space="preserve"> in the first place. </w:t>
      </w:r>
      <w:r w:rsidR="00922219">
        <w:rPr>
          <w:rFonts w:ascii="Times New Roman" w:hAnsi="Times New Roman" w:cs="Times New Roman"/>
        </w:rPr>
        <w:t>This</w:t>
      </w:r>
      <w:r w:rsidR="00A45880">
        <w:rPr>
          <w:rFonts w:ascii="Times New Roman" w:hAnsi="Times New Roman" w:cs="Times New Roman"/>
        </w:rPr>
        <w:t xml:space="preserve"> ties well into our aims at BYU as well as my personal </w:t>
      </w:r>
      <w:proofErr w:type="gramStart"/>
      <w:r w:rsidR="00A45880">
        <w:rPr>
          <w:rFonts w:ascii="Times New Roman" w:hAnsi="Times New Roman" w:cs="Times New Roman"/>
        </w:rPr>
        <w:t>motivations</w:t>
      </w:r>
      <w:proofErr w:type="gramEnd"/>
      <w:r w:rsidR="00A45880">
        <w:rPr>
          <w:rFonts w:ascii="Times New Roman" w:hAnsi="Times New Roman" w:cs="Times New Roman"/>
        </w:rPr>
        <w:t xml:space="preserve"> for wanting to be a biostatistician. There are a lot of ways to “love your neighbor” out there that require a university education in order to protect people and heal people in a </w:t>
      </w:r>
      <w:r w:rsidR="00922219">
        <w:rPr>
          <w:rFonts w:ascii="Times New Roman" w:hAnsi="Times New Roman" w:cs="Times New Roman"/>
        </w:rPr>
        <w:t>long-term, sustainable way</w:t>
      </w:r>
      <w:r w:rsidR="00A45880">
        <w:rPr>
          <w:rFonts w:ascii="Times New Roman" w:hAnsi="Times New Roman" w:cs="Times New Roman"/>
        </w:rPr>
        <w:t xml:space="preserve">. The combination of these </w:t>
      </w:r>
      <w:r w:rsidR="00922219">
        <w:rPr>
          <w:rFonts w:ascii="Times New Roman" w:hAnsi="Times New Roman" w:cs="Times New Roman"/>
        </w:rPr>
        <w:t>spiritual and intellectual traits</w:t>
      </w:r>
      <w:r w:rsidR="00A45880">
        <w:rPr>
          <w:rFonts w:ascii="Times New Roman" w:hAnsi="Times New Roman" w:cs="Times New Roman"/>
        </w:rPr>
        <w:t xml:space="preserve"> in Henry Whitehead gives me a </w:t>
      </w:r>
      <w:r w:rsidR="00922219">
        <w:rPr>
          <w:rFonts w:ascii="Times New Roman" w:hAnsi="Times New Roman" w:cs="Times New Roman"/>
        </w:rPr>
        <w:t>solid</w:t>
      </w:r>
      <w:r w:rsidR="00A45880">
        <w:rPr>
          <w:rFonts w:ascii="Times New Roman" w:hAnsi="Times New Roman" w:cs="Times New Roman"/>
        </w:rPr>
        <w:t xml:space="preserve"> personal example of what it means to “</w:t>
      </w:r>
      <w:r w:rsidR="00922219">
        <w:rPr>
          <w:rFonts w:ascii="Times New Roman" w:hAnsi="Times New Roman" w:cs="Times New Roman"/>
        </w:rPr>
        <w:t xml:space="preserve">enter to learn, </w:t>
      </w:r>
      <w:r w:rsidR="00A45880">
        <w:rPr>
          <w:rFonts w:ascii="Times New Roman" w:hAnsi="Times New Roman" w:cs="Times New Roman"/>
        </w:rPr>
        <w:t>go forth to serve”.</w:t>
      </w:r>
    </w:p>
    <w:p w14:paraId="4A2940B0" w14:textId="69BFE82D" w:rsidR="00A45880" w:rsidRPr="00861380" w:rsidRDefault="00A45880" w:rsidP="00922219">
      <w:pPr>
        <w:spacing w:line="480" w:lineRule="auto"/>
        <w:rPr>
          <w:rFonts w:ascii="Times New Roman" w:hAnsi="Times New Roman" w:cs="Times New Roman"/>
        </w:rPr>
      </w:pPr>
      <w:r>
        <w:rPr>
          <w:rFonts w:ascii="Times New Roman" w:hAnsi="Times New Roman" w:cs="Times New Roman"/>
        </w:rPr>
        <w:tab/>
        <w:t xml:space="preserve">On a more practical note, I was also very inspired by John Snow’s map and the details that the author chose to include about why the map was so important. I think often as statisticians we can get so wrapped up in our work that we forget that just because something is well put together in our heads that it automatically becomes that way to other people </w:t>
      </w:r>
      <w:r w:rsidR="00922219">
        <w:rPr>
          <w:rFonts w:ascii="Times New Roman" w:hAnsi="Times New Roman" w:cs="Times New Roman"/>
        </w:rPr>
        <w:t>when</w:t>
      </w:r>
      <w:r>
        <w:rPr>
          <w:rFonts w:ascii="Times New Roman" w:hAnsi="Times New Roman" w:cs="Times New Roman"/>
        </w:rPr>
        <w:t xml:space="preserve"> we tell them about it. </w:t>
      </w:r>
      <w:r w:rsidR="00922219">
        <w:rPr>
          <w:rFonts w:ascii="Times New Roman" w:hAnsi="Times New Roman" w:cs="Times New Roman"/>
        </w:rPr>
        <w:t>O</w:t>
      </w:r>
      <w:r>
        <w:rPr>
          <w:rFonts w:ascii="Times New Roman" w:hAnsi="Times New Roman" w:cs="Times New Roman"/>
        </w:rPr>
        <w:t xml:space="preserve">ne way of describing the goal of statistics in general is to know and communicate what is true. A dataset might contain any amount of truth, but a very well thought out visualization </w:t>
      </w:r>
      <w:r>
        <w:rPr>
          <w:rFonts w:ascii="Times New Roman" w:hAnsi="Times New Roman" w:cs="Times New Roman"/>
        </w:rPr>
        <w:lastRenderedPageBreak/>
        <w:t>based on that dataset will create more truth in the minds of those that encounter it than any series of numbers could. I have an old friend that I visit with every once in a while</w:t>
      </w:r>
      <w:r w:rsidR="00922219">
        <w:rPr>
          <w:rFonts w:ascii="Times New Roman" w:hAnsi="Times New Roman" w:cs="Times New Roman"/>
        </w:rPr>
        <w:t xml:space="preserve"> </w:t>
      </w:r>
      <w:r>
        <w:rPr>
          <w:rFonts w:ascii="Times New Roman" w:hAnsi="Times New Roman" w:cs="Times New Roman"/>
        </w:rPr>
        <w:t xml:space="preserve">when I’m at home visiting my parents, and he has this great habit of asking </w:t>
      </w:r>
      <w:r w:rsidR="00922219">
        <w:rPr>
          <w:rFonts w:ascii="Times New Roman" w:hAnsi="Times New Roman" w:cs="Times New Roman"/>
        </w:rPr>
        <w:t>me,</w:t>
      </w:r>
      <w:r>
        <w:rPr>
          <w:rFonts w:ascii="Times New Roman" w:hAnsi="Times New Roman" w:cs="Times New Roman"/>
        </w:rPr>
        <w:t xml:space="preserve"> “can you show me a picture?” every time he can’t understand what I’m describing. I think that as scientists if we can ask ourselves that question periodically as we work and network and publish that the science that we’re doing can have its proper impact and carry its justified weight in the world.</w:t>
      </w:r>
    </w:p>
    <w:sectPr w:rsidR="00A45880" w:rsidRPr="00861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3EA"/>
    <w:rsid w:val="000A53EA"/>
    <w:rsid w:val="00861380"/>
    <w:rsid w:val="00922219"/>
    <w:rsid w:val="00A45880"/>
    <w:rsid w:val="00DA07E0"/>
    <w:rsid w:val="00E83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7B3D3"/>
  <w15:chartTrackingRefBased/>
  <w15:docId w15:val="{85B47C5A-2A45-419B-9E45-BD6E5D13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3EA"/>
    <w:rPr>
      <w:rFonts w:eastAsiaTheme="majorEastAsia" w:cstheme="majorBidi"/>
      <w:color w:val="272727" w:themeColor="text1" w:themeTint="D8"/>
    </w:rPr>
  </w:style>
  <w:style w:type="paragraph" w:styleId="Title">
    <w:name w:val="Title"/>
    <w:basedOn w:val="Normal"/>
    <w:next w:val="Normal"/>
    <w:link w:val="TitleChar"/>
    <w:uiPriority w:val="10"/>
    <w:qFormat/>
    <w:rsid w:val="000A5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3EA"/>
    <w:pPr>
      <w:spacing w:before="160"/>
      <w:jc w:val="center"/>
    </w:pPr>
    <w:rPr>
      <w:i/>
      <w:iCs/>
      <w:color w:val="404040" w:themeColor="text1" w:themeTint="BF"/>
    </w:rPr>
  </w:style>
  <w:style w:type="character" w:customStyle="1" w:styleId="QuoteChar">
    <w:name w:val="Quote Char"/>
    <w:basedOn w:val="DefaultParagraphFont"/>
    <w:link w:val="Quote"/>
    <w:uiPriority w:val="29"/>
    <w:rsid w:val="000A53EA"/>
    <w:rPr>
      <w:i/>
      <w:iCs/>
      <w:color w:val="404040" w:themeColor="text1" w:themeTint="BF"/>
    </w:rPr>
  </w:style>
  <w:style w:type="paragraph" w:styleId="ListParagraph">
    <w:name w:val="List Paragraph"/>
    <w:basedOn w:val="Normal"/>
    <w:uiPriority w:val="34"/>
    <w:qFormat/>
    <w:rsid w:val="000A53EA"/>
    <w:pPr>
      <w:ind w:left="720"/>
      <w:contextualSpacing/>
    </w:pPr>
  </w:style>
  <w:style w:type="character" w:styleId="IntenseEmphasis">
    <w:name w:val="Intense Emphasis"/>
    <w:basedOn w:val="DefaultParagraphFont"/>
    <w:uiPriority w:val="21"/>
    <w:qFormat/>
    <w:rsid w:val="000A53EA"/>
    <w:rPr>
      <w:i/>
      <w:iCs/>
      <w:color w:val="0F4761" w:themeColor="accent1" w:themeShade="BF"/>
    </w:rPr>
  </w:style>
  <w:style w:type="paragraph" w:styleId="IntenseQuote">
    <w:name w:val="Intense Quote"/>
    <w:basedOn w:val="Normal"/>
    <w:next w:val="Normal"/>
    <w:link w:val="IntenseQuoteChar"/>
    <w:uiPriority w:val="30"/>
    <w:qFormat/>
    <w:rsid w:val="000A5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3EA"/>
    <w:rPr>
      <w:i/>
      <w:iCs/>
      <w:color w:val="0F4761" w:themeColor="accent1" w:themeShade="BF"/>
    </w:rPr>
  </w:style>
  <w:style w:type="character" w:styleId="IntenseReference">
    <w:name w:val="Intense Reference"/>
    <w:basedOn w:val="DefaultParagraphFont"/>
    <w:uiPriority w:val="32"/>
    <w:qFormat/>
    <w:rsid w:val="000A53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989</Words>
  <Characters>3623</Characters>
  <Application>Microsoft Office Word</Application>
  <DocSecurity>0</DocSecurity>
  <Lines>724</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Nielsen</dc:creator>
  <cp:keywords/>
  <dc:description/>
  <cp:lastModifiedBy>Marshall Nielsen</cp:lastModifiedBy>
  <cp:revision>2</cp:revision>
  <dcterms:created xsi:type="dcterms:W3CDTF">2026-04-10T16:16:00Z</dcterms:created>
  <dcterms:modified xsi:type="dcterms:W3CDTF">2026-04-10T16:53:00Z</dcterms:modified>
</cp:coreProperties>
</file>