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28039" w14:textId="77777777" w:rsidR="00E45DE9" w:rsidRPr="007E6FD6" w:rsidRDefault="00000000">
      <w:pPr>
        <w:spacing w:before="20" w:after="20"/>
        <w:jc w:val="center"/>
        <w:rPr>
          <w:rFonts w:ascii="Book Antiqua" w:hAnsi="Book Antiqua"/>
        </w:rPr>
      </w:pPr>
      <w:r w:rsidRPr="007E6FD6">
        <w:rPr>
          <w:rFonts w:ascii="Book Antiqua" w:hAnsi="Book Antiqua"/>
          <w:b/>
          <w:bCs/>
          <w:color w:val="1A1A1A"/>
        </w:rPr>
        <w:t>Psychic Resonance Log: Aftermath – Mission 1, Aerial Theatre</w:t>
      </w:r>
    </w:p>
    <w:p w14:paraId="235DAFA6" w14:textId="77777777" w:rsidR="00E45DE9" w:rsidRPr="007E6FD6" w:rsidRDefault="00000000">
      <w:pPr>
        <w:spacing w:after="160"/>
        <w:jc w:val="center"/>
        <w:rPr>
          <w:rFonts w:ascii="Book Antiqua" w:hAnsi="Book Antiqua"/>
        </w:rPr>
      </w:pPr>
      <w:r w:rsidRPr="007E6FD6">
        <w:rPr>
          <w:rFonts w:ascii="Book Antiqua" w:hAnsi="Book Antiqua"/>
          <w:i/>
          <w:iCs/>
          <w:color w:val="34495E"/>
          <w:sz w:val="18"/>
          <w:szCs w:val="18"/>
        </w:rPr>
        <w:t xml:space="preserve">Dispatch from the Hamm-Saan Fleet — </w:t>
      </w:r>
      <w:proofErr w:type="spellStart"/>
      <w:r w:rsidRPr="007E6FD6">
        <w:rPr>
          <w:rFonts w:ascii="Book Antiqua" w:hAnsi="Book Antiqua"/>
          <w:i/>
          <w:iCs/>
          <w:color w:val="34495E"/>
          <w:sz w:val="18"/>
          <w:szCs w:val="18"/>
        </w:rPr>
        <w:t>Okamec</w:t>
      </w:r>
      <w:proofErr w:type="spellEnd"/>
    </w:p>
    <w:p w14:paraId="5C283BD5" w14:textId="77777777" w:rsidR="00E45DE9" w:rsidRPr="007E6FD6" w:rsidRDefault="00000000">
      <w:pPr>
        <w:spacing w:after="110"/>
        <w:jc w:val="both"/>
        <w:rPr>
          <w:rFonts w:ascii="Garamond" w:hAnsi="Garamond"/>
        </w:rPr>
      </w:pPr>
      <w:r w:rsidRPr="007E6FD6">
        <w:rPr>
          <w:rFonts w:ascii="Garamond" w:hAnsi="Garamond"/>
        </w:rPr>
        <w:t xml:space="preserve">From the poisoned skies of this rotting paradise, I, Farseer </w:t>
      </w:r>
      <w:proofErr w:type="spellStart"/>
      <w:r w:rsidRPr="007E6FD6">
        <w:rPr>
          <w:rFonts w:ascii="Garamond" w:hAnsi="Garamond"/>
        </w:rPr>
        <w:t>Calrad</w:t>
      </w:r>
      <w:proofErr w:type="spellEnd"/>
      <w:r w:rsidRPr="007E6FD6">
        <w:rPr>
          <w:rFonts w:ascii="Garamond" w:hAnsi="Garamond"/>
        </w:rPr>
        <w:t xml:space="preserve"> </w:t>
      </w:r>
      <w:proofErr w:type="spellStart"/>
      <w:r w:rsidRPr="007E6FD6">
        <w:rPr>
          <w:rFonts w:ascii="Garamond" w:hAnsi="Garamond"/>
        </w:rPr>
        <w:t>Faentar</w:t>
      </w:r>
      <w:proofErr w:type="spellEnd"/>
      <w:r w:rsidRPr="007E6FD6">
        <w:rPr>
          <w:rFonts w:ascii="Garamond" w:hAnsi="Garamond"/>
        </w:rPr>
        <w:t xml:space="preserve"> of the Hamm-Saan Fleet, send this account.</w:t>
      </w:r>
    </w:p>
    <w:p w14:paraId="0E8C53FE" w14:textId="77777777" w:rsidR="00E45DE9" w:rsidRPr="007E6FD6" w:rsidRDefault="00000000">
      <w:pPr>
        <w:spacing w:after="110"/>
        <w:jc w:val="both"/>
        <w:rPr>
          <w:rFonts w:ascii="Garamond" w:hAnsi="Garamond"/>
        </w:rPr>
      </w:pPr>
      <w:r w:rsidRPr="007E6FD6">
        <w:rPr>
          <w:rFonts w:ascii="Garamond" w:hAnsi="Garamond"/>
        </w:rPr>
        <w:t xml:space="preserve">The miasma scattered our descent into </w:t>
      </w:r>
      <w:proofErr w:type="gramStart"/>
      <w:r w:rsidRPr="007E6FD6">
        <w:rPr>
          <w:rFonts w:ascii="Garamond" w:hAnsi="Garamond"/>
        </w:rPr>
        <w:t>disorder, yet</w:t>
      </w:r>
      <w:proofErr w:type="gramEnd"/>
      <w:r w:rsidRPr="007E6FD6">
        <w:rPr>
          <w:rFonts w:ascii="Garamond" w:hAnsi="Garamond"/>
        </w:rPr>
        <w:t xml:space="preserve"> even dispersed the blades of the </w:t>
      </w:r>
      <w:proofErr w:type="spellStart"/>
      <w:r w:rsidRPr="007E6FD6">
        <w:rPr>
          <w:rFonts w:ascii="Garamond" w:hAnsi="Garamond"/>
        </w:rPr>
        <w:t>Asuryani</w:t>
      </w:r>
      <w:proofErr w:type="spellEnd"/>
      <w:r w:rsidRPr="007E6FD6">
        <w:rPr>
          <w:rFonts w:ascii="Garamond" w:hAnsi="Garamond"/>
        </w:rPr>
        <w:t xml:space="preserve"> found their mark with a precision the lesser races could never match. Under my own hand, our jet bikers struck with cold elegance, </w:t>
      </w:r>
      <w:proofErr w:type="gramStart"/>
      <w:r w:rsidRPr="007E6FD6">
        <w:rPr>
          <w:rFonts w:ascii="Garamond" w:hAnsi="Garamond"/>
        </w:rPr>
        <w:t>felling</w:t>
      </w:r>
      <w:proofErr w:type="gramEnd"/>
      <w:r w:rsidRPr="007E6FD6">
        <w:rPr>
          <w:rFonts w:ascii="Garamond" w:hAnsi="Garamond"/>
        </w:rPr>
        <w:t xml:space="preserve"> an entire squad of the Dark Prime Brothers’ annihilators in a single, decisive charge. The revenants of our host swept the field clean of the Axiom cult’s gun drones — </w:t>
      </w:r>
      <w:proofErr w:type="gramStart"/>
      <w:r w:rsidRPr="007E6FD6">
        <w:rPr>
          <w:rFonts w:ascii="Garamond" w:hAnsi="Garamond"/>
        </w:rPr>
        <w:t>every last</w:t>
      </w:r>
      <w:proofErr w:type="gramEnd"/>
      <w:r w:rsidRPr="007E6FD6">
        <w:rPr>
          <w:rFonts w:ascii="Garamond" w:hAnsi="Garamond"/>
        </w:rPr>
        <w:t xml:space="preserve"> one annihilated. Even their lumbering hover transport was brought low before it could anchor their line.</w:t>
      </w:r>
    </w:p>
    <w:p w14:paraId="387EE32F" w14:textId="77777777" w:rsidR="00E45DE9" w:rsidRPr="007E6FD6" w:rsidRDefault="00000000">
      <w:pPr>
        <w:spacing w:after="110"/>
        <w:jc w:val="both"/>
        <w:rPr>
          <w:rFonts w:ascii="Garamond" w:hAnsi="Garamond"/>
        </w:rPr>
      </w:pPr>
      <w:r w:rsidRPr="007E6FD6">
        <w:rPr>
          <w:rFonts w:ascii="Garamond" w:hAnsi="Garamond"/>
        </w:rPr>
        <w:t>The cultists of the Silent Axiom answered with crude desperation. Their heavy destroyers ambushed and destroyed our anti-</w:t>
      </w:r>
      <w:proofErr w:type="spellStart"/>
      <w:r w:rsidRPr="007E6FD6">
        <w:rPr>
          <w:rFonts w:ascii="Garamond" w:hAnsi="Garamond"/>
        </w:rPr>
        <w:t>grav</w:t>
      </w:r>
      <w:proofErr w:type="spellEnd"/>
      <w:r w:rsidRPr="007E6FD6">
        <w:rPr>
          <w:rFonts w:ascii="Garamond" w:hAnsi="Garamond"/>
        </w:rPr>
        <w:t xml:space="preserve"> APC in a single charge. Without its stable platform, our Elemental protectors were denied proper </w:t>
      </w:r>
      <w:proofErr w:type="gramStart"/>
      <w:r w:rsidRPr="007E6FD6">
        <w:rPr>
          <w:rFonts w:ascii="Garamond" w:hAnsi="Garamond"/>
        </w:rPr>
        <w:t>footing</w:t>
      </w:r>
      <w:proofErr w:type="gramEnd"/>
      <w:r w:rsidRPr="007E6FD6">
        <w:rPr>
          <w:rFonts w:ascii="Garamond" w:hAnsi="Garamond"/>
        </w:rPr>
        <w:t xml:space="preserve"> and their full strength was blunted. </w:t>
      </w:r>
      <w:proofErr w:type="gramStart"/>
      <w:r w:rsidRPr="007E6FD6">
        <w:rPr>
          <w:rFonts w:ascii="Garamond" w:hAnsi="Garamond"/>
        </w:rPr>
        <w:t>Still</w:t>
      </w:r>
      <w:proofErr w:type="gramEnd"/>
      <w:r w:rsidRPr="007E6FD6">
        <w:rPr>
          <w:rFonts w:ascii="Garamond" w:hAnsi="Garamond"/>
        </w:rPr>
        <w:t xml:space="preserve"> we fought. </w:t>
      </w:r>
      <w:proofErr w:type="gramStart"/>
      <w:r w:rsidRPr="007E6FD6">
        <w:rPr>
          <w:rFonts w:ascii="Garamond" w:hAnsi="Garamond"/>
        </w:rPr>
        <w:t>Still</w:t>
      </w:r>
      <w:proofErr w:type="gramEnd"/>
      <w:r w:rsidRPr="007E6FD6">
        <w:rPr>
          <w:rFonts w:ascii="Garamond" w:hAnsi="Garamond"/>
        </w:rPr>
        <w:t xml:space="preserve"> we prevailed where it mattered.</w:t>
      </w:r>
    </w:p>
    <w:p w14:paraId="76DE467B" w14:textId="77777777" w:rsidR="00E45DE9" w:rsidRPr="007E6FD6" w:rsidRDefault="00000000">
      <w:pPr>
        <w:spacing w:after="110"/>
        <w:jc w:val="both"/>
        <w:rPr>
          <w:rFonts w:ascii="Garamond" w:hAnsi="Garamond"/>
        </w:rPr>
      </w:pPr>
      <w:r w:rsidRPr="007E6FD6">
        <w:rPr>
          <w:rFonts w:ascii="Garamond" w:hAnsi="Garamond"/>
        </w:rPr>
        <w:t xml:space="preserve">Despite the three-sided press of inferiors and the scattered nature of our landing, we claimed the northern comms spire. Though it lay dormant, our </w:t>
      </w:r>
      <w:proofErr w:type="spellStart"/>
      <w:r w:rsidRPr="007E6FD6">
        <w:rPr>
          <w:rFonts w:ascii="Garamond" w:hAnsi="Garamond"/>
        </w:rPr>
        <w:t>farseers</w:t>
      </w:r>
      <w:proofErr w:type="spellEnd"/>
      <w:r w:rsidRPr="007E6FD6">
        <w:rPr>
          <w:rFonts w:ascii="Garamond" w:hAnsi="Garamond"/>
        </w:rPr>
        <w:t xml:space="preserve"> tracked the movements of the lesser races’ vessels in low orbit. From this we deduced they are racing toward </w:t>
      </w:r>
      <w:proofErr w:type="spellStart"/>
      <w:r w:rsidRPr="007E6FD6">
        <w:rPr>
          <w:rFonts w:ascii="Garamond" w:hAnsi="Garamond"/>
        </w:rPr>
        <w:t>Ontranis</w:t>
      </w:r>
      <w:proofErr w:type="spellEnd"/>
      <w:r w:rsidRPr="007E6FD6">
        <w:rPr>
          <w:rFonts w:ascii="Garamond" w:hAnsi="Garamond"/>
        </w:rPr>
        <w:t xml:space="preserve">. While the cultists and destroyers scramble through the miasma, the Hamm-Saan shall take the swift path of the </w:t>
      </w:r>
      <w:proofErr w:type="spellStart"/>
      <w:r w:rsidRPr="007E6FD6">
        <w:rPr>
          <w:rFonts w:ascii="Garamond" w:hAnsi="Garamond"/>
        </w:rPr>
        <w:t>Webway</w:t>
      </w:r>
      <w:proofErr w:type="spellEnd"/>
      <w:r w:rsidRPr="007E6FD6">
        <w:rPr>
          <w:rFonts w:ascii="Garamond" w:hAnsi="Garamond"/>
        </w:rPr>
        <w:t xml:space="preserve"> and arrive first.</w:t>
      </w:r>
    </w:p>
    <w:p w14:paraId="4842D6AB" w14:textId="77777777" w:rsidR="00E45DE9" w:rsidRPr="007E6FD6" w:rsidRDefault="00000000">
      <w:pPr>
        <w:spacing w:after="140"/>
        <w:jc w:val="both"/>
        <w:rPr>
          <w:rFonts w:ascii="Garamond" w:hAnsi="Garamond"/>
        </w:rPr>
      </w:pPr>
      <w:r w:rsidRPr="007E6FD6">
        <w:rPr>
          <w:rFonts w:ascii="Garamond" w:hAnsi="Garamond"/>
        </w:rPr>
        <w:t xml:space="preserve">We fought with the grace of a dying empire. They clawed and brawled in the rot like beasts. The </w:t>
      </w:r>
      <w:proofErr w:type="spellStart"/>
      <w:r w:rsidRPr="007E6FD6">
        <w:rPr>
          <w:rFonts w:ascii="Garamond" w:hAnsi="Garamond"/>
        </w:rPr>
        <w:t>Voidsun</w:t>
      </w:r>
      <w:proofErr w:type="spellEnd"/>
      <w:r w:rsidRPr="007E6FD6">
        <w:rPr>
          <w:rFonts w:ascii="Garamond" w:hAnsi="Garamond"/>
        </w:rPr>
        <w:t xml:space="preserve"> grows heavier with every drop of blood, but it is we who see furthest.</w:t>
      </w:r>
    </w:p>
    <w:p w14:paraId="47322CDF" w14:textId="77777777" w:rsidR="00E45DE9" w:rsidRPr="007E6FD6" w:rsidRDefault="00000000">
      <w:pPr>
        <w:spacing w:after="160"/>
        <w:rPr>
          <w:rFonts w:ascii="Garamond" w:hAnsi="Garamond"/>
        </w:rPr>
      </w:pPr>
      <w:r w:rsidRPr="007E6FD6">
        <w:rPr>
          <w:rFonts w:ascii="Garamond" w:hAnsi="Garamond"/>
          <w:i/>
          <w:iCs/>
        </w:rPr>
        <w:t>The Hamm-Saan remember every slight. We will return when this world offers something worthy of our song.</w:t>
      </w:r>
    </w:p>
    <w:p w14:paraId="6AF03D2D" w14:textId="77777777" w:rsidR="00E45DE9" w:rsidRPr="007E6FD6" w:rsidRDefault="00000000">
      <w:pPr>
        <w:spacing w:before="60"/>
        <w:jc w:val="right"/>
        <w:rPr>
          <w:rFonts w:ascii="Book Antiqua" w:hAnsi="Book Antiqua"/>
        </w:rPr>
      </w:pPr>
      <w:r w:rsidRPr="007E6FD6">
        <w:rPr>
          <w:rFonts w:ascii="Book Antiqua" w:hAnsi="Book Antiqua"/>
          <w:b/>
          <w:bCs/>
          <w:sz w:val="20"/>
          <w:szCs w:val="20"/>
        </w:rPr>
        <w:t xml:space="preserve">Farseer </w:t>
      </w:r>
      <w:proofErr w:type="spellStart"/>
      <w:r w:rsidRPr="007E6FD6">
        <w:rPr>
          <w:rFonts w:ascii="Book Antiqua" w:hAnsi="Book Antiqua"/>
          <w:b/>
          <w:bCs/>
          <w:sz w:val="20"/>
          <w:szCs w:val="20"/>
        </w:rPr>
        <w:t>Calrad</w:t>
      </w:r>
      <w:proofErr w:type="spellEnd"/>
      <w:r w:rsidRPr="007E6FD6">
        <w:rPr>
          <w:rFonts w:ascii="Book Antiqua" w:hAnsi="Book Antiqua"/>
          <w:b/>
          <w:bCs/>
          <w:sz w:val="20"/>
          <w:szCs w:val="20"/>
        </w:rPr>
        <w:t xml:space="preserve"> </w:t>
      </w:r>
      <w:proofErr w:type="spellStart"/>
      <w:r w:rsidRPr="007E6FD6">
        <w:rPr>
          <w:rFonts w:ascii="Book Antiqua" w:hAnsi="Book Antiqua"/>
          <w:b/>
          <w:bCs/>
          <w:sz w:val="20"/>
          <w:szCs w:val="20"/>
        </w:rPr>
        <w:t>Faentar</w:t>
      </w:r>
      <w:proofErr w:type="spellEnd"/>
    </w:p>
    <w:p w14:paraId="1D67E335" w14:textId="77777777" w:rsidR="00E45DE9" w:rsidRPr="007E6FD6" w:rsidRDefault="00000000">
      <w:pPr>
        <w:jc w:val="right"/>
        <w:rPr>
          <w:rFonts w:ascii="Book Antiqua" w:hAnsi="Book Antiqua"/>
        </w:rPr>
      </w:pPr>
      <w:r w:rsidRPr="007E6FD6">
        <w:rPr>
          <w:rFonts w:ascii="Book Antiqua" w:hAnsi="Book Antiqua"/>
          <w:i/>
          <w:iCs/>
          <w:color w:val="5D6D7E"/>
          <w:sz w:val="18"/>
          <w:szCs w:val="18"/>
        </w:rPr>
        <w:t>Hamm-Saan Fleet</w:t>
      </w:r>
    </w:p>
    <w:sectPr w:rsidR="00E45DE9" w:rsidRPr="007E6FD6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138D6" w14:textId="77777777" w:rsidR="00DB078F" w:rsidRDefault="00DB078F">
      <w:r>
        <w:separator/>
      </w:r>
    </w:p>
  </w:endnote>
  <w:endnote w:type="continuationSeparator" w:id="0">
    <w:p w14:paraId="6F8F72A9" w14:textId="77777777" w:rsidR="00DB078F" w:rsidRDefault="00DB0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FCA2" w14:textId="77777777" w:rsidR="00E45DE9" w:rsidRDefault="00000000">
    <w:pPr>
      <w:pBdr>
        <w:top w:val="single" w:sz="4" w:space="4" w:color="4A6FA5"/>
      </w:pBdr>
      <w:spacing w:before="40"/>
      <w:jc w:val="center"/>
    </w:pPr>
    <w:proofErr w:type="spellStart"/>
    <w:r>
      <w:rPr>
        <w:color w:val="5D6D7E"/>
        <w:sz w:val="14"/>
        <w:szCs w:val="14"/>
      </w:rPr>
      <w:t>Voidsun</w:t>
    </w:r>
    <w:proofErr w:type="spellEnd"/>
    <w:r>
      <w:rPr>
        <w:color w:val="5D6D7E"/>
        <w:sz w:val="14"/>
        <w:szCs w:val="14"/>
      </w:rPr>
      <w:t xml:space="preserve"> </w:t>
    </w:r>
    <w:proofErr w:type="gramStart"/>
    <w:r>
      <w:rPr>
        <w:color w:val="5D6D7E"/>
        <w:sz w:val="14"/>
        <w:szCs w:val="14"/>
      </w:rPr>
      <w:t>Threat  •</w:t>
    </w:r>
    <w:proofErr w:type="gramEnd"/>
    <w:r>
      <w:rPr>
        <w:color w:val="5D6D7E"/>
        <w:sz w:val="14"/>
        <w:szCs w:val="14"/>
      </w:rPr>
      <w:t xml:space="preserve">  </w:t>
    </w:r>
    <w:proofErr w:type="spellStart"/>
    <w:proofErr w:type="gramStart"/>
    <w:r>
      <w:rPr>
        <w:color w:val="5D6D7E"/>
        <w:sz w:val="14"/>
        <w:szCs w:val="14"/>
      </w:rPr>
      <w:t>Okamec</w:t>
    </w:r>
    <w:proofErr w:type="spellEnd"/>
    <w:r>
      <w:rPr>
        <w:color w:val="5D6D7E"/>
        <w:sz w:val="14"/>
        <w:szCs w:val="14"/>
      </w:rPr>
      <w:t xml:space="preserve">  •</w:t>
    </w:r>
    <w:proofErr w:type="gramEnd"/>
    <w:r>
      <w:rPr>
        <w:color w:val="5D6D7E"/>
        <w:sz w:val="14"/>
        <w:szCs w:val="14"/>
      </w:rPr>
      <w:t xml:space="preserve">  30MAY</w:t>
    </w:r>
    <w:proofErr w:type="gramStart"/>
    <w:r>
      <w:rPr>
        <w:color w:val="5D6D7E"/>
        <w:sz w:val="14"/>
        <w:szCs w:val="14"/>
      </w:rPr>
      <w:t>26  •</w:t>
    </w:r>
    <w:proofErr w:type="gramEnd"/>
    <w:r>
      <w:rPr>
        <w:color w:val="5D6D7E"/>
        <w:sz w:val="14"/>
        <w:szCs w:val="14"/>
      </w:rPr>
      <w:t xml:space="preserve">  </w:t>
    </w:r>
    <w:r>
      <w:rPr>
        <w:color w:val="5D6D7E"/>
        <w:sz w:val="14"/>
        <w:szCs w:val="14"/>
      </w:rPr>
      <w:fldChar w:fldCharType="begin"/>
    </w:r>
    <w:r>
      <w:rPr>
        <w:color w:val="5D6D7E"/>
        <w:sz w:val="14"/>
        <w:szCs w:val="14"/>
      </w:rPr>
      <w:instrText>PAGE</w:instrText>
    </w:r>
    <w:r>
      <w:rPr>
        <w:color w:val="5D6D7E"/>
        <w:sz w:val="14"/>
        <w:szCs w:val="14"/>
      </w:rPr>
      <w:fldChar w:fldCharType="separate"/>
    </w:r>
    <w:r w:rsidR="007E6FD6">
      <w:rPr>
        <w:noProof/>
        <w:color w:val="5D6D7E"/>
        <w:sz w:val="14"/>
        <w:szCs w:val="14"/>
      </w:rPr>
      <w:t>1</w:t>
    </w:r>
    <w:r>
      <w:rPr>
        <w:color w:val="5D6D7E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A34E4" w14:textId="77777777" w:rsidR="00DB078F" w:rsidRDefault="00DB078F">
      <w:r>
        <w:separator/>
      </w:r>
    </w:p>
  </w:footnote>
  <w:footnote w:type="continuationSeparator" w:id="0">
    <w:p w14:paraId="6D5067E3" w14:textId="77777777" w:rsidR="00DB078F" w:rsidRDefault="00DB0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DBCDE" w14:textId="77777777" w:rsidR="00E45DE9" w:rsidRPr="007E6FD6" w:rsidRDefault="00000000">
    <w:pPr>
      <w:jc w:val="center"/>
      <w:rPr>
        <w:rFonts w:ascii="Book Antiqua" w:hAnsi="Book Antiqua"/>
      </w:rPr>
    </w:pPr>
    <w:r w:rsidRPr="007E6FD6">
      <w:rPr>
        <w:rFonts w:ascii="Book Antiqua" w:hAnsi="Book Antiqua"/>
        <w:b/>
        <w:bCs/>
        <w:color w:val="2C3E50"/>
        <w:sz w:val="16"/>
        <w:szCs w:val="16"/>
      </w:rPr>
      <w:t>HAMM-SAAN FLEET</w:t>
    </w:r>
  </w:p>
  <w:p w14:paraId="42433E34" w14:textId="77777777" w:rsidR="00E45DE9" w:rsidRPr="007E6FD6" w:rsidRDefault="00000000">
    <w:pPr>
      <w:pBdr>
        <w:bottom w:val="single" w:sz="6" w:space="6" w:color="4A6FA5"/>
      </w:pBdr>
      <w:spacing w:after="100"/>
      <w:jc w:val="center"/>
      <w:rPr>
        <w:rFonts w:ascii="Book Antiqua" w:hAnsi="Book Antiqua"/>
      </w:rPr>
    </w:pPr>
    <w:r w:rsidRPr="007E6FD6">
      <w:rPr>
        <w:rFonts w:ascii="Book Antiqua" w:hAnsi="Book Antiqua"/>
        <w:i/>
        <w:iCs/>
        <w:color w:val="5D6D7E"/>
        <w:sz w:val="12"/>
        <w:szCs w:val="12"/>
      </w:rPr>
      <w:t>ASURYANI EXPEDITIONARY DISPATCH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E02"/>
    <w:multiLevelType w:val="hybridMultilevel"/>
    <w:tmpl w:val="5E28AB8E"/>
    <w:lvl w:ilvl="0" w:tplc="F82C54F6">
      <w:start w:val="1"/>
      <w:numFmt w:val="bullet"/>
      <w:lvlText w:val="●"/>
      <w:lvlJc w:val="left"/>
      <w:pPr>
        <w:ind w:left="720" w:hanging="360"/>
      </w:pPr>
    </w:lvl>
    <w:lvl w:ilvl="1" w:tplc="EAF6A7F0">
      <w:start w:val="1"/>
      <w:numFmt w:val="bullet"/>
      <w:lvlText w:val="○"/>
      <w:lvlJc w:val="left"/>
      <w:pPr>
        <w:ind w:left="1440" w:hanging="360"/>
      </w:pPr>
    </w:lvl>
    <w:lvl w:ilvl="2" w:tplc="537E65BE">
      <w:start w:val="1"/>
      <w:numFmt w:val="bullet"/>
      <w:lvlText w:val="■"/>
      <w:lvlJc w:val="left"/>
      <w:pPr>
        <w:ind w:left="2160" w:hanging="360"/>
      </w:pPr>
    </w:lvl>
    <w:lvl w:ilvl="3" w:tplc="C342720A">
      <w:start w:val="1"/>
      <w:numFmt w:val="bullet"/>
      <w:lvlText w:val="●"/>
      <w:lvlJc w:val="left"/>
      <w:pPr>
        <w:ind w:left="2880" w:hanging="360"/>
      </w:pPr>
    </w:lvl>
    <w:lvl w:ilvl="4" w:tplc="5DA87FC2">
      <w:start w:val="1"/>
      <w:numFmt w:val="bullet"/>
      <w:lvlText w:val="○"/>
      <w:lvlJc w:val="left"/>
      <w:pPr>
        <w:ind w:left="3600" w:hanging="360"/>
      </w:pPr>
    </w:lvl>
    <w:lvl w:ilvl="5" w:tplc="DE16A374">
      <w:start w:val="1"/>
      <w:numFmt w:val="bullet"/>
      <w:lvlText w:val="■"/>
      <w:lvlJc w:val="left"/>
      <w:pPr>
        <w:ind w:left="4320" w:hanging="360"/>
      </w:pPr>
    </w:lvl>
    <w:lvl w:ilvl="6" w:tplc="02FCCF18">
      <w:start w:val="1"/>
      <w:numFmt w:val="bullet"/>
      <w:lvlText w:val="●"/>
      <w:lvlJc w:val="left"/>
      <w:pPr>
        <w:ind w:left="5040" w:hanging="360"/>
      </w:pPr>
    </w:lvl>
    <w:lvl w:ilvl="7" w:tplc="600E8AF8">
      <w:start w:val="1"/>
      <w:numFmt w:val="bullet"/>
      <w:lvlText w:val="●"/>
      <w:lvlJc w:val="left"/>
      <w:pPr>
        <w:ind w:left="5760" w:hanging="360"/>
      </w:pPr>
    </w:lvl>
    <w:lvl w:ilvl="8" w:tplc="C646E1D8">
      <w:start w:val="1"/>
      <w:numFmt w:val="bullet"/>
      <w:lvlText w:val="●"/>
      <w:lvlJc w:val="left"/>
      <w:pPr>
        <w:ind w:left="6480" w:hanging="360"/>
      </w:pPr>
    </w:lvl>
  </w:abstractNum>
  <w:num w:numId="1" w16cid:durableId="762497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DE9"/>
    <w:rsid w:val="003306DA"/>
    <w:rsid w:val="007E6FD6"/>
    <w:rsid w:val="00DB078F"/>
    <w:rsid w:val="00E45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DCD10"/>
  <w15:docId w15:val="{701AE887-E6D2-4154-8EF9-8D51E0711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E6F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6FD6"/>
  </w:style>
  <w:style w:type="paragraph" w:styleId="Footer">
    <w:name w:val="footer"/>
    <w:basedOn w:val="Normal"/>
    <w:link w:val="FooterChar"/>
    <w:uiPriority w:val="99"/>
    <w:unhideWhenUsed/>
    <w:rsid w:val="007E6F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6F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2026-05-31T18:41:00Z</dcterms:created>
  <dcterms:modified xsi:type="dcterms:W3CDTF">2026-05-31T18:48:00Z</dcterms:modified>
</cp:coreProperties>
</file>