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BD90" w14:textId="72A2FF5B" w:rsidR="002A2DCD" w:rsidRDefault="009A4781">
      <w:r>
        <w:t>ML Algorithms</w:t>
      </w:r>
    </w:p>
    <w:p w14:paraId="4D8C5AC6" w14:textId="2D9683DC" w:rsidR="009A4781" w:rsidRDefault="002F41F0">
      <w:r>
        <w:t>KNN</w:t>
      </w:r>
    </w:p>
    <w:p w14:paraId="33EDD053" w14:textId="4B96DBD0" w:rsidR="002F41F0" w:rsidRDefault="00571BBF" w:rsidP="00571BBF">
      <w:r>
        <w:t>K-Nearest Neighbour is a Supervised Learning-based Machine Learning algorithm.</w:t>
      </w:r>
      <w:r w:rsidR="008B5DB1">
        <w:t xml:space="preserve"> </w:t>
      </w:r>
      <w:r>
        <w:t>The algorithm maintains all</w:t>
      </w:r>
      <w:r w:rsidR="00EF1873">
        <w:t xml:space="preserve"> the</w:t>
      </w:r>
      <w:r>
        <w:t xml:space="preserve"> existing data and uses similarity to classify data </w:t>
      </w:r>
      <w:r w:rsidR="008B5DB1">
        <w:t>points</w:t>
      </w:r>
      <w:r>
        <w:t>.</w:t>
      </w:r>
      <w:r w:rsidR="008B5DB1">
        <w:t xml:space="preserve"> </w:t>
      </w:r>
      <w:r w:rsidR="00EF1873">
        <w:t xml:space="preserve">i.e </w:t>
      </w:r>
      <w:r>
        <w:t xml:space="preserve">when new data is obtained it </w:t>
      </w:r>
      <w:r w:rsidR="00EF1873">
        <w:t>is</w:t>
      </w:r>
      <w:r>
        <w:t xml:space="preserve"> instantly classified into </w:t>
      </w:r>
      <w:r w:rsidR="00EF1873">
        <w:t xml:space="preserve">the </w:t>
      </w:r>
      <w:r w:rsidR="008B5DB1">
        <w:t>best-suited</w:t>
      </w:r>
      <w:r>
        <w:t xml:space="preserve"> category using the algorithm.</w:t>
      </w:r>
      <w:r w:rsidR="008B5DB1">
        <w:t xml:space="preserve"> Both </w:t>
      </w:r>
      <w:r>
        <w:t>classification</w:t>
      </w:r>
      <w:r w:rsidR="00EF1873">
        <w:t xml:space="preserve"> and regression</w:t>
      </w:r>
      <w:r w:rsidR="008B5DB1">
        <w:t xml:space="preserve"> problems can be solved by this method</w:t>
      </w:r>
      <w:r>
        <w:t>, but it is more commonly utilized for classification tasks.</w:t>
      </w:r>
      <w:r w:rsidR="008B5DB1">
        <w:t xml:space="preserve"> </w:t>
      </w:r>
      <w:r>
        <w:t xml:space="preserve">It is widely used </w:t>
      </w:r>
      <w:r w:rsidR="00EF1873">
        <w:t>due</w:t>
      </w:r>
      <w:r>
        <w:t xml:space="preserve"> its easy interpret</w:t>
      </w:r>
      <w:r w:rsidR="00EF1873">
        <w:t>ation</w:t>
      </w:r>
      <w:r>
        <w:t xml:space="preserve"> and low calculation time.</w:t>
      </w:r>
    </w:p>
    <w:p w14:paraId="63B0E7A9" w14:textId="77777777" w:rsidR="00571BBF" w:rsidRDefault="00571BBF" w:rsidP="002F41F0"/>
    <w:p w14:paraId="641F6DE1" w14:textId="236E88C5" w:rsidR="00530CB0" w:rsidRDefault="00A63768" w:rsidP="002F41F0">
      <w:r>
        <w:t>Logistic</w:t>
      </w:r>
      <w:r w:rsidR="008B5DB1" w:rsidRPr="008B5DB1">
        <w:rPr>
          <w:color w:val="FFFFFF" w:themeColor="background1"/>
        </w:rPr>
        <w:t>x</w:t>
      </w:r>
      <w:r>
        <w:t>regression</w:t>
      </w:r>
    </w:p>
    <w:p w14:paraId="283E60FC" w14:textId="4D1D8187" w:rsidR="00A63768" w:rsidRDefault="00A63768" w:rsidP="002F41F0">
      <w:r>
        <w:rPr>
          <w:noProof/>
        </w:rPr>
        <w:drawing>
          <wp:inline distT="0" distB="0" distL="0" distR="0" wp14:anchorId="14177496" wp14:editId="4A201DA1">
            <wp:extent cx="5943600" cy="33407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43600" cy="3340735"/>
                    </a:xfrm>
                    <a:prstGeom prst="rect">
                      <a:avLst/>
                    </a:prstGeom>
                  </pic:spPr>
                </pic:pic>
              </a:graphicData>
            </a:graphic>
          </wp:inline>
        </w:drawing>
      </w:r>
    </w:p>
    <w:p w14:paraId="36337F82" w14:textId="0BE797D7" w:rsidR="00571BBF" w:rsidRDefault="002157C8" w:rsidP="00571BBF">
      <w:r>
        <w:t xml:space="preserve">Logistic Regression is </w:t>
      </w:r>
      <w:r w:rsidRPr="002157C8">
        <w:t xml:space="preserve">also </w:t>
      </w:r>
      <w:r w:rsidR="008B5DB1">
        <w:t>termed</w:t>
      </w:r>
      <w:r w:rsidRPr="002157C8">
        <w:t xml:space="preserve"> as the logit model</w:t>
      </w:r>
      <w:r>
        <w:t>. It is a</w:t>
      </w:r>
      <w:r w:rsidR="00571BBF">
        <w:t xml:space="preserve"> type of statistical analysis</w:t>
      </w:r>
      <w:r>
        <w:t xml:space="preserve"> which</w:t>
      </w:r>
      <w:r w:rsidR="00571BBF">
        <w:t xml:space="preserve"> is frequently used for predictive analytics, and machine learning.</w:t>
      </w:r>
    </w:p>
    <w:p w14:paraId="70AF742B" w14:textId="487EA0DF" w:rsidR="00571BBF" w:rsidRDefault="00571BBF" w:rsidP="00571BBF">
      <w:r>
        <w:t>This type of analysis help</w:t>
      </w:r>
      <w:r w:rsidR="0026159D">
        <w:t>s</w:t>
      </w:r>
      <w:r>
        <w:t xml:space="preserve"> </w:t>
      </w:r>
      <w:r w:rsidR="0026159D">
        <w:t xml:space="preserve">to </w:t>
      </w:r>
      <w:r>
        <w:t>predict the likelihood of an event or a choice being made.</w:t>
      </w:r>
    </w:p>
    <w:p w14:paraId="16087C93" w14:textId="77777777" w:rsidR="00571BBF" w:rsidRDefault="00571BBF" w:rsidP="00571BBF">
      <w:r>
        <w:t>It works best when the task is based on two values or binary classification.</w:t>
      </w:r>
    </w:p>
    <w:p w14:paraId="475E65BB" w14:textId="6339CB1F" w:rsidR="002157C8" w:rsidRDefault="002157C8" w:rsidP="00571BBF">
      <w:r w:rsidRPr="002157C8">
        <w:t>Based on the dataset, a threshold can be established to forecast which class a data will belong. The derived estimated probability is categorized into classes based on this threshold.</w:t>
      </w:r>
    </w:p>
    <w:p w14:paraId="35F05121" w14:textId="64AE62C6" w:rsidR="00571BBF" w:rsidRDefault="0026159D" w:rsidP="00571BBF">
      <w:r>
        <w:t xml:space="preserve">The </w:t>
      </w:r>
      <w:r w:rsidR="00571BBF">
        <w:t xml:space="preserve">aim </w:t>
      </w:r>
      <w:r>
        <w:t xml:space="preserve">of this algorithm is </w:t>
      </w:r>
      <w:r w:rsidR="00571BBF">
        <w:t>to discover a link between</w:t>
      </w:r>
      <w:r>
        <w:t xml:space="preserve"> the different</w:t>
      </w:r>
      <w:r w:rsidR="00571BBF">
        <w:t xml:space="preserve"> characteristics and the</w:t>
      </w:r>
      <w:r>
        <w:t xml:space="preserve"> find the</w:t>
      </w:r>
      <w:r w:rsidR="00571BBF">
        <w:t xml:space="preserve"> likelihood of a specific outcome.</w:t>
      </w:r>
    </w:p>
    <w:p w14:paraId="3863389D" w14:textId="517FAB9C" w:rsidR="00571BBF" w:rsidRDefault="00571BBF" w:rsidP="00571BBF"/>
    <w:p w14:paraId="289579D2" w14:textId="351DB89B" w:rsidR="00A00100" w:rsidRDefault="00A00100" w:rsidP="00571BBF">
      <w:r w:rsidRPr="00A00100">
        <w:t>AdaBoost Classifier</w:t>
      </w:r>
    </w:p>
    <w:p w14:paraId="1656226A" w14:textId="7BABB0E7" w:rsidR="00D54D4C" w:rsidRDefault="00D54D4C" w:rsidP="00D54D4C">
      <w:r>
        <w:lastRenderedPageBreak/>
        <w:t xml:space="preserve">AdaBoost is an ensemble learning </w:t>
      </w:r>
      <w:r w:rsidR="001739F8">
        <w:t>algorithm</w:t>
      </w:r>
      <w:r>
        <w:t xml:space="preserve"> </w:t>
      </w:r>
      <w:r w:rsidR="006A7892">
        <w:t>which</w:t>
      </w:r>
      <w:r>
        <w:t xml:space="preserve"> was initially developed to </w:t>
      </w:r>
      <w:r w:rsidR="006A7892">
        <w:t>improve</w:t>
      </w:r>
      <w:r>
        <w:t xml:space="preserve"> the </w:t>
      </w:r>
      <w:r w:rsidR="006A7892">
        <w:t>performance and efficiency</w:t>
      </w:r>
      <w:r>
        <w:t xml:space="preserve"> of the existing binary classifiers. </w:t>
      </w:r>
      <w:r w:rsidR="00192D16">
        <w:t>It learns from weak classifiers and iterate them to make them strong</w:t>
      </w:r>
      <w:r>
        <w:t>. It is usually called the "best out-of-the-box classifier" for this reason.</w:t>
      </w:r>
    </w:p>
    <w:p w14:paraId="0172EDF7" w14:textId="21BED12F" w:rsidR="00D54D4C" w:rsidRDefault="00D54D4C" w:rsidP="00D54D4C">
      <w:r>
        <w:t xml:space="preserve">A single classifier might not accurately </w:t>
      </w:r>
      <w:r w:rsidR="007E6C38">
        <w:t>anticipate</w:t>
      </w:r>
      <w:r>
        <w:t xml:space="preserve"> the class of an object. </w:t>
      </w:r>
      <w:r w:rsidR="007E6C38" w:rsidRPr="007E6C38">
        <w:t xml:space="preserve">A classifier that outperforms random guessing but is poor at designating classes to objects is called a weak classifier. </w:t>
      </w:r>
      <w:r>
        <w:t xml:space="preserve">However, when multiple weak classifiers are grouped together where each one </w:t>
      </w:r>
      <w:r w:rsidR="007E6C38">
        <w:t>gradually</w:t>
      </w:r>
      <w:r>
        <w:t xml:space="preserve"> learns from the others' </w:t>
      </w:r>
      <w:r w:rsidR="007E6C38">
        <w:t>incorrectly</w:t>
      </w:r>
      <w:r>
        <w:t xml:space="preserve"> classified objects, one robust model can be </w:t>
      </w:r>
      <w:r w:rsidR="00C46060">
        <w:t>developed.</w:t>
      </w:r>
      <w:r>
        <w:t xml:space="preserve"> The classifie</w:t>
      </w:r>
      <w:r w:rsidR="00C46060">
        <w:t>r</w:t>
      </w:r>
      <w:r>
        <w:t xml:space="preserve"> could be any of the basic classifiers, from Decision Tree</w:t>
      </w:r>
      <w:r w:rsidR="00C46060">
        <w:t>s</w:t>
      </w:r>
      <w:r>
        <w:t xml:space="preserve"> (often the default) t</w:t>
      </w:r>
      <w:r w:rsidR="00C8023F">
        <w:t>hr</w:t>
      </w:r>
      <w:r>
        <w:t>o</w:t>
      </w:r>
      <w:r w:rsidR="00C8023F">
        <w:t>ugh</w:t>
      </w:r>
      <w:r>
        <w:t xml:space="preserve"> Logistic Regression.</w:t>
      </w:r>
    </w:p>
    <w:p w14:paraId="62E9C964" w14:textId="77777777" w:rsidR="00CB012B" w:rsidRDefault="00CB012B" w:rsidP="00D54D4C"/>
    <w:p w14:paraId="3EAA9A78" w14:textId="0D61258A" w:rsidR="00A00100" w:rsidRDefault="00A00100" w:rsidP="00D54D4C">
      <w:r w:rsidRPr="00A00100">
        <w:t>Naive Bayes classifier</w:t>
      </w:r>
    </w:p>
    <w:p w14:paraId="28B057A4" w14:textId="3F1E7DD0" w:rsidR="00770EC0" w:rsidRDefault="00284286" w:rsidP="007F515C">
      <w:r>
        <w:t>It is generally based on the Bayes theorem and falls under the category of supervised learning algorithm which is used to solve classification related problems</w:t>
      </w:r>
      <w:r w:rsidR="00CC385C">
        <w:t xml:space="preserve">. </w:t>
      </w:r>
      <w:r>
        <w:t xml:space="preserve">It is </w:t>
      </w:r>
      <w:r w:rsidR="00CC385C">
        <w:t xml:space="preserve">a </w:t>
      </w:r>
      <w:r>
        <w:t xml:space="preserve">very fast model which is capable of making quick predictions </w:t>
      </w:r>
      <w:r w:rsidR="00CC385C">
        <w:t>and is simple to use while making the effective classification.It is based on probability</w:t>
      </w:r>
      <w:r w:rsidR="00770EC0" w:rsidRPr="00770EC0">
        <w:t>, which means it makes predictions based on an object's likelihood.</w:t>
      </w:r>
    </w:p>
    <w:p w14:paraId="142A7ADA" w14:textId="6546FDC9" w:rsidR="007F515C" w:rsidRDefault="00CC385C" w:rsidP="007F515C">
      <w:r>
        <w:t>Here “Naïve ” terms tell that it’s outcome is independent of the occurrence of variables and “Bayes ” shows us that it is uses Bayes theorem</w:t>
      </w:r>
    </w:p>
    <w:p w14:paraId="3F62ACD7" w14:textId="2AC07249" w:rsidR="007F515C" w:rsidRDefault="007F515C" w:rsidP="007F515C">
      <w:r w:rsidRPr="007F515C">
        <w:t>Bayes' Theorem</w:t>
      </w:r>
      <w:r w:rsidR="00770EC0">
        <w:t xml:space="preserve"> concept</w:t>
      </w:r>
      <w:r w:rsidRPr="007F515C">
        <w:t>.</w:t>
      </w:r>
    </w:p>
    <w:p w14:paraId="356B80F9" w14:textId="43A0E651" w:rsidR="00284286" w:rsidRPr="00CC385C" w:rsidRDefault="00284286" w:rsidP="007F515C">
      <w:pPr>
        <w:rPr>
          <w:b/>
          <w:bCs/>
        </w:rPr>
      </w:pPr>
      <w:r w:rsidRPr="00CC385C">
        <w:rPr>
          <w:b/>
          <w:bCs/>
        </w:rPr>
        <w:t>P(A|B)=P(B|A)xP(A)/P(B)</w:t>
      </w:r>
      <w:r w:rsidR="00CC385C" w:rsidRPr="00CC385C">
        <w:t>…………………………………..</w:t>
      </w:r>
    </w:p>
    <w:p w14:paraId="173DAC1C" w14:textId="50D3A5BF" w:rsidR="007F515C" w:rsidRDefault="000C6087" w:rsidP="007F515C">
      <w:r>
        <w:t>Where,</w:t>
      </w:r>
    </w:p>
    <w:p w14:paraId="11CAFFA5" w14:textId="23237AF4" w:rsidR="007F515C" w:rsidRDefault="007F515C" w:rsidP="007F515C">
      <w:r>
        <w:t xml:space="preserve">P(A|B) </w:t>
      </w:r>
      <w:r w:rsidR="000C6087">
        <w:t xml:space="preserve">- </w:t>
      </w:r>
      <w:r>
        <w:t>Posterior</w:t>
      </w:r>
      <w:r w:rsidR="000C6087" w:rsidRPr="000C6087">
        <w:rPr>
          <w:color w:val="FFFFFF" w:themeColor="background1"/>
        </w:rPr>
        <w:t>x</w:t>
      </w:r>
      <w:r>
        <w:t>probability</w:t>
      </w:r>
    </w:p>
    <w:p w14:paraId="5073EB71" w14:textId="3F993391" w:rsidR="007F515C" w:rsidRDefault="007F515C" w:rsidP="007F515C">
      <w:r>
        <w:t xml:space="preserve">P(B|A) </w:t>
      </w:r>
      <w:r w:rsidR="000C6087">
        <w:t xml:space="preserve">- </w:t>
      </w:r>
      <w:r>
        <w:t>Likelihood</w:t>
      </w:r>
      <w:r w:rsidR="000C6087" w:rsidRPr="000C6087">
        <w:rPr>
          <w:color w:val="FFFFFF" w:themeColor="background1"/>
        </w:rPr>
        <w:t>X</w:t>
      </w:r>
      <w:r>
        <w:t>probability</w:t>
      </w:r>
    </w:p>
    <w:p w14:paraId="7583A3E0" w14:textId="67DDDAE5" w:rsidR="007F515C" w:rsidRDefault="007F515C" w:rsidP="007F515C">
      <w:r>
        <w:t xml:space="preserve">P(A) </w:t>
      </w:r>
      <w:r w:rsidR="000C6087">
        <w:t xml:space="preserve">- </w:t>
      </w:r>
      <w:r>
        <w:t>Prior</w:t>
      </w:r>
      <w:r w:rsidR="000C6087" w:rsidRPr="000C6087">
        <w:rPr>
          <w:color w:val="FFFFFF" w:themeColor="background1"/>
        </w:rPr>
        <w:t>X</w:t>
      </w:r>
      <w:r>
        <w:t>Probability</w:t>
      </w:r>
    </w:p>
    <w:p w14:paraId="00A655DB" w14:textId="3182E08A" w:rsidR="007F515C" w:rsidRDefault="007F515C" w:rsidP="007F515C">
      <w:r>
        <w:t xml:space="preserve">P(B) </w:t>
      </w:r>
      <w:r w:rsidR="000C6087">
        <w:t xml:space="preserve">- </w:t>
      </w:r>
      <w:r>
        <w:t>Marginal</w:t>
      </w:r>
      <w:r w:rsidR="000C6087" w:rsidRPr="000C6087">
        <w:rPr>
          <w:color w:val="FFFFFF" w:themeColor="background1"/>
        </w:rPr>
        <w:t>x</w:t>
      </w:r>
      <w:r>
        <w:t>Probability</w:t>
      </w:r>
    </w:p>
    <w:p w14:paraId="567D0541" w14:textId="77777777" w:rsidR="00B35F19" w:rsidRDefault="00B35F19" w:rsidP="00A00100"/>
    <w:p w14:paraId="4C494F95" w14:textId="153F7E2F" w:rsidR="00A00100" w:rsidRDefault="00A00100" w:rsidP="00A00100">
      <w:r>
        <w:t>Gradient Boosting Classifier</w:t>
      </w:r>
    </w:p>
    <w:p w14:paraId="3FD8964F" w14:textId="24599C6B" w:rsidR="00B35F19" w:rsidRDefault="000C6087" w:rsidP="00A00100">
      <w:r>
        <w:t>It is a collection of algorithms where several weak learning models are combined together to generate a strong and powerful predictive model</w:t>
      </w:r>
      <w:r w:rsidR="00DE0BDF" w:rsidRPr="00DE0BDF">
        <w:t>.</w:t>
      </w:r>
      <w:r w:rsidR="00031202">
        <w:t xml:space="preserve"> </w:t>
      </w:r>
      <w:r>
        <w:t>Generally</w:t>
      </w:r>
      <w:r w:rsidR="00F61F9A">
        <w:t>,</w:t>
      </w:r>
      <w:r>
        <w:t xml:space="preserve"> </w:t>
      </w:r>
      <w:r w:rsidR="00F61F9A">
        <w:t xml:space="preserve">a </w:t>
      </w:r>
      <w:r>
        <w:t xml:space="preserve">decision tree is used </w:t>
      </w:r>
      <w:r w:rsidR="00F61F9A">
        <w:t>to combine the weak model.</w:t>
      </w:r>
      <w:r w:rsidR="00F61F9A" w:rsidRPr="00F61F9A">
        <w:t xml:space="preserve"> </w:t>
      </w:r>
      <w:r w:rsidR="00F61F9A">
        <w:t xml:space="preserve">. it has </w:t>
      </w:r>
      <w:r w:rsidR="00F61F9A">
        <w:t xml:space="preserve">also </w:t>
      </w:r>
      <w:r w:rsidR="00F61F9A">
        <w:t>the ability to classify datasets efficiently</w:t>
      </w:r>
    </w:p>
    <w:p w14:paraId="0E13C0AC" w14:textId="5740E43B" w:rsidR="00B35F19" w:rsidRDefault="00DE0BDF" w:rsidP="00A00100">
      <w:r w:rsidRPr="00DE0BDF">
        <w:t>Gradient Boosting classifier</w:t>
      </w:r>
      <w:r w:rsidR="00F61F9A">
        <w:t>’</w:t>
      </w:r>
      <w:r w:rsidRPr="00DE0BDF">
        <w:t xml:space="preserve">s </w:t>
      </w:r>
      <w:r w:rsidR="00F61F9A">
        <w:t>main aim is to reduce the loss</w:t>
      </w:r>
      <w:r w:rsidRPr="00DE0BDF">
        <w:t>.</w:t>
      </w:r>
      <w:r w:rsidR="00F61F9A">
        <w:t xml:space="preserve"> On training when a </w:t>
      </w:r>
      <w:r w:rsidR="00031202" w:rsidRPr="00031202">
        <w:t xml:space="preserve">weak learner is added to a Gradient Boosting Machine, the weights of the prior </w:t>
      </w:r>
      <w:r w:rsidR="00F61F9A">
        <w:t>model</w:t>
      </w:r>
      <w:r w:rsidR="00031202" w:rsidRPr="00031202">
        <w:t xml:space="preserve"> are </w:t>
      </w:r>
      <w:r w:rsidR="00031202">
        <w:t>fixed</w:t>
      </w:r>
      <w:r w:rsidR="00031202" w:rsidRPr="00031202">
        <w:t>, and the new layers are injected with no changes.</w:t>
      </w:r>
    </w:p>
    <w:p w14:paraId="674BDD8E" w14:textId="77777777" w:rsidR="001529B4" w:rsidRDefault="001529B4" w:rsidP="00A00100"/>
    <w:p w14:paraId="7B968BF7" w14:textId="2793AC75" w:rsidR="00A00100" w:rsidRDefault="00A00100" w:rsidP="00A00100">
      <w:r w:rsidRPr="00A00100">
        <w:t>Stochastic Gradient Descent</w:t>
      </w:r>
    </w:p>
    <w:p w14:paraId="749F4AC1" w14:textId="63CAACD6" w:rsidR="00284286" w:rsidRDefault="00284286" w:rsidP="00284286">
      <w:r>
        <w:lastRenderedPageBreak/>
        <w:t xml:space="preserve">Stochastic gradient descent is </w:t>
      </w:r>
      <w:r w:rsidR="00F61F9A">
        <w:t>an</w:t>
      </w:r>
      <w:r>
        <w:t xml:space="preserve"> optimization algorithm for determining model parameters that correspond to the best fit between expected and actual outputs. It's an inexact but effective method.</w:t>
      </w:r>
    </w:p>
    <w:p w14:paraId="1E03D3F0" w14:textId="76425BFA" w:rsidR="00284286" w:rsidRDefault="00284286" w:rsidP="00284286">
      <w:r>
        <w:t>Gradient descent technique</w:t>
      </w:r>
      <w:r w:rsidR="00F61F9A">
        <w:t xml:space="preserve"> </w:t>
      </w:r>
      <w:r>
        <w:t>modified using stochastic gradient descent algorithms. In stochastic gradient descent, the gradient is calculated using only a random small sample of the observations rather than all of them. This method can minimise computing time in some circumstances.</w:t>
      </w:r>
    </w:p>
    <w:p w14:paraId="13E6618D" w14:textId="77777777" w:rsidR="00284286" w:rsidRDefault="00284286" w:rsidP="00284286">
      <w:r>
        <w:t>Online stochastic gradient descent is a type of stochastic gradient descent in which the gradient of the cost function is estimated for each observation and the decision variables are updated accordingly. If the objective function is convex, this can help you identify the global minimum.</w:t>
      </w:r>
    </w:p>
    <w:p w14:paraId="24EA86C9" w14:textId="08391D04" w:rsidR="00A12A48" w:rsidRDefault="00284286" w:rsidP="00284286">
      <w:r>
        <w:t>Batch stochastic gradient descent is a hybrid of traditional gradient descent and online methods. Iteratively, with subsets of all observations termed minibatches, the gradients are calculated and the decision variables are updated. For neural network training, this variation is particularly popular.</w:t>
      </w:r>
      <w:r w:rsidR="00FA69A2">
        <w:t>.</w:t>
      </w:r>
    </w:p>
    <w:sectPr w:rsidR="00A1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81"/>
    <w:rsid w:val="00031202"/>
    <w:rsid w:val="00087987"/>
    <w:rsid w:val="000C6087"/>
    <w:rsid w:val="00141643"/>
    <w:rsid w:val="001529B4"/>
    <w:rsid w:val="001739F8"/>
    <w:rsid w:val="00192D16"/>
    <w:rsid w:val="002157C8"/>
    <w:rsid w:val="0026159D"/>
    <w:rsid w:val="00284286"/>
    <w:rsid w:val="002F41F0"/>
    <w:rsid w:val="004A29B9"/>
    <w:rsid w:val="004A37A9"/>
    <w:rsid w:val="00530CB0"/>
    <w:rsid w:val="00571BBF"/>
    <w:rsid w:val="005B7C3B"/>
    <w:rsid w:val="006A7892"/>
    <w:rsid w:val="00770EC0"/>
    <w:rsid w:val="007E6C38"/>
    <w:rsid w:val="007F515C"/>
    <w:rsid w:val="008B5DB1"/>
    <w:rsid w:val="008B7998"/>
    <w:rsid w:val="008E24C6"/>
    <w:rsid w:val="009A1770"/>
    <w:rsid w:val="009A4781"/>
    <w:rsid w:val="009A7456"/>
    <w:rsid w:val="00A00100"/>
    <w:rsid w:val="00A12A48"/>
    <w:rsid w:val="00A63768"/>
    <w:rsid w:val="00AC413F"/>
    <w:rsid w:val="00B35F19"/>
    <w:rsid w:val="00BA0109"/>
    <w:rsid w:val="00C32389"/>
    <w:rsid w:val="00C46060"/>
    <w:rsid w:val="00C538BC"/>
    <w:rsid w:val="00C8023F"/>
    <w:rsid w:val="00CB012B"/>
    <w:rsid w:val="00CC385C"/>
    <w:rsid w:val="00D54D4C"/>
    <w:rsid w:val="00DE0BDF"/>
    <w:rsid w:val="00E8069F"/>
    <w:rsid w:val="00EF1873"/>
    <w:rsid w:val="00F61F9A"/>
    <w:rsid w:val="00FA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15E7"/>
  <w15:chartTrackingRefBased/>
  <w15:docId w15:val="{32F5B584-1F94-4135-9D9E-2EEE2AA4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204">
      <w:bodyDiv w:val="1"/>
      <w:marLeft w:val="0"/>
      <w:marRight w:val="0"/>
      <w:marTop w:val="0"/>
      <w:marBottom w:val="0"/>
      <w:divBdr>
        <w:top w:val="none" w:sz="0" w:space="0" w:color="auto"/>
        <w:left w:val="none" w:sz="0" w:space="0" w:color="auto"/>
        <w:bottom w:val="none" w:sz="0" w:space="0" w:color="auto"/>
        <w:right w:val="none" w:sz="0" w:space="0" w:color="auto"/>
      </w:divBdr>
    </w:div>
    <w:div w:id="407659301">
      <w:bodyDiv w:val="1"/>
      <w:marLeft w:val="0"/>
      <w:marRight w:val="0"/>
      <w:marTop w:val="0"/>
      <w:marBottom w:val="0"/>
      <w:divBdr>
        <w:top w:val="none" w:sz="0" w:space="0" w:color="auto"/>
        <w:left w:val="none" w:sz="0" w:space="0" w:color="auto"/>
        <w:bottom w:val="none" w:sz="0" w:space="0" w:color="auto"/>
        <w:right w:val="none" w:sz="0" w:space="0" w:color="auto"/>
      </w:divBdr>
    </w:div>
    <w:div w:id="424377529">
      <w:bodyDiv w:val="1"/>
      <w:marLeft w:val="0"/>
      <w:marRight w:val="0"/>
      <w:marTop w:val="0"/>
      <w:marBottom w:val="0"/>
      <w:divBdr>
        <w:top w:val="none" w:sz="0" w:space="0" w:color="auto"/>
        <w:left w:val="none" w:sz="0" w:space="0" w:color="auto"/>
        <w:bottom w:val="none" w:sz="0" w:space="0" w:color="auto"/>
        <w:right w:val="none" w:sz="0" w:space="0" w:color="auto"/>
      </w:divBdr>
    </w:div>
    <w:div w:id="469635066">
      <w:bodyDiv w:val="1"/>
      <w:marLeft w:val="0"/>
      <w:marRight w:val="0"/>
      <w:marTop w:val="0"/>
      <w:marBottom w:val="0"/>
      <w:divBdr>
        <w:top w:val="none" w:sz="0" w:space="0" w:color="auto"/>
        <w:left w:val="none" w:sz="0" w:space="0" w:color="auto"/>
        <w:bottom w:val="none" w:sz="0" w:space="0" w:color="auto"/>
        <w:right w:val="none" w:sz="0" w:space="0" w:color="auto"/>
      </w:divBdr>
      <w:divsChild>
        <w:div w:id="7298352">
          <w:marLeft w:val="0"/>
          <w:marRight w:val="0"/>
          <w:marTop w:val="150"/>
          <w:marBottom w:val="150"/>
          <w:divBdr>
            <w:top w:val="none" w:sz="0" w:space="0" w:color="auto"/>
            <w:left w:val="none" w:sz="0" w:space="0" w:color="auto"/>
            <w:bottom w:val="none" w:sz="0" w:space="0" w:color="auto"/>
            <w:right w:val="none" w:sz="0" w:space="0" w:color="auto"/>
          </w:divBdr>
          <w:divsChild>
            <w:div w:id="1076240503">
              <w:marLeft w:val="0"/>
              <w:marRight w:val="0"/>
              <w:marTop w:val="0"/>
              <w:marBottom w:val="0"/>
              <w:divBdr>
                <w:top w:val="none" w:sz="0" w:space="0" w:color="auto"/>
                <w:left w:val="none" w:sz="0" w:space="0" w:color="auto"/>
                <w:bottom w:val="none" w:sz="0" w:space="0" w:color="auto"/>
                <w:right w:val="none" w:sz="0" w:space="0" w:color="auto"/>
              </w:divBdr>
              <w:divsChild>
                <w:div w:id="295529685">
                  <w:marLeft w:val="0"/>
                  <w:marRight w:val="0"/>
                  <w:marTop w:val="0"/>
                  <w:marBottom w:val="0"/>
                  <w:divBdr>
                    <w:top w:val="none" w:sz="0" w:space="0" w:color="auto"/>
                    <w:left w:val="none" w:sz="0" w:space="0" w:color="auto"/>
                    <w:bottom w:val="none" w:sz="0" w:space="0" w:color="auto"/>
                    <w:right w:val="none" w:sz="0" w:space="0" w:color="auto"/>
                  </w:divBdr>
                  <w:divsChild>
                    <w:div w:id="888876869">
                      <w:marLeft w:val="0"/>
                      <w:marRight w:val="0"/>
                      <w:marTop w:val="0"/>
                      <w:marBottom w:val="0"/>
                      <w:divBdr>
                        <w:top w:val="none" w:sz="0" w:space="0" w:color="auto"/>
                        <w:left w:val="none" w:sz="0" w:space="0" w:color="auto"/>
                        <w:bottom w:val="none" w:sz="0" w:space="0" w:color="auto"/>
                        <w:right w:val="none" w:sz="0" w:space="0" w:color="auto"/>
                      </w:divBdr>
                      <w:divsChild>
                        <w:div w:id="773211112">
                          <w:marLeft w:val="0"/>
                          <w:marRight w:val="0"/>
                          <w:marTop w:val="0"/>
                          <w:marBottom w:val="0"/>
                          <w:divBdr>
                            <w:top w:val="none" w:sz="0" w:space="0" w:color="auto"/>
                            <w:left w:val="none" w:sz="0" w:space="0" w:color="auto"/>
                            <w:bottom w:val="none" w:sz="0" w:space="0" w:color="auto"/>
                            <w:right w:val="none" w:sz="0" w:space="0" w:color="auto"/>
                          </w:divBdr>
                          <w:divsChild>
                            <w:div w:id="1746411360">
                              <w:marLeft w:val="0"/>
                              <w:marRight w:val="0"/>
                              <w:marTop w:val="0"/>
                              <w:marBottom w:val="0"/>
                              <w:divBdr>
                                <w:top w:val="none" w:sz="0" w:space="0" w:color="auto"/>
                                <w:left w:val="none" w:sz="0" w:space="0" w:color="auto"/>
                                <w:bottom w:val="none" w:sz="0" w:space="0" w:color="auto"/>
                                <w:right w:val="none" w:sz="0" w:space="0" w:color="auto"/>
                              </w:divBdr>
                              <w:divsChild>
                                <w:div w:id="1763598389">
                                  <w:marLeft w:val="0"/>
                                  <w:marRight w:val="0"/>
                                  <w:marTop w:val="0"/>
                                  <w:marBottom w:val="0"/>
                                  <w:divBdr>
                                    <w:top w:val="none" w:sz="0" w:space="0" w:color="auto"/>
                                    <w:left w:val="none" w:sz="0" w:space="0" w:color="auto"/>
                                    <w:bottom w:val="none" w:sz="0" w:space="0" w:color="auto"/>
                                    <w:right w:val="none" w:sz="0" w:space="0" w:color="auto"/>
                                  </w:divBdr>
                                  <w:divsChild>
                                    <w:div w:id="1207715411">
                                      <w:marLeft w:val="0"/>
                                      <w:marRight w:val="0"/>
                                      <w:marTop w:val="0"/>
                                      <w:marBottom w:val="0"/>
                                      <w:divBdr>
                                        <w:top w:val="none" w:sz="0" w:space="0" w:color="auto"/>
                                        <w:left w:val="none" w:sz="0" w:space="0" w:color="auto"/>
                                        <w:bottom w:val="none" w:sz="0" w:space="0" w:color="auto"/>
                                        <w:right w:val="none" w:sz="0" w:space="0" w:color="auto"/>
                                      </w:divBdr>
                                      <w:divsChild>
                                        <w:div w:id="2022078908">
                                          <w:marLeft w:val="0"/>
                                          <w:marRight w:val="0"/>
                                          <w:marTop w:val="0"/>
                                          <w:marBottom w:val="0"/>
                                          <w:divBdr>
                                            <w:top w:val="none" w:sz="0" w:space="0" w:color="auto"/>
                                            <w:left w:val="none" w:sz="0" w:space="0" w:color="auto"/>
                                            <w:bottom w:val="none" w:sz="0" w:space="0" w:color="auto"/>
                                            <w:right w:val="none" w:sz="0" w:space="0" w:color="auto"/>
                                          </w:divBdr>
                                          <w:divsChild>
                                            <w:div w:id="1832788377">
                                              <w:marLeft w:val="0"/>
                                              <w:marRight w:val="0"/>
                                              <w:marTop w:val="0"/>
                                              <w:marBottom w:val="0"/>
                                              <w:divBdr>
                                                <w:top w:val="none" w:sz="0" w:space="0" w:color="auto"/>
                                                <w:left w:val="none" w:sz="0" w:space="0" w:color="auto"/>
                                                <w:bottom w:val="none" w:sz="0" w:space="0" w:color="auto"/>
                                                <w:right w:val="none" w:sz="0" w:space="0" w:color="auto"/>
                                              </w:divBdr>
                                              <w:divsChild>
                                                <w:div w:id="1311398533">
                                                  <w:marLeft w:val="0"/>
                                                  <w:marRight w:val="0"/>
                                                  <w:marTop w:val="0"/>
                                                  <w:marBottom w:val="0"/>
                                                  <w:divBdr>
                                                    <w:top w:val="none" w:sz="0" w:space="0" w:color="auto"/>
                                                    <w:left w:val="none" w:sz="0" w:space="0" w:color="auto"/>
                                                    <w:bottom w:val="none" w:sz="0" w:space="0" w:color="auto"/>
                                                    <w:right w:val="none" w:sz="0" w:space="0" w:color="auto"/>
                                                  </w:divBdr>
                                                  <w:divsChild>
                                                    <w:div w:id="1194077860">
                                                      <w:marLeft w:val="0"/>
                                                      <w:marRight w:val="0"/>
                                                      <w:marTop w:val="0"/>
                                                      <w:marBottom w:val="0"/>
                                                      <w:divBdr>
                                                        <w:top w:val="none" w:sz="0" w:space="0" w:color="auto"/>
                                                        <w:left w:val="none" w:sz="0" w:space="0" w:color="auto"/>
                                                        <w:bottom w:val="none" w:sz="0" w:space="0" w:color="auto"/>
                                                        <w:right w:val="none" w:sz="0" w:space="0" w:color="auto"/>
                                                      </w:divBdr>
                                                    </w:div>
                                                    <w:div w:id="1909073274">
                                                      <w:marLeft w:val="0"/>
                                                      <w:marRight w:val="0"/>
                                                      <w:marTop w:val="0"/>
                                                      <w:marBottom w:val="0"/>
                                                      <w:divBdr>
                                                        <w:top w:val="none" w:sz="0" w:space="0" w:color="auto"/>
                                                        <w:left w:val="none" w:sz="0" w:space="0" w:color="auto"/>
                                                        <w:bottom w:val="none" w:sz="0" w:space="0" w:color="auto"/>
                                                        <w:right w:val="none" w:sz="0" w:space="0" w:color="auto"/>
                                                      </w:divBdr>
                                                    </w:div>
                                                  </w:divsChild>
                                                </w:div>
                                                <w:div w:id="1061172818">
                                                  <w:marLeft w:val="0"/>
                                                  <w:marRight w:val="0"/>
                                                  <w:marTop w:val="0"/>
                                                  <w:marBottom w:val="0"/>
                                                  <w:divBdr>
                                                    <w:top w:val="none" w:sz="0" w:space="0" w:color="auto"/>
                                                    <w:left w:val="none" w:sz="0" w:space="0" w:color="auto"/>
                                                    <w:bottom w:val="none" w:sz="0" w:space="0" w:color="auto"/>
                                                    <w:right w:val="none" w:sz="0" w:space="0" w:color="auto"/>
                                                  </w:divBdr>
                                                  <w:divsChild>
                                                    <w:div w:id="536308638">
                                                      <w:marLeft w:val="0"/>
                                                      <w:marRight w:val="0"/>
                                                      <w:marTop w:val="0"/>
                                                      <w:marBottom w:val="0"/>
                                                      <w:divBdr>
                                                        <w:top w:val="none" w:sz="0" w:space="0" w:color="auto"/>
                                                        <w:left w:val="none" w:sz="0" w:space="0" w:color="auto"/>
                                                        <w:bottom w:val="none" w:sz="0" w:space="0" w:color="auto"/>
                                                        <w:right w:val="none" w:sz="0" w:space="0" w:color="auto"/>
                                                      </w:divBdr>
                                                      <w:divsChild>
                                                        <w:div w:id="10668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120">
                                                  <w:marLeft w:val="0"/>
                                                  <w:marRight w:val="0"/>
                                                  <w:marTop w:val="0"/>
                                                  <w:marBottom w:val="0"/>
                                                  <w:divBdr>
                                                    <w:top w:val="none" w:sz="0" w:space="0" w:color="auto"/>
                                                    <w:left w:val="none" w:sz="0" w:space="0" w:color="auto"/>
                                                    <w:bottom w:val="none" w:sz="0" w:space="0" w:color="auto"/>
                                                    <w:right w:val="none" w:sz="0" w:space="0" w:color="auto"/>
                                                  </w:divBdr>
                                                  <w:divsChild>
                                                    <w:div w:id="136533589">
                                                      <w:marLeft w:val="0"/>
                                                      <w:marRight w:val="0"/>
                                                      <w:marTop w:val="0"/>
                                                      <w:marBottom w:val="0"/>
                                                      <w:divBdr>
                                                        <w:top w:val="none" w:sz="0" w:space="0" w:color="auto"/>
                                                        <w:left w:val="none" w:sz="0" w:space="0" w:color="auto"/>
                                                        <w:bottom w:val="none" w:sz="0" w:space="0" w:color="auto"/>
                                                        <w:right w:val="none" w:sz="0" w:space="0" w:color="auto"/>
                                                      </w:divBdr>
                                                    </w:div>
                                                    <w:div w:id="2797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6775314">
      <w:bodyDiv w:val="1"/>
      <w:marLeft w:val="0"/>
      <w:marRight w:val="0"/>
      <w:marTop w:val="0"/>
      <w:marBottom w:val="0"/>
      <w:divBdr>
        <w:top w:val="none" w:sz="0" w:space="0" w:color="auto"/>
        <w:left w:val="none" w:sz="0" w:space="0" w:color="auto"/>
        <w:bottom w:val="none" w:sz="0" w:space="0" w:color="auto"/>
        <w:right w:val="none" w:sz="0" w:space="0" w:color="auto"/>
      </w:divBdr>
    </w:div>
    <w:div w:id="11145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VOHRA</dc:creator>
  <cp:keywords/>
  <dc:description/>
  <cp:lastModifiedBy>marshal nanda</cp:lastModifiedBy>
  <cp:revision>27</cp:revision>
  <dcterms:created xsi:type="dcterms:W3CDTF">2022-05-07T12:32:00Z</dcterms:created>
  <dcterms:modified xsi:type="dcterms:W3CDTF">2022-05-07T16:58:00Z</dcterms:modified>
</cp:coreProperties>
</file>