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AC360" w14:textId="77777777" w:rsidR="00042893" w:rsidRPr="00332FE8" w:rsidRDefault="00042893" w:rsidP="00332FE8">
      <w:pPr>
        <w:spacing w:after="0" w:line="480" w:lineRule="auto"/>
        <w:rPr>
          <w:sz w:val="22"/>
          <w:szCs w:val="22"/>
        </w:rPr>
      </w:pPr>
      <w:r w:rsidRPr="00332FE8">
        <w:rPr>
          <w:sz w:val="22"/>
          <w:szCs w:val="22"/>
        </w:rPr>
        <w:t>Marshal Simons</w:t>
      </w:r>
    </w:p>
    <w:p w14:paraId="1E561DE8" w14:textId="14368304" w:rsidR="00042893" w:rsidRPr="00332FE8" w:rsidRDefault="00042893" w:rsidP="00332FE8">
      <w:pPr>
        <w:spacing w:after="0" w:line="480" w:lineRule="auto"/>
        <w:rPr>
          <w:sz w:val="22"/>
          <w:szCs w:val="22"/>
        </w:rPr>
      </w:pPr>
      <w:r w:rsidRPr="00332FE8">
        <w:rPr>
          <w:sz w:val="22"/>
          <w:szCs w:val="22"/>
        </w:rPr>
        <w:t>Quentin Covert</w:t>
      </w:r>
    </w:p>
    <w:p w14:paraId="78799A35" w14:textId="1F17EE35" w:rsidR="002B69C9" w:rsidRPr="00332FE8" w:rsidRDefault="00042893" w:rsidP="00332FE8">
      <w:pPr>
        <w:spacing w:after="0" w:line="480" w:lineRule="auto"/>
        <w:rPr>
          <w:sz w:val="22"/>
          <w:szCs w:val="22"/>
        </w:rPr>
      </w:pPr>
      <w:r w:rsidRPr="00332FE8">
        <w:rPr>
          <w:sz w:val="22"/>
          <w:szCs w:val="22"/>
        </w:rPr>
        <w:t>IN</w:t>
      </w:r>
      <w:r w:rsidR="002B69C9" w:rsidRPr="00332FE8">
        <w:rPr>
          <w:sz w:val="22"/>
          <w:szCs w:val="22"/>
        </w:rPr>
        <w:t>FA</w:t>
      </w:r>
      <w:r w:rsidRPr="00332FE8">
        <w:rPr>
          <w:sz w:val="22"/>
          <w:szCs w:val="22"/>
        </w:rPr>
        <w:t>-754</w:t>
      </w:r>
    </w:p>
    <w:p w14:paraId="4E087B27" w14:textId="15AD6C54" w:rsidR="002B69C9" w:rsidRPr="00332FE8" w:rsidRDefault="002B69C9" w:rsidP="00332FE8">
      <w:pPr>
        <w:spacing w:after="0" w:line="480" w:lineRule="auto"/>
        <w:rPr>
          <w:sz w:val="22"/>
          <w:szCs w:val="22"/>
        </w:rPr>
      </w:pPr>
      <w:r w:rsidRPr="00332FE8">
        <w:rPr>
          <w:sz w:val="22"/>
          <w:szCs w:val="22"/>
        </w:rPr>
        <w:t>01 June 2025</w:t>
      </w:r>
    </w:p>
    <w:p w14:paraId="41A231C0" w14:textId="6DD8EEAD" w:rsidR="00042893" w:rsidRPr="00332FE8" w:rsidRDefault="00042893" w:rsidP="00332FE8">
      <w:pPr>
        <w:spacing w:after="0" w:line="480" w:lineRule="auto"/>
        <w:ind w:firstLine="720"/>
        <w:jc w:val="center"/>
        <w:rPr>
          <w:sz w:val="22"/>
          <w:szCs w:val="22"/>
        </w:rPr>
      </w:pPr>
      <w:r w:rsidRPr="00332FE8">
        <w:rPr>
          <w:sz w:val="22"/>
          <w:szCs w:val="22"/>
        </w:rPr>
        <w:t>A1</w:t>
      </w:r>
      <w:r w:rsidR="0068615A" w:rsidRPr="00332FE8">
        <w:rPr>
          <w:sz w:val="22"/>
          <w:szCs w:val="22"/>
        </w:rPr>
        <w:t xml:space="preserve"> – Denial of Service Tools</w:t>
      </w:r>
    </w:p>
    <w:p w14:paraId="7776EA91" w14:textId="6D16FE22" w:rsidR="0027593F" w:rsidRPr="00332FE8" w:rsidRDefault="0027593F" w:rsidP="00332FE8">
      <w:pPr>
        <w:spacing w:after="0" w:line="480" w:lineRule="auto"/>
        <w:rPr>
          <w:rFonts w:cstheme="minorHAnsi"/>
          <w:b/>
          <w:bCs/>
          <w:sz w:val="22"/>
          <w:szCs w:val="22"/>
        </w:rPr>
      </w:pPr>
      <w:r w:rsidRPr="00332FE8">
        <w:rPr>
          <w:rFonts w:cstheme="minorHAnsi"/>
          <w:b/>
          <w:bCs/>
          <w:sz w:val="22"/>
          <w:szCs w:val="22"/>
        </w:rPr>
        <w:t>Introduction</w:t>
      </w:r>
    </w:p>
    <w:p w14:paraId="4BB669F1" w14:textId="77F0B3C4" w:rsidR="00AD54AE" w:rsidRPr="00332FE8" w:rsidRDefault="00AD54AE" w:rsidP="00332FE8">
      <w:pPr>
        <w:spacing w:after="0" w:line="480" w:lineRule="auto"/>
        <w:ind w:firstLine="720"/>
        <w:rPr>
          <w:rFonts w:cstheme="minorHAnsi"/>
          <w:sz w:val="22"/>
          <w:szCs w:val="22"/>
        </w:rPr>
      </w:pPr>
      <w:r w:rsidRPr="00332FE8">
        <w:rPr>
          <w:rFonts w:cstheme="minorHAnsi"/>
          <w:sz w:val="22"/>
          <w:szCs w:val="22"/>
        </w:rPr>
        <w:t>In the past</w:t>
      </w:r>
      <w:r w:rsidR="007003F7" w:rsidRPr="00332FE8">
        <w:rPr>
          <w:rFonts w:cstheme="minorHAnsi"/>
          <w:sz w:val="22"/>
          <w:szCs w:val="22"/>
        </w:rPr>
        <w:t>, denial-of-service</w:t>
      </w:r>
      <w:r w:rsidRPr="00332FE8">
        <w:rPr>
          <w:rFonts w:cstheme="minorHAnsi"/>
          <w:sz w:val="22"/>
          <w:szCs w:val="22"/>
        </w:rPr>
        <w:t xml:space="preserve"> (DoS) attacks originated from a single point and were easy to pinpoint</w:t>
      </w:r>
      <w:r w:rsidR="005779E1" w:rsidRPr="00332FE8">
        <w:rPr>
          <w:rFonts w:cstheme="minorHAnsi"/>
          <w:sz w:val="22"/>
          <w:szCs w:val="22"/>
        </w:rPr>
        <w:t xml:space="preserve"> and mitigate</w:t>
      </w:r>
      <w:r w:rsidRPr="00332FE8">
        <w:rPr>
          <w:rFonts w:cstheme="minorHAnsi"/>
          <w:sz w:val="22"/>
          <w:szCs w:val="22"/>
        </w:rPr>
        <w:t>.</w:t>
      </w:r>
      <w:r w:rsidR="00845557" w:rsidRPr="00332FE8">
        <w:rPr>
          <w:rFonts w:cstheme="minorHAnsi"/>
          <w:sz w:val="22"/>
          <w:szCs w:val="22"/>
        </w:rPr>
        <w:t xml:space="preserve"> By </w:t>
      </w:r>
      <w:r w:rsidR="0086676C" w:rsidRPr="00332FE8">
        <w:rPr>
          <w:rFonts w:cstheme="minorHAnsi"/>
          <w:sz w:val="22"/>
          <w:szCs w:val="22"/>
        </w:rPr>
        <w:t>identifying the source of large spikes in network traffic and subsequently blacklisting the source IP address, a DoS attack can</w:t>
      </w:r>
      <w:r w:rsidR="005779E1" w:rsidRPr="00332FE8">
        <w:rPr>
          <w:rFonts w:cstheme="minorHAnsi"/>
          <w:sz w:val="22"/>
          <w:szCs w:val="22"/>
        </w:rPr>
        <w:t xml:space="preserve"> be halted.</w:t>
      </w:r>
      <w:r w:rsidRPr="00332FE8">
        <w:rPr>
          <w:rFonts w:cstheme="minorHAnsi"/>
          <w:sz w:val="22"/>
          <w:szCs w:val="22"/>
        </w:rPr>
        <w:t xml:space="preserve"> However, in 1999</w:t>
      </w:r>
      <w:r w:rsidR="0086676C" w:rsidRPr="00332FE8">
        <w:rPr>
          <w:rFonts w:cstheme="minorHAnsi"/>
          <w:sz w:val="22"/>
          <w:szCs w:val="22"/>
        </w:rPr>
        <w:t>, a new method for launching DoS attacks from multiple distributed systems to overwhelm a target with network traffic emerged, known as</w:t>
      </w:r>
      <w:r w:rsidR="00845557" w:rsidRPr="00332FE8">
        <w:rPr>
          <w:rFonts w:cstheme="minorHAnsi"/>
          <w:sz w:val="22"/>
          <w:szCs w:val="22"/>
        </w:rPr>
        <w:t xml:space="preserve"> Distributed Denial of Service (DDoS) attacks.</w:t>
      </w:r>
      <w:r w:rsidR="005779E1" w:rsidRPr="00332FE8">
        <w:rPr>
          <w:rFonts w:cstheme="minorHAnsi"/>
          <w:sz w:val="22"/>
          <w:szCs w:val="22"/>
        </w:rPr>
        <w:t xml:space="preserve"> </w:t>
      </w:r>
      <w:r w:rsidR="00521072" w:rsidRPr="00332FE8">
        <w:rPr>
          <w:rFonts w:cstheme="minorHAnsi"/>
          <w:sz w:val="22"/>
          <w:szCs w:val="22"/>
        </w:rPr>
        <w:t xml:space="preserve">By implementing </w:t>
      </w:r>
      <w:r w:rsidR="003E0D83" w:rsidRPr="00332FE8">
        <w:rPr>
          <w:rFonts w:cstheme="minorHAnsi"/>
          <w:sz w:val="22"/>
          <w:szCs w:val="22"/>
        </w:rPr>
        <w:t>new methods to evade detection</w:t>
      </w:r>
      <w:r w:rsidR="0086676C" w:rsidRPr="00332FE8">
        <w:rPr>
          <w:rFonts w:cstheme="minorHAnsi"/>
          <w:sz w:val="22"/>
          <w:szCs w:val="22"/>
        </w:rPr>
        <w:t xml:space="preserve">, including distributed systems and IP address spoofing, Distributed Denial of Service </w:t>
      </w:r>
      <w:r w:rsidR="00255561" w:rsidRPr="00332FE8">
        <w:rPr>
          <w:rFonts w:cstheme="minorHAnsi"/>
          <w:sz w:val="22"/>
          <w:szCs w:val="22"/>
        </w:rPr>
        <w:t>tools have become an ever-present threat that remains difficult to prevent to this day</w:t>
      </w:r>
      <w:r w:rsidR="00FE69D2" w:rsidRPr="00332FE8">
        <w:rPr>
          <w:rFonts w:cstheme="minorHAnsi"/>
          <w:sz w:val="22"/>
          <w:szCs w:val="22"/>
        </w:rPr>
        <w:t>.</w:t>
      </w:r>
    </w:p>
    <w:p w14:paraId="40C76E0F" w14:textId="4D69B357" w:rsidR="0027593F" w:rsidRPr="00332FE8" w:rsidRDefault="0027593F" w:rsidP="00332FE8">
      <w:pPr>
        <w:spacing w:after="0" w:line="480" w:lineRule="auto"/>
        <w:rPr>
          <w:rFonts w:cstheme="minorHAnsi"/>
          <w:b/>
          <w:bCs/>
          <w:sz w:val="22"/>
          <w:szCs w:val="22"/>
        </w:rPr>
      </w:pPr>
      <w:r w:rsidRPr="00332FE8">
        <w:rPr>
          <w:rFonts w:cstheme="minorHAnsi"/>
          <w:b/>
          <w:bCs/>
          <w:sz w:val="22"/>
          <w:szCs w:val="22"/>
        </w:rPr>
        <w:t>Trin00</w:t>
      </w:r>
    </w:p>
    <w:p w14:paraId="2B7E1084" w14:textId="61E86BE0" w:rsidR="0027593F" w:rsidRPr="00332FE8" w:rsidRDefault="00FE1412" w:rsidP="00332FE8">
      <w:pPr>
        <w:spacing w:after="0" w:line="480" w:lineRule="auto"/>
        <w:ind w:firstLine="720"/>
        <w:rPr>
          <w:rFonts w:cstheme="minorHAnsi"/>
          <w:sz w:val="22"/>
          <w:szCs w:val="22"/>
        </w:rPr>
      </w:pPr>
      <w:r w:rsidRPr="00332FE8">
        <w:rPr>
          <w:rFonts w:cstheme="minorHAnsi"/>
          <w:sz w:val="22"/>
          <w:szCs w:val="22"/>
        </w:rPr>
        <w:t>One of the first DDoS tools discovered</w:t>
      </w:r>
      <w:r w:rsidR="00255561" w:rsidRPr="00332FE8">
        <w:rPr>
          <w:rFonts w:cstheme="minorHAnsi"/>
          <w:sz w:val="22"/>
          <w:szCs w:val="22"/>
        </w:rPr>
        <w:t>, named Trinoo (or trin00),</w:t>
      </w:r>
      <w:r w:rsidR="000C7DDA" w:rsidRPr="00332FE8">
        <w:rPr>
          <w:rFonts w:cstheme="minorHAnsi"/>
          <w:sz w:val="22"/>
          <w:szCs w:val="22"/>
        </w:rPr>
        <w:t xml:space="preserve"> was published in </w:t>
      </w:r>
      <w:r w:rsidR="0060610E" w:rsidRPr="00332FE8">
        <w:rPr>
          <w:rFonts w:cstheme="minorHAnsi"/>
          <w:sz w:val="22"/>
          <w:szCs w:val="22"/>
        </w:rPr>
        <w:t xml:space="preserve">the </w:t>
      </w:r>
      <w:r w:rsidR="000C7DDA" w:rsidRPr="00332FE8">
        <w:rPr>
          <w:rFonts w:cstheme="minorHAnsi"/>
          <w:sz w:val="22"/>
          <w:szCs w:val="22"/>
        </w:rPr>
        <w:t xml:space="preserve">1999 </w:t>
      </w:r>
      <w:r w:rsidR="00926238" w:rsidRPr="00332FE8">
        <w:rPr>
          <w:rFonts w:cstheme="minorHAnsi"/>
          <w:sz w:val="22"/>
          <w:szCs w:val="22"/>
        </w:rPr>
        <w:t xml:space="preserve">Computer </w:t>
      </w:r>
      <w:r w:rsidR="005A062C" w:rsidRPr="00332FE8">
        <w:rPr>
          <w:rFonts w:cstheme="minorHAnsi"/>
          <w:sz w:val="22"/>
          <w:szCs w:val="22"/>
        </w:rPr>
        <w:t xml:space="preserve">Emergency Response Team (CERT) </w:t>
      </w:r>
      <w:r w:rsidR="0011531F" w:rsidRPr="00332FE8">
        <w:rPr>
          <w:rFonts w:cstheme="minorHAnsi"/>
          <w:sz w:val="22"/>
          <w:szCs w:val="22"/>
        </w:rPr>
        <w:t xml:space="preserve">incident note </w:t>
      </w:r>
      <w:r w:rsidR="0060610E" w:rsidRPr="00332FE8">
        <w:rPr>
          <w:rFonts w:cstheme="minorHAnsi"/>
          <w:sz w:val="22"/>
          <w:szCs w:val="22"/>
        </w:rPr>
        <w:t xml:space="preserve">IN-99-07 </w:t>
      </w:r>
      <w:r w:rsidR="005A062C" w:rsidRPr="00332FE8">
        <w:rPr>
          <w:rFonts w:cstheme="minorHAnsi"/>
          <w:sz w:val="22"/>
          <w:szCs w:val="22"/>
        </w:rPr>
        <w:t>alongside</w:t>
      </w:r>
      <w:r w:rsidR="00EE1137" w:rsidRPr="00332FE8">
        <w:rPr>
          <w:rFonts w:cstheme="minorHAnsi"/>
          <w:sz w:val="22"/>
          <w:szCs w:val="22"/>
        </w:rPr>
        <w:t xml:space="preserve"> the</w:t>
      </w:r>
      <w:r w:rsidR="005A062C" w:rsidRPr="00332FE8">
        <w:rPr>
          <w:rFonts w:cstheme="minorHAnsi"/>
          <w:sz w:val="22"/>
          <w:szCs w:val="22"/>
        </w:rPr>
        <w:t xml:space="preserve"> </w:t>
      </w:r>
      <w:r w:rsidR="00996876" w:rsidRPr="00332FE8">
        <w:rPr>
          <w:rFonts w:cstheme="minorHAnsi"/>
          <w:sz w:val="22"/>
          <w:szCs w:val="22"/>
        </w:rPr>
        <w:t>Tribal Flood Network (TFN)</w:t>
      </w:r>
      <w:r w:rsidR="00C279C2" w:rsidRPr="00332FE8">
        <w:rPr>
          <w:rFonts w:cstheme="minorHAnsi"/>
          <w:sz w:val="22"/>
          <w:szCs w:val="22"/>
        </w:rPr>
        <w:t xml:space="preserve"> </w:t>
      </w:r>
      <w:r w:rsidR="00C279C2" w:rsidRPr="00332FE8">
        <w:rPr>
          <w:rFonts w:cstheme="minorHAnsi"/>
          <w:sz w:val="22"/>
          <w:szCs w:val="22"/>
        </w:rPr>
        <w:t>(CERT Division, 1999).</w:t>
      </w:r>
      <w:r w:rsidR="00320CDB" w:rsidRPr="00332FE8">
        <w:rPr>
          <w:rFonts w:cstheme="minorHAnsi"/>
          <w:sz w:val="22"/>
          <w:szCs w:val="22"/>
        </w:rPr>
        <w:t xml:space="preserve"> </w:t>
      </w:r>
      <w:r w:rsidR="00597816" w:rsidRPr="00332FE8">
        <w:rPr>
          <w:rFonts w:cstheme="minorHAnsi"/>
          <w:sz w:val="22"/>
          <w:szCs w:val="22"/>
        </w:rPr>
        <w:t xml:space="preserve">CERT received </w:t>
      </w:r>
      <w:r w:rsidR="00CC394A" w:rsidRPr="00332FE8">
        <w:rPr>
          <w:rFonts w:cstheme="minorHAnsi"/>
          <w:sz w:val="22"/>
          <w:szCs w:val="22"/>
        </w:rPr>
        <w:t xml:space="preserve">various reports that Trin00 was being downloaded </w:t>
      </w:r>
      <w:r w:rsidR="00591109" w:rsidRPr="00332FE8">
        <w:rPr>
          <w:rFonts w:cstheme="minorHAnsi"/>
          <w:sz w:val="22"/>
          <w:szCs w:val="22"/>
        </w:rPr>
        <w:t xml:space="preserve">onto compromised machines that utilized vulnerabilities found in multiple RPC services, thereby </w:t>
      </w:r>
      <w:r w:rsidR="002A7325" w:rsidRPr="00332FE8">
        <w:rPr>
          <w:rFonts w:cstheme="minorHAnsi"/>
          <w:sz w:val="22"/>
          <w:szCs w:val="22"/>
        </w:rPr>
        <w:t>creating its botnet</w:t>
      </w:r>
      <w:r w:rsidR="00591109" w:rsidRPr="00332FE8">
        <w:rPr>
          <w:rFonts w:cstheme="minorHAnsi"/>
          <w:sz w:val="22"/>
          <w:szCs w:val="22"/>
        </w:rPr>
        <w:t xml:space="preserve">. </w:t>
      </w:r>
      <w:r w:rsidR="00EE1137" w:rsidRPr="00332FE8">
        <w:rPr>
          <w:rFonts w:cstheme="minorHAnsi"/>
          <w:sz w:val="22"/>
          <w:szCs w:val="22"/>
        </w:rPr>
        <w:t xml:space="preserve">Once installed </w:t>
      </w:r>
      <w:r w:rsidR="002A7325" w:rsidRPr="00332FE8">
        <w:rPr>
          <w:rFonts w:cstheme="minorHAnsi"/>
          <w:sz w:val="22"/>
          <w:szCs w:val="22"/>
        </w:rPr>
        <w:t xml:space="preserve">on a compromised machine, Trin00 could then use its botnet to launch a coordinated UDP </w:t>
      </w:r>
      <w:r w:rsidR="00244AD8" w:rsidRPr="00332FE8">
        <w:rPr>
          <w:rFonts w:cstheme="minorHAnsi"/>
          <w:sz w:val="22"/>
          <w:szCs w:val="22"/>
        </w:rPr>
        <w:t xml:space="preserve">flood against a target. </w:t>
      </w:r>
      <w:r w:rsidR="00253295" w:rsidRPr="00332FE8">
        <w:rPr>
          <w:rFonts w:cstheme="minorHAnsi"/>
          <w:sz w:val="22"/>
          <w:szCs w:val="22"/>
        </w:rPr>
        <w:t xml:space="preserve">To control the botnet, Trin00 </w:t>
      </w:r>
      <w:r w:rsidR="00E434E2" w:rsidRPr="00332FE8">
        <w:rPr>
          <w:rFonts w:cstheme="minorHAnsi"/>
          <w:sz w:val="22"/>
          <w:szCs w:val="22"/>
        </w:rPr>
        <w:t>utilized</w:t>
      </w:r>
      <w:r w:rsidR="00253295" w:rsidRPr="00332FE8">
        <w:rPr>
          <w:rFonts w:cstheme="minorHAnsi"/>
          <w:sz w:val="22"/>
          <w:szCs w:val="22"/>
        </w:rPr>
        <w:t xml:space="preserve"> </w:t>
      </w:r>
      <w:r w:rsidR="00E434E2" w:rsidRPr="00332FE8">
        <w:rPr>
          <w:rFonts w:cstheme="minorHAnsi"/>
          <w:sz w:val="22"/>
          <w:szCs w:val="22"/>
        </w:rPr>
        <w:t xml:space="preserve">a </w:t>
      </w:r>
      <w:r w:rsidR="00253295" w:rsidRPr="00332FE8">
        <w:rPr>
          <w:rFonts w:cstheme="minorHAnsi"/>
          <w:sz w:val="22"/>
          <w:szCs w:val="22"/>
        </w:rPr>
        <w:t xml:space="preserve">smaller number of servers to act as the </w:t>
      </w:r>
      <w:r w:rsidR="00591109" w:rsidRPr="00332FE8">
        <w:rPr>
          <w:rFonts w:cstheme="minorHAnsi"/>
          <w:sz w:val="22"/>
          <w:szCs w:val="22"/>
        </w:rPr>
        <w:t>masters</w:t>
      </w:r>
      <w:r w:rsidR="00253295" w:rsidRPr="00332FE8">
        <w:rPr>
          <w:rFonts w:cstheme="minorHAnsi"/>
          <w:sz w:val="22"/>
          <w:szCs w:val="22"/>
        </w:rPr>
        <w:t xml:space="preserve"> to a large number of </w:t>
      </w:r>
      <w:r w:rsidR="00E434E2" w:rsidRPr="00332FE8">
        <w:rPr>
          <w:rFonts w:cstheme="minorHAnsi"/>
          <w:sz w:val="22"/>
          <w:szCs w:val="22"/>
        </w:rPr>
        <w:t xml:space="preserve">client machines </w:t>
      </w:r>
      <w:r w:rsidR="002A25D0" w:rsidRPr="00332FE8">
        <w:rPr>
          <w:rFonts w:cstheme="minorHAnsi"/>
          <w:sz w:val="22"/>
          <w:szCs w:val="22"/>
        </w:rPr>
        <w:t>referred to as</w:t>
      </w:r>
      <w:r w:rsidR="00E434E2" w:rsidRPr="00332FE8">
        <w:rPr>
          <w:rFonts w:cstheme="minorHAnsi"/>
          <w:sz w:val="22"/>
          <w:szCs w:val="22"/>
        </w:rPr>
        <w:t xml:space="preserve"> daemons</w:t>
      </w:r>
      <w:r w:rsidR="00C279C2" w:rsidRPr="00332FE8">
        <w:rPr>
          <w:rFonts w:cstheme="minorHAnsi"/>
          <w:sz w:val="22"/>
          <w:szCs w:val="22"/>
        </w:rPr>
        <w:t>.</w:t>
      </w:r>
      <w:r w:rsidR="00E434E2" w:rsidRPr="00332FE8">
        <w:rPr>
          <w:rFonts w:cstheme="minorHAnsi"/>
          <w:sz w:val="22"/>
          <w:szCs w:val="22"/>
        </w:rPr>
        <w:t xml:space="preserve"> </w:t>
      </w:r>
      <w:r w:rsidR="00FB18AB" w:rsidRPr="00332FE8">
        <w:rPr>
          <w:rFonts w:cstheme="minorHAnsi"/>
          <w:sz w:val="22"/>
          <w:szCs w:val="22"/>
        </w:rPr>
        <w:t>Most DDoS tools, including those covered in this paper, follow a similar network topology to trin00.</w:t>
      </w:r>
    </w:p>
    <w:p w14:paraId="35CDF61B" w14:textId="46C6BFED" w:rsidR="002B69C9" w:rsidRPr="00332FE8" w:rsidRDefault="003F587D" w:rsidP="00332FE8">
      <w:pPr>
        <w:spacing w:after="0" w:line="480" w:lineRule="auto"/>
        <w:ind w:firstLine="720"/>
        <w:rPr>
          <w:rFonts w:cstheme="minorHAnsi"/>
          <w:sz w:val="22"/>
          <w:szCs w:val="22"/>
        </w:rPr>
      </w:pPr>
      <w:r w:rsidRPr="00332FE8">
        <w:rPr>
          <w:rFonts w:cstheme="minorHAnsi"/>
          <w:sz w:val="22"/>
          <w:szCs w:val="22"/>
        </w:rPr>
        <w:lastRenderedPageBreak/>
        <w:t xml:space="preserve">To </w:t>
      </w:r>
      <w:r w:rsidR="004B5743" w:rsidRPr="00332FE8">
        <w:rPr>
          <w:rFonts w:cstheme="minorHAnsi"/>
          <w:sz w:val="22"/>
          <w:szCs w:val="22"/>
        </w:rPr>
        <w:t>initiate</w:t>
      </w:r>
      <w:r w:rsidRPr="00332FE8">
        <w:rPr>
          <w:rFonts w:cstheme="minorHAnsi"/>
          <w:sz w:val="22"/>
          <w:szCs w:val="22"/>
        </w:rPr>
        <w:t xml:space="preserve"> a Trin00 attack, the adversary would start by connecting to a master</w:t>
      </w:r>
      <w:r w:rsidR="00AF2ACA" w:rsidRPr="00332FE8">
        <w:rPr>
          <w:rFonts w:cstheme="minorHAnsi"/>
          <w:sz w:val="22"/>
          <w:szCs w:val="22"/>
        </w:rPr>
        <w:t xml:space="preserve"> on port 27665</w:t>
      </w:r>
      <w:r w:rsidR="001F3B25" w:rsidRPr="00332FE8">
        <w:rPr>
          <w:rFonts w:cstheme="minorHAnsi"/>
          <w:sz w:val="22"/>
          <w:szCs w:val="22"/>
        </w:rPr>
        <w:t>/</w:t>
      </w:r>
      <w:r w:rsidR="00AF2ACA" w:rsidRPr="00332FE8">
        <w:rPr>
          <w:rFonts w:cstheme="minorHAnsi"/>
          <w:sz w:val="22"/>
          <w:szCs w:val="22"/>
        </w:rPr>
        <w:t>TCP</w:t>
      </w:r>
      <w:r w:rsidR="00C279C2" w:rsidRPr="00332FE8">
        <w:rPr>
          <w:rFonts w:cstheme="minorHAnsi"/>
          <w:sz w:val="22"/>
          <w:szCs w:val="22"/>
        </w:rPr>
        <w:t xml:space="preserve"> </w:t>
      </w:r>
      <w:r w:rsidR="00C279C2" w:rsidRPr="00332FE8">
        <w:rPr>
          <w:rFonts w:cstheme="minorHAnsi"/>
          <w:sz w:val="22"/>
          <w:szCs w:val="22"/>
        </w:rPr>
        <w:t>(CERT Division, 1999</w:t>
      </w:r>
      <w:r w:rsidR="00C279C2" w:rsidRPr="00332FE8">
        <w:rPr>
          <w:rFonts w:cstheme="minorHAnsi"/>
          <w:sz w:val="22"/>
          <w:szCs w:val="22"/>
        </w:rPr>
        <w:t>)</w:t>
      </w:r>
      <w:r w:rsidR="00AF2ACA" w:rsidRPr="00332FE8">
        <w:rPr>
          <w:rFonts w:cstheme="minorHAnsi"/>
          <w:sz w:val="22"/>
          <w:szCs w:val="22"/>
        </w:rPr>
        <w:t xml:space="preserve">. </w:t>
      </w:r>
      <w:r w:rsidR="007D536F" w:rsidRPr="00332FE8">
        <w:rPr>
          <w:rFonts w:cstheme="minorHAnsi"/>
          <w:sz w:val="22"/>
          <w:szCs w:val="22"/>
        </w:rPr>
        <w:t xml:space="preserve">The master </w:t>
      </w:r>
      <w:r w:rsidR="00F452AA" w:rsidRPr="00332FE8">
        <w:rPr>
          <w:rFonts w:cstheme="minorHAnsi"/>
          <w:sz w:val="22"/>
          <w:szCs w:val="22"/>
        </w:rPr>
        <w:t xml:space="preserve">would check for </w:t>
      </w:r>
      <w:r w:rsidR="00C421F8" w:rsidRPr="00332FE8">
        <w:rPr>
          <w:rFonts w:cstheme="minorHAnsi"/>
          <w:sz w:val="22"/>
          <w:szCs w:val="22"/>
        </w:rPr>
        <w:t xml:space="preserve">the </w:t>
      </w:r>
      <w:r w:rsidR="00F452AA" w:rsidRPr="00332FE8">
        <w:rPr>
          <w:rFonts w:cstheme="minorHAnsi"/>
          <w:sz w:val="22"/>
          <w:szCs w:val="22"/>
        </w:rPr>
        <w:t>availability of its connected daemons</w:t>
      </w:r>
      <w:r w:rsidR="008E29DB" w:rsidRPr="00332FE8">
        <w:rPr>
          <w:rFonts w:cstheme="minorHAnsi"/>
          <w:sz w:val="22"/>
          <w:szCs w:val="22"/>
        </w:rPr>
        <w:t xml:space="preserve"> by sending a broadcast packet </w:t>
      </w:r>
      <w:r w:rsidR="00C421F8" w:rsidRPr="00332FE8">
        <w:rPr>
          <w:rFonts w:cstheme="minorHAnsi"/>
          <w:sz w:val="22"/>
          <w:szCs w:val="22"/>
        </w:rPr>
        <w:t>over port 27444/UDP.</w:t>
      </w:r>
      <w:r w:rsidR="001F3B25" w:rsidRPr="00332FE8">
        <w:rPr>
          <w:rFonts w:cstheme="minorHAnsi"/>
          <w:sz w:val="22"/>
          <w:szCs w:val="22"/>
        </w:rPr>
        <w:t xml:space="preserve"> </w:t>
      </w:r>
      <w:r w:rsidR="00C421F8" w:rsidRPr="00332FE8">
        <w:rPr>
          <w:rFonts w:cstheme="minorHAnsi"/>
          <w:sz w:val="22"/>
          <w:szCs w:val="22"/>
        </w:rPr>
        <w:t>Available daemons would respond with a UDP packet containing the string “PONG</w:t>
      </w:r>
      <w:r w:rsidR="00C279C2" w:rsidRPr="00332FE8">
        <w:rPr>
          <w:rFonts w:cstheme="minorHAnsi"/>
          <w:sz w:val="22"/>
          <w:szCs w:val="22"/>
        </w:rPr>
        <w:t>.</w:t>
      </w:r>
      <w:r w:rsidR="00C421F8" w:rsidRPr="00332FE8">
        <w:rPr>
          <w:rFonts w:cstheme="minorHAnsi"/>
          <w:sz w:val="22"/>
          <w:szCs w:val="22"/>
        </w:rPr>
        <w:t>”</w:t>
      </w:r>
      <w:r w:rsidR="001B465B" w:rsidRPr="00332FE8">
        <w:rPr>
          <w:rFonts w:cstheme="minorHAnsi"/>
          <w:sz w:val="22"/>
          <w:szCs w:val="22"/>
        </w:rPr>
        <w:t xml:space="preserve"> </w:t>
      </w:r>
      <w:r w:rsidR="00D16703" w:rsidRPr="00332FE8">
        <w:rPr>
          <w:rFonts w:cstheme="minorHAnsi"/>
          <w:sz w:val="22"/>
          <w:szCs w:val="22"/>
        </w:rPr>
        <w:t xml:space="preserve">Once the target IP has been sent to the </w:t>
      </w:r>
      <w:r w:rsidR="003337E7" w:rsidRPr="00332FE8">
        <w:rPr>
          <w:rFonts w:cstheme="minorHAnsi"/>
          <w:sz w:val="22"/>
          <w:szCs w:val="22"/>
        </w:rPr>
        <w:t>available daemons, they will begin sending UDP packets</w:t>
      </w:r>
      <w:r w:rsidR="00AD19F8" w:rsidRPr="00332FE8">
        <w:rPr>
          <w:rFonts w:cstheme="minorHAnsi"/>
          <w:sz w:val="22"/>
          <w:szCs w:val="22"/>
        </w:rPr>
        <w:t xml:space="preserve"> utilizing their source IP address. At the time of the advisory, Trin00 had not </w:t>
      </w:r>
      <w:r w:rsidR="004F2BDF" w:rsidRPr="00332FE8">
        <w:rPr>
          <w:rFonts w:cstheme="minorHAnsi"/>
          <w:sz w:val="22"/>
          <w:szCs w:val="22"/>
        </w:rPr>
        <w:t>implemented IP spoofing</w:t>
      </w:r>
      <w:r w:rsidR="00C82E2C" w:rsidRPr="00332FE8">
        <w:rPr>
          <w:rFonts w:cstheme="minorHAnsi"/>
          <w:sz w:val="22"/>
          <w:szCs w:val="22"/>
        </w:rPr>
        <w:t>; instead, it</w:t>
      </w:r>
      <w:r w:rsidR="004F2BDF" w:rsidRPr="00332FE8">
        <w:rPr>
          <w:rFonts w:cstheme="minorHAnsi"/>
          <w:sz w:val="22"/>
          <w:szCs w:val="22"/>
        </w:rPr>
        <w:t xml:space="preserve"> </w:t>
      </w:r>
      <w:r w:rsidR="00C82E2C" w:rsidRPr="00332FE8">
        <w:rPr>
          <w:rFonts w:cstheme="minorHAnsi"/>
          <w:sz w:val="22"/>
          <w:szCs w:val="22"/>
        </w:rPr>
        <w:t xml:space="preserve">introduced new </w:t>
      </w:r>
      <w:r w:rsidR="004F2BDF" w:rsidRPr="00332FE8">
        <w:rPr>
          <w:rFonts w:cstheme="minorHAnsi"/>
          <w:sz w:val="22"/>
          <w:szCs w:val="22"/>
        </w:rPr>
        <w:t>daemons if an IP address had been blocked</w:t>
      </w:r>
      <w:r w:rsidR="00432A90" w:rsidRPr="00332FE8">
        <w:rPr>
          <w:rFonts w:cstheme="minorHAnsi"/>
          <w:sz w:val="22"/>
          <w:szCs w:val="22"/>
        </w:rPr>
        <w:t xml:space="preserve"> (</w:t>
      </w:r>
      <w:r w:rsidR="00432A90" w:rsidRPr="00332FE8">
        <w:rPr>
          <w:rFonts w:cstheme="minorHAnsi"/>
          <w:sz w:val="22"/>
          <w:szCs w:val="22"/>
        </w:rPr>
        <w:t>Boyle</w:t>
      </w:r>
      <w:r w:rsidR="007D6567" w:rsidRPr="00332FE8">
        <w:rPr>
          <w:rFonts w:cstheme="minorHAnsi"/>
          <w:sz w:val="22"/>
          <w:szCs w:val="22"/>
        </w:rPr>
        <w:t>, 2000).</w:t>
      </w:r>
    </w:p>
    <w:p w14:paraId="2DB30A99" w14:textId="1700E5B8" w:rsidR="0027593F" w:rsidRPr="00332FE8" w:rsidRDefault="00302BA4" w:rsidP="00332FE8">
      <w:pPr>
        <w:spacing w:after="0" w:line="480" w:lineRule="auto"/>
        <w:rPr>
          <w:rFonts w:cstheme="minorHAnsi"/>
          <w:b/>
          <w:bCs/>
          <w:sz w:val="22"/>
          <w:szCs w:val="22"/>
        </w:rPr>
      </w:pPr>
      <w:r w:rsidRPr="00332FE8">
        <w:rPr>
          <w:rFonts w:cstheme="minorHAnsi"/>
          <w:b/>
          <w:bCs/>
          <w:sz w:val="22"/>
          <w:szCs w:val="22"/>
        </w:rPr>
        <w:t>TFN</w:t>
      </w:r>
    </w:p>
    <w:p w14:paraId="293FF9EC" w14:textId="6E6C272D" w:rsidR="002B69C9" w:rsidRPr="00332FE8" w:rsidRDefault="007D6070" w:rsidP="00332FE8">
      <w:pPr>
        <w:spacing w:after="0" w:line="480" w:lineRule="auto"/>
        <w:ind w:firstLine="720"/>
        <w:rPr>
          <w:rFonts w:cstheme="minorHAnsi"/>
          <w:sz w:val="22"/>
          <w:szCs w:val="22"/>
        </w:rPr>
      </w:pPr>
      <w:r w:rsidRPr="00332FE8">
        <w:rPr>
          <w:rFonts w:cstheme="minorHAnsi"/>
          <w:sz w:val="22"/>
          <w:szCs w:val="22"/>
        </w:rPr>
        <w:t xml:space="preserve">The </w:t>
      </w:r>
      <w:r w:rsidR="000F03B2" w:rsidRPr="00332FE8">
        <w:rPr>
          <w:rFonts w:cstheme="minorHAnsi"/>
          <w:sz w:val="22"/>
          <w:szCs w:val="22"/>
        </w:rPr>
        <w:t>second</w:t>
      </w:r>
      <w:r w:rsidRPr="00332FE8">
        <w:rPr>
          <w:rFonts w:cstheme="minorHAnsi"/>
          <w:sz w:val="22"/>
          <w:szCs w:val="22"/>
        </w:rPr>
        <w:t xml:space="preserve"> DDoS tool included is the </w:t>
      </w:r>
      <w:r w:rsidR="009F1704" w:rsidRPr="00332FE8">
        <w:rPr>
          <w:rFonts w:cstheme="minorHAnsi"/>
          <w:sz w:val="22"/>
          <w:szCs w:val="22"/>
        </w:rPr>
        <w:t>IN-99-07 CERT advisory</w:t>
      </w:r>
      <w:r w:rsidR="004C3AAB" w:rsidRPr="00332FE8">
        <w:rPr>
          <w:rFonts w:cstheme="minorHAnsi"/>
          <w:sz w:val="22"/>
          <w:szCs w:val="22"/>
        </w:rPr>
        <w:t xml:space="preserve"> named the</w:t>
      </w:r>
      <w:r w:rsidR="000F03B2" w:rsidRPr="00332FE8">
        <w:rPr>
          <w:rFonts w:cstheme="minorHAnsi"/>
          <w:sz w:val="22"/>
          <w:szCs w:val="22"/>
        </w:rPr>
        <w:t xml:space="preserve"> Tribe Flood</w:t>
      </w:r>
      <w:r w:rsidR="002B69C9" w:rsidRPr="00332FE8">
        <w:rPr>
          <w:rFonts w:cstheme="minorHAnsi"/>
          <w:sz w:val="22"/>
          <w:szCs w:val="22"/>
        </w:rPr>
        <w:t xml:space="preserve"> </w:t>
      </w:r>
      <w:r w:rsidR="000F03B2" w:rsidRPr="00332FE8">
        <w:rPr>
          <w:rFonts w:cstheme="minorHAnsi"/>
          <w:sz w:val="22"/>
          <w:szCs w:val="22"/>
        </w:rPr>
        <w:t>Network</w:t>
      </w:r>
      <w:r w:rsidR="00C41964" w:rsidRPr="00332FE8">
        <w:rPr>
          <w:rFonts w:cstheme="minorHAnsi"/>
          <w:sz w:val="22"/>
          <w:szCs w:val="22"/>
        </w:rPr>
        <w:t xml:space="preserve"> </w:t>
      </w:r>
      <w:r w:rsidR="000F03B2" w:rsidRPr="00332FE8">
        <w:rPr>
          <w:rFonts w:cstheme="minorHAnsi"/>
          <w:sz w:val="22"/>
          <w:szCs w:val="22"/>
        </w:rPr>
        <w:t>(TFN)</w:t>
      </w:r>
      <w:r w:rsidR="002B69C9" w:rsidRPr="00332FE8">
        <w:rPr>
          <w:rFonts w:cstheme="minorHAnsi"/>
          <w:sz w:val="22"/>
          <w:szCs w:val="22"/>
        </w:rPr>
        <w:t xml:space="preserve">, </w:t>
      </w:r>
      <w:r w:rsidR="00904A77" w:rsidRPr="00332FE8">
        <w:rPr>
          <w:rFonts w:cstheme="minorHAnsi"/>
          <w:sz w:val="22"/>
          <w:szCs w:val="22"/>
        </w:rPr>
        <w:t xml:space="preserve">which </w:t>
      </w:r>
      <w:r w:rsidR="00E2632C" w:rsidRPr="00332FE8">
        <w:rPr>
          <w:rFonts w:cstheme="minorHAnsi"/>
          <w:sz w:val="22"/>
          <w:szCs w:val="22"/>
        </w:rPr>
        <w:t>had a wider range of capabilities compared to Trin00</w:t>
      </w:r>
      <w:r w:rsidR="00C659F3" w:rsidRPr="00332FE8">
        <w:rPr>
          <w:rFonts w:cstheme="minorHAnsi"/>
          <w:sz w:val="22"/>
          <w:szCs w:val="22"/>
        </w:rPr>
        <w:t xml:space="preserve"> </w:t>
      </w:r>
      <w:r w:rsidR="00C659F3" w:rsidRPr="00332FE8">
        <w:rPr>
          <w:rFonts w:cstheme="minorHAnsi"/>
          <w:sz w:val="22"/>
          <w:szCs w:val="22"/>
        </w:rPr>
        <w:t>(CERT Division, 1999)</w:t>
      </w:r>
      <w:r w:rsidR="009B3109" w:rsidRPr="00332FE8">
        <w:rPr>
          <w:rFonts w:cstheme="minorHAnsi"/>
          <w:sz w:val="22"/>
          <w:szCs w:val="22"/>
        </w:rPr>
        <w:t>.</w:t>
      </w:r>
      <w:r w:rsidR="00E2632C" w:rsidRPr="00332FE8">
        <w:rPr>
          <w:rFonts w:cstheme="minorHAnsi"/>
          <w:sz w:val="22"/>
          <w:szCs w:val="22"/>
        </w:rPr>
        <w:t xml:space="preserve"> Not only could TFN generate UDP floods like Trin00, but it could also generate TCP SYN floods, ICMP echo request floods, and ICMP directed broadcast attacks.</w:t>
      </w:r>
      <w:r w:rsidR="00904A77" w:rsidRPr="00332FE8">
        <w:rPr>
          <w:rFonts w:cstheme="minorHAnsi"/>
          <w:sz w:val="22"/>
          <w:szCs w:val="22"/>
        </w:rPr>
        <w:t xml:space="preserve"> </w:t>
      </w:r>
      <w:r w:rsidR="001B465B" w:rsidRPr="00332FE8">
        <w:rPr>
          <w:rFonts w:cstheme="minorHAnsi"/>
          <w:sz w:val="22"/>
          <w:szCs w:val="22"/>
        </w:rPr>
        <w:t xml:space="preserve">Alongside supporting multiple protocols, TFN </w:t>
      </w:r>
      <w:r w:rsidR="008E406B" w:rsidRPr="00332FE8">
        <w:rPr>
          <w:rFonts w:cstheme="minorHAnsi"/>
          <w:sz w:val="22"/>
          <w:szCs w:val="22"/>
        </w:rPr>
        <w:t>could also</w:t>
      </w:r>
      <w:r w:rsidR="001B465B" w:rsidRPr="00332FE8">
        <w:rPr>
          <w:rFonts w:cstheme="minorHAnsi"/>
          <w:sz w:val="22"/>
          <w:szCs w:val="22"/>
        </w:rPr>
        <w:t xml:space="preserve"> generate packets with spoofed IP addresses, making it harder </w:t>
      </w:r>
      <w:r w:rsidR="009B3109" w:rsidRPr="00332FE8">
        <w:rPr>
          <w:rFonts w:cstheme="minorHAnsi"/>
          <w:sz w:val="22"/>
          <w:szCs w:val="22"/>
        </w:rPr>
        <w:t>for defenders to combat</w:t>
      </w:r>
      <w:r w:rsidR="00502A7E" w:rsidRPr="00332FE8">
        <w:rPr>
          <w:rFonts w:cstheme="minorHAnsi"/>
          <w:sz w:val="22"/>
          <w:szCs w:val="22"/>
        </w:rPr>
        <w:t>.</w:t>
      </w:r>
      <w:r w:rsidR="001B465B" w:rsidRPr="00332FE8">
        <w:rPr>
          <w:rFonts w:cstheme="minorHAnsi"/>
          <w:sz w:val="22"/>
          <w:szCs w:val="22"/>
        </w:rPr>
        <w:t xml:space="preserve"> </w:t>
      </w:r>
    </w:p>
    <w:p w14:paraId="71B132FB" w14:textId="54B8184F" w:rsidR="005B11EF" w:rsidRPr="00332FE8" w:rsidRDefault="008939A2" w:rsidP="00332FE8">
      <w:pPr>
        <w:spacing w:after="0" w:line="480" w:lineRule="auto"/>
        <w:ind w:firstLine="720"/>
        <w:rPr>
          <w:rFonts w:cstheme="minorHAnsi"/>
          <w:sz w:val="22"/>
          <w:szCs w:val="22"/>
        </w:rPr>
      </w:pPr>
      <w:r w:rsidRPr="00332FE8">
        <w:rPr>
          <w:rFonts w:cstheme="minorHAnsi"/>
          <w:sz w:val="22"/>
          <w:szCs w:val="22"/>
        </w:rPr>
        <w:t>Initiating</w:t>
      </w:r>
      <w:r w:rsidR="00407ED5" w:rsidRPr="00332FE8">
        <w:rPr>
          <w:rFonts w:cstheme="minorHAnsi"/>
          <w:sz w:val="22"/>
          <w:szCs w:val="22"/>
        </w:rPr>
        <w:t xml:space="preserve"> a TFN attack</w:t>
      </w:r>
      <w:r w:rsidRPr="00332FE8">
        <w:rPr>
          <w:rFonts w:cstheme="minorHAnsi"/>
          <w:sz w:val="22"/>
          <w:szCs w:val="22"/>
        </w:rPr>
        <w:t xml:space="preserve"> begins with the adversary </w:t>
      </w:r>
      <w:r w:rsidR="00E92761" w:rsidRPr="00332FE8">
        <w:rPr>
          <w:rFonts w:cstheme="minorHAnsi"/>
          <w:sz w:val="22"/>
          <w:szCs w:val="22"/>
        </w:rPr>
        <w:t xml:space="preserve">instructing a master program to send attack instructions to </w:t>
      </w:r>
      <w:r w:rsidR="00E42121" w:rsidRPr="00332FE8">
        <w:rPr>
          <w:rFonts w:cstheme="minorHAnsi"/>
          <w:sz w:val="22"/>
          <w:szCs w:val="22"/>
        </w:rPr>
        <w:t>its connected TFN servers</w:t>
      </w:r>
      <w:r w:rsidR="001E16A3" w:rsidRPr="00332FE8">
        <w:rPr>
          <w:rFonts w:cstheme="minorHAnsi"/>
          <w:sz w:val="22"/>
          <w:szCs w:val="22"/>
        </w:rPr>
        <w:t>, or daemons,</w:t>
      </w:r>
      <w:r w:rsidR="00AA04F3" w:rsidRPr="00332FE8">
        <w:rPr>
          <w:rFonts w:cstheme="minorHAnsi"/>
          <w:sz w:val="22"/>
          <w:szCs w:val="22"/>
        </w:rPr>
        <w:t xml:space="preserve"> using ICMP echo reply packets</w:t>
      </w:r>
      <w:r w:rsidR="00AB24BC" w:rsidRPr="00332FE8">
        <w:rPr>
          <w:rFonts w:cstheme="minorHAnsi"/>
          <w:sz w:val="22"/>
          <w:szCs w:val="22"/>
        </w:rPr>
        <w:t xml:space="preserve"> </w:t>
      </w:r>
      <w:r w:rsidR="00AB24BC" w:rsidRPr="00332FE8">
        <w:rPr>
          <w:rFonts w:cstheme="minorHAnsi"/>
          <w:sz w:val="22"/>
          <w:szCs w:val="22"/>
        </w:rPr>
        <w:t>(CERT Division, 1999)</w:t>
      </w:r>
      <w:r w:rsidR="00E42121" w:rsidRPr="00332FE8">
        <w:rPr>
          <w:rFonts w:cstheme="minorHAnsi"/>
          <w:sz w:val="22"/>
          <w:szCs w:val="22"/>
        </w:rPr>
        <w:t xml:space="preserve">. </w:t>
      </w:r>
      <w:r w:rsidR="00DC6D11" w:rsidRPr="00332FE8">
        <w:rPr>
          <w:rFonts w:cstheme="minorHAnsi"/>
          <w:sz w:val="22"/>
          <w:szCs w:val="22"/>
        </w:rPr>
        <w:t>Within</w:t>
      </w:r>
      <w:r w:rsidR="001E16A3" w:rsidRPr="00332FE8">
        <w:rPr>
          <w:rFonts w:cstheme="minorHAnsi"/>
          <w:sz w:val="22"/>
          <w:szCs w:val="22"/>
        </w:rPr>
        <w:t xml:space="preserve"> the </w:t>
      </w:r>
      <w:r w:rsidR="004340F3" w:rsidRPr="00332FE8">
        <w:rPr>
          <w:rFonts w:cstheme="minorHAnsi"/>
          <w:sz w:val="22"/>
          <w:szCs w:val="22"/>
        </w:rPr>
        <w:t>reply packets</w:t>
      </w:r>
      <w:r w:rsidR="0020116E" w:rsidRPr="00332FE8">
        <w:rPr>
          <w:rFonts w:cstheme="minorHAnsi"/>
          <w:sz w:val="22"/>
          <w:szCs w:val="22"/>
        </w:rPr>
        <w:t>, a 16-bit</w:t>
      </w:r>
      <w:r w:rsidR="00DC6D11" w:rsidRPr="00332FE8">
        <w:rPr>
          <w:rFonts w:cstheme="minorHAnsi"/>
          <w:sz w:val="22"/>
          <w:szCs w:val="22"/>
        </w:rPr>
        <w:t xml:space="preserve"> binary value </w:t>
      </w:r>
      <w:r w:rsidR="0020116E" w:rsidRPr="00332FE8">
        <w:rPr>
          <w:rFonts w:cstheme="minorHAnsi"/>
          <w:sz w:val="22"/>
          <w:szCs w:val="22"/>
        </w:rPr>
        <w:t>was</w:t>
      </w:r>
      <w:r w:rsidR="00DC6D11" w:rsidRPr="00332FE8">
        <w:rPr>
          <w:rFonts w:cstheme="minorHAnsi"/>
          <w:sz w:val="22"/>
          <w:szCs w:val="22"/>
        </w:rPr>
        <w:t xml:space="preserve"> embedded in the ID field and all </w:t>
      </w:r>
      <w:r w:rsidR="0020116E" w:rsidRPr="00332FE8">
        <w:rPr>
          <w:rFonts w:cstheme="minorHAnsi"/>
          <w:sz w:val="22"/>
          <w:szCs w:val="22"/>
        </w:rPr>
        <w:t>arguments within the data field.</w:t>
      </w:r>
      <w:r w:rsidR="004340F3" w:rsidRPr="00332FE8">
        <w:rPr>
          <w:rFonts w:cstheme="minorHAnsi"/>
          <w:sz w:val="22"/>
          <w:szCs w:val="22"/>
        </w:rPr>
        <w:t xml:space="preserve"> </w:t>
      </w:r>
      <w:r w:rsidR="00E42121" w:rsidRPr="00332FE8">
        <w:rPr>
          <w:rFonts w:cstheme="minorHAnsi"/>
          <w:sz w:val="22"/>
          <w:szCs w:val="22"/>
        </w:rPr>
        <w:t xml:space="preserve">The daemons would then </w:t>
      </w:r>
      <w:r w:rsidR="00982438" w:rsidRPr="00332FE8">
        <w:rPr>
          <w:rFonts w:cstheme="minorHAnsi"/>
          <w:sz w:val="22"/>
          <w:szCs w:val="22"/>
        </w:rPr>
        <w:t xml:space="preserve">use the information in the echo reply packet to </w:t>
      </w:r>
      <w:r w:rsidR="00E42121" w:rsidRPr="00332FE8">
        <w:rPr>
          <w:rFonts w:cstheme="minorHAnsi"/>
          <w:sz w:val="22"/>
          <w:szCs w:val="22"/>
        </w:rPr>
        <w:t>generate the type of attack instructed by the adversary</w:t>
      </w:r>
      <w:r w:rsidR="00347FD8" w:rsidRPr="00332FE8">
        <w:rPr>
          <w:rFonts w:cstheme="minorHAnsi"/>
          <w:sz w:val="22"/>
          <w:szCs w:val="22"/>
        </w:rPr>
        <w:t>,</w:t>
      </w:r>
      <w:r w:rsidR="00E42121" w:rsidRPr="00332FE8">
        <w:rPr>
          <w:rFonts w:cstheme="minorHAnsi"/>
          <w:sz w:val="22"/>
          <w:szCs w:val="22"/>
        </w:rPr>
        <w:t xml:space="preserve"> </w:t>
      </w:r>
      <w:r w:rsidR="00347FD8" w:rsidRPr="00332FE8">
        <w:rPr>
          <w:rFonts w:cstheme="minorHAnsi"/>
          <w:sz w:val="22"/>
          <w:szCs w:val="22"/>
        </w:rPr>
        <w:t>w</w:t>
      </w:r>
      <w:r w:rsidR="00AB24BC" w:rsidRPr="00332FE8">
        <w:rPr>
          <w:rFonts w:cstheme="minorHAnsi"/>
          <w:sz w:val="22"/>
          <w:szCs w:val="22"/>
        </w:rPr>
        <w:t xml:space="preserve">hich included </w:t>
      </w:r>
      <w:r w:rsidR="00347FD8" w:rsidRPr="00332FE8">
        <w:rPr>
          <w:rFonts w:cstheme="minorHAnsi"/>
          <w:sz w:val="22"/>
          <w:szCs w:val="22"/>
        </w:rPr>
        <w:t xml:space="preserve">the capability to </w:t>
      </w:r>
      <w:r w:rsidR="008E406B" w:rsidRPr="00332FE8">
        <w:rPr>
          <w:rFonts w:cstheme="minorHAnsi"/>
          <w:sz w:val="22"/>
          <w:szCs w:val="22"/>
        </w:rPr>
        <w:t>create</w:t>
      </w:r>
      <w:r w:rsidR="00347FD8" w:rsidRPr="00332FE8">
        <w:rPr>
          <w:rFonts w:cstheme="minorHAnsi"/>
          <w:sz w:val="22"/>
          <w:szCs w:val="22"/>
        </w:rPr>
        <w:t xml:space="preserve"> randomized source ports and IP addresses. TFN </w:t>
      </w:r>
      <w:r w:rsidR="008E406B" w:rsidRPr="00332FE8">
        <w:rPr>
          <w:rFonts w:cstheme="minorHAnsi"/>
          <w:sz w:val="22"/>
          <w:szCs w:val="22"/>
        </w:rPr>
        <w:t>could also</w:t>
      </w:r>
      <w:r w:rsidR="00B11311" w:rsidRPr="00332FE8">
        <w:rPr>
          <w:rFonts w:cstheme="minorHAnsi"/>
          <w:sz w:val="22"/>
          <w:szCs w:val="22"/>
        </w:rPr>
        <w:t xml:space="preserve"> modify </w:t>
      </w:r>
      <w:r w:rsidR="009B3109" w:rsidRPr="00332FE8">
        <w:rPr>
          <w:rFonts w:cstheme="minorHAnsi"/>
          <w:sz w:val="22"/>
          <w:szCs w:val="22"/>
        </w:rPr>
        <w:t>packet sizes</w:t>
      </w:r>
      <w:r w:rsidR="000E2A99" w:rsidRPr="00332FE8">
        <w:rPr>
          <w:rFonts w:cstheme="minorHAnsi"/>
          <w:sz w:val="22"/>
          <w:szCs w:val="22"/>
        </w:rPr>
        <w:t>, making</w:t>
      </w:r>
      <w:r w:rsidR="009B3109" w:rsidRPr="00332FE8">
        <w:rPr>
          <w:rFonts w:cstheme="minorHAnsi"/>
          <w:sz w:val="22"/>
          <w:szCs w:val="22"/>
        </w:rPr>
        <w:t xml:space="preserve"> it more difficult for defenders to filter</w:t>
      </w:r>
      <w:r w:rsidR="000E2A99" w:rsidRPr="00332FE8">
        <w:rPr>
          <w:rFonts w:cstheme="minorHAnsi"/>
          <w:sz w:val="22"/>
          <w:szCs w:val="22"/>
        </w:rPr>
        <w:t xml:space="preserve"> against</w:t>
      </w:r>
      <w:r w:rsidR="009B3109" w:rsidRPr="00332FE8">
        <w:rPr>
          <w:rFonts w:cstheme="minorHAnsi"/>
          <w:sz w:val="22"/>
          <w:szCs w:val="22"/>
        </w:rPr>
        <w:t xml:space="preserve">. </w:t>
      </w:r>
      <w:r w:rsidR="00B11311" w:rsidRPr="00332FE8">
        <w:rPr>
          <w:rFonts w:cstheme="minorHAnsi"/>
          <w:sz w:val="22"/>
          <w:szCs w:val="22"/>
        </w:rPr>
        <w:t xml:space="preserve"> </w:t>
      </w:r>
    </w:p>
    <w:p w14:paraId="0989B7F2" w14:textId="318E277C" w:rsidR="00302BA4" w:rsidRPr="00332FE8" w:rsidRDefault="00302BA4" w:rsidP="00332FE8">
      <w:pPr>
        <w:spacing w:after="0" w:line="480" w:lineRule="auto"/>
        <w:rPr>
          <w:rFonts w:cstheme="minorHAnsi"/>
          <w:b/>
          <w:bCs/>
          <w:sz w:val="22"/>
          <w:szCs w:val="22"/>
        </w:rPr>
      </w:pPr>
      <w:r w:rsidRPr="00332FE8">
        <w:rPr>
          <w:rFonts w:cstheme="minorHAnsi"/>
          <w:b/>
          <w:bCs/>
          <w:sz w:val="22"/>
          <w:szCs w:val="22"/>
        </w:rPr>
        <w:t>TFN2K</w:t>
      </w:r>
    </w:p>
    <w:p w14:paraId="347934F3" w14:textId="3F75483B" w:rsidR="008B1CE5" w:rsidRPr="00332FE8" w:rsidRDefault="00AD3BCC" w:rsidP="00332FE8">
      <w:pPr>
        <w:spacing w:after="0" w:line="480" w:lineRule="auto"/>
        <w:ind w:firstLine="720"/>
        <w:rPr>
          <w:rFonts w:cstheme="minorHAnsi"/>
          <w:sz w:val="22"/>
          <w:szCs w:val="22"/>
        </w:rPr>
      </w:pPr>
      <w:r w:rsidRPr="00332FE8">
        <w:rPr>
          <w:rFonts w:cstheme="minorHAnsi"/>
          <w:sz w:val="22"/>
          <w:szCs w:val="22"/>
        </w:rPr>
        <w:t xml:space="preserve">Soon after the discovery of TFN, another tool </w:t>
      </w:r>
      <w:r w:rsidR="00095106" w:rsidRPr="00332FE8">
        <w:rPr>
          <w:rFonts w:cstheme="minorHAnsi"/>
          <w:sz w:val="22"/>
          <w:szCs w:val="22"/>
        </w:rPr>
        <w:t>was made public that heavily resembled it, called TFN2</w:t>
      </w:r>
      <w:r w:rsidR="00D7077C" w:rsidRPr="00332FE8">
        <w:rPr>
          <w:rFonts w:cstheme="minorHAnsi"/>
          <w:sz w:val="22"/>
          <w:szCs w:val="22"/>
        </w:rPr>
        <w:t>K</w:t>
      </w:r>
      <w:r w:rsidR="00095106" w:rsidRPr="00332FE8">
        <w:rPr>
          <w:rFonts w:cstheme="minorHAnsi"/>
          <w:sz w:val="22"/>
          <w:szCs w:val="22"/>
        </w:rPr>
        <w:t xml:space="preserve">. </w:t>
      </w:r>
      <w:r w:rsidR="00D7077C" w:rsidRPr="00332FE8">
        <w:rPr>
          <w:rFonts w:cstheme="minorHAnsi"/>
          <w:sz w:val="22"/>
          <w:szCs w:val="22"/>
        </w:rPr>
        <w:t>While TFN2K shared many of the features of TFN,</w:t>
      </w:r>
      <w:r w:rsidR="0015444A" w:rsidRPr="00332FE8">
        <w:rPr>
          <w:rFonts w:cstheme="minorHAnsi"/>
          <w:sz w:val="22"/>
          <w:szCs w:val="22"/>
        </w:rPr>
        <w:t xml:space="preserve"> it </w:t>
      </w:r>
      <w:r w:rsidR="00574E22" w:rsidRPr="00332FE8">
        <w:rPr>
          <w:rFonts w:cstheme="minorHAnsi"/>
          <w:sz w:val="22"/>
          <w:szCs w:val="22"/>
        </w:rPr>
        <w:t xml:space="preserve">significantly expanded the </w:t>
      </w:r>
      <w:r w:rsidR="00574E22" w:rsidRPr="00332FE8">
        <w:rPr>
          <w:rFonts w:cstheme="minorHAnsi"/>
          <w:sz w:val="22"/>
          <w:szCs w:val="22"/>
        </w:rPr>
        <w:lastRenderedPageBreak/>
        <w:t>available toolset</w:t>
      </w:r>
      <w:r w:rsidR="0047375D" w:rsidRPr="00332FE8">
        <w:rPr>
          <w:rFonts w:cstheme="minorHAnsi"/>
          <w:sz w:val="22"/>
          <w:szCs w:val="22"/>
        </w:rPr>
        <w:t xml:space="preserve">, making the traffic even </w:t>
      </w:r>
      <w:r w:rsidR="008E406B" w:rsidRPr="00332FE8">
        <w:rPr>
          <w:rFonts w:cstheme="minorHAnsi"/>
          <w:sz w:val="22"/>
          <w:szCs w:val="22"/>
        </w:rPr>
        <w:t>more challenging</w:t>
      </w:r>
      <w:r w:rsidR="0047375D" w:rsidRPr="00332FE8">
        <w:rPr>
          <w:rFonts w:cstheme="minorHAnsi"/>
          <w:sz w:val="22"/>
          <w:szCs w:val="22"/>
        </w:rPr>
        <w:t xml:space="preserve"> to filter against and</w:t>
      </w:r>
      <w:r w:rsidR="00574E22" w:rsidRPr="00332FE8">
        <w:rPr>
          <w:rFonts w:cstheme="minorHAnsi"/>
          <w:sz w:val="22"/>
          <w:szCs w:val="22"/>
        </w:rPr>
        <w:t xml:space="preserve"> creating a </w:t>
      </w:r>
      <w:r w:rsidR="00184F13" w:rsidRPr="00332FE8">
        <w:rPr>
          <w:rFonts w:cstheme="minorHAnsi"/>
          <w:sz w:val="22"/>
          <w:szCs w:val="22"/>
        </w:rPr>
        <w:t xml:space="preserve">more dangerous threat than TFN. </w:t>
      </w:r>
      <w:r w:rsidR="006C30BE" w:rsidRPr="00332FE8">
        <w:rPr>
          <w:rFonts w:cstheme="minorHAnsi"/>
          <w:sz w:val="22"/>
          <w:szCs w:val="22"/>
        </w:rPr>
        <w:t xml:space="preserve">These </w:t>
      </w:r>
      <w:r w:rsidR="00FB11A6" w:rsidRPr="00332FE8">
        <w:rPr>
          <w:rFonts w:cstheme="minorHAnsi"/>
          <w:sz w:val="22"/>
          <w:szCs w:val="22"/>
        </w:rPr>
        <w:t>new features</w:t>
      </w:r>
      <w:r w:rsidR="006C30BE" w:rsidRPr="00332FE8">
        <w:rPr>
          <w:rFonts w:cstheme="minorHAnsi"/>
          <w:sz w:val="22"/>
          <w:szCs w:val="22"/>
        </w:rPr>
        <w:t xml:space="preserve"> include obfuscation </w:t>
      </w:r>
      <w:r w:rsidR="00756716" w:rsidRPr="00332FE8">
        <w:rPr>
          <w:rFonts w:cstheme="minorHAnsi"/>
          <w:sz w:val="22"/>
          <w:szCs w:val="22"/>
        </w:rPr>
        <w:t xml:space="preserve">of the </w:t>
      </w:r>
      <w:r w:rsidR="008E406B" w:rsidRPr="00332FE8">
        <w:rPr>
          <w:rFonts w:cstheme="minorHAnsi"/>
          <w:sz w:val="22"/>
          <w:szCs w:val="22"/>
        </w:rPr>
        <w:t>true</w:t>
      </w:r>
      <w:r w:rsidR="00756716" w:rsidRPr="00332FE8">
        <w:rPr>
          <w:rFonts w:cstheme="minorHAnsi"/>
          <w:sz w:val="22"/>
          <w:szCs w:val="22"/>
        </w:rPr>
        <w:t xml:space="preserve"> source of packets</w:t>
      </w:r>
      <w:r w:rsidR="00FB11A6" w:rsidRPr="00332FE8">
        <w:rPr>
          <w:rFonts w:cstheme="minorHAnsi"/>
          <w:sz w:val="22"/>
          <w:szCs w:val="22"/>
        </w:rPr>
        <w:t>,</w:t>
      </w:r>
      <w:r w:rsidR="0047375D" w:rsidRPr="00332FE8">
        <w:rPr>
          <w:rFonts w:cstheme="minorHAnsi"/>
          <w:sz w:val="22"/>
          <w:szCs w:val="22"/>
        </w:rPr>
        <w:t xml:space="preserve"> transport over multiple </w:t>
      </w:r>
      <w:r w:rsidR="00F67FC1" w:rsidRPr="00332FE8">
        <w:rPr>
          <w:rFonts w:cstheme="minorHAnsi"/>
          <w:sz w:val="22"/>
          <w:szCs w:val="22"/>
        </w:rPr>
        <w:t>protocols,</w:t>
      </w:r>
      <w:r w:rsidR="0047375D" w:rsidRPr="00332FE8">
        <w:rPr>
          <w:rFonts w:cstheme="minorHAnsi"/>
          <w:sz w:val="22"/>
          <w:szCs w:val="22"/>
        </w:rPr>
        <w:t xml:space="preserve"> and </w:t>
      </w:r>
      <w:r w:rsidR="00F67FC1" w:rsidRPr="00332FE8">
        <w:rPr>
          <w:rFonts w:cstheme="minorHAnsi"/>
          <w:sz w:val="22"/>
          <w:szCs w:val="22"/>
        </w:rPr>
        <w:t>decoy packets to confuse attempts at locating nodes</w:t>
      </w:r>
      <w:r w:rsidR="00187E78" w:rsidRPr="00332FE8">
        <w:rPr>
          <w:rFonts w:cstheme="minorHAnsi"/>
          <w:sz w:val="22"/>
          <w:szCs w:val="22"/>
        </w:rPr>
        <w:t xml:space="preserve"> </w:t>
      </w:r>
      <w:r w:rsidR="00187E78" w:rsidRPr="00332FE8">
        <w:rPr>
          <w:rFonts w:cstheme="minorHAnsi"/>
          <w:sz w:val="22"/>
          <w:szCs w:val="22"/>
        </w:rPr>
        <w:t>(CERT Division, 1999).</w:t>
      </w:r>
      <w:r w:rsidR="00756716" w:rsidRPr="00332FE8">
        <w:rPr>
          <w:rFonts w:cstheme="minorHAnsi"/>
          <w:sz w:val="22"/>
          <w:szCs w:val="22"/>
        </w:rPr>
        <w:t xml:space="preserve"> </w:t>
      </w:r>
      <w:r w:rsidR="00B000C6" w:rsidRPr="00332FE8">
        <w:rPr>
          <w:rFonts w:cstheme="minorHAnsi"/>
          <w:sz w:val="22"/>
          <w:szCs w:val="22"/>
        </w:rPr>
        <w:t xml:space="preserve"> </w:t>
      </w:r>
      <w:r w:rsidR="00187E78" w:rsidRPr="00332FE8">
        <w:rPr>
          <w:rFonts w:cstheme="minorHAnsi"/>
          <w:sz w:val="22"/>
          <w:szCs w:val="22"/>
        </w:rPr>
        <w:t>Additionally, not</w:t>
      </w:r>
      <w:r w:rsidR="00184F13" w:rsidRPr="00332FE8">
        <w:rPr>
          <w:rFonts w:cstheme="minorHAnsi"/>
          <w:sz w:val="22"/>
          <w:szCs w:val="22"/>
        </w:rPr>
        <w:t xml:space="preserve"> only could TFN2K launch DDoS attacks </w:t>
      </w:r>
      <w:r w:rsidR="00DC7200" w:rsidRPr="00332FE8">
        <w:rPr>
          <w:rFonts w:cstheme="minorHAnsi"/>
          <w:sz w:val="22"/>
          <w:szCs w:val="22"/>
        </w:rPr>
        <w:t>on</w:t>
      </w:r>
      <w:r w:rsidR="00184F13" w:rsidRPr="00332FE8">
        <w:rPr>
          <w:rFonts w:cstheme="minorHAnsi"/>
          <w:sz w:val="22"/>
          <w:szCs w:val="22"/>
        </w:rPr>
        <w:t xml:space="preserve"> a single </w:t>
      </w:r>
      <w:r w:rsidR="003C39E9" w:rsidRPr="00332FE8">
        <w:rPr>
          <w:rFonts w:cstheme="minorHAnsi"/>
          <w:sz w:val="22"/>
          <w:szCs w:val="22"/>
        </w:rPr>
        <w:t>IP</w:t>
      </w:r>
      <w:r w:rsidR="00184F13" w:rsidRPr="00332FE8">
        <w:rPr>
          <w:rFonts w:cstheme="minorHAnsi"/>
          <w:sz w:val="22"/>
          <w:szCs w:val="22"/>
        </w:rPr>
        <w:t xml:space="preserve"> or range of </w:t>
      </w:r>
      <w:r w:rsidR="003C39E9" w:rsidRPr="00332FE8">
        <w:rPr>
          <w:rFonts w:cstheme="minorHAnsi"/>
          <w:sz w:val="22"/>
          <w:szCs w:val="22"/>
        </w:rPr>
        <w:t>IPs</w:t>
      </w:r>
      <w:r w:rsidR="00184F13" w:rsidRPr="00332FE8">
        <w:rPr>
          <w:rFonts w:cstheme="minorHAnsi"/>
          <w:sz w:val="22"/>
          <w:szCs w:val="22"/>
        </w:rPr>
        <w:t xml:space="preserve">, but </w:t>
      </w:r>
      <w:r w:rsidR="003C39E9" w:rsidRPr="00332FE8">
        <w:rPr>
          <w:rFonts w:cstheme="minorHAnsi"/>
          <w:sz w:val="22"/>
          <w:szCs w:val="22"/>
        </w:rPr>
        <w:t xml:space="preserve">it could also introduce system </w:t>
      </w:r>
      <w:r w:rsidR="00DC7200" w:rsidRPr="00332FE8">
        <w:rPr>
          <w:rFonts w:cstheme="minorHAnsi"/>
          <w:sz w:val="22"/>
          <w:szCs w:val="22"/>
        </w:rPr>
        <w:t>instabilities</w:t>
      </w:r>
      <w:r w:rsidR="003C39E9" w:rsidRPr="00332FE8">
        <w:rPr>
          <w:rFonts w:cstheme="minorHAnsi"/>
          <w:sz w:val="22"/>
          <w:szCs w:val="22"/>
        </w:rPr>
        <w:t xml:space="preserve"> </w:t>
      </w:r>
      <w:r w:rsidR="00DC7200" w:rsidRPr="00332FE8">
        <w:rPr>
          <w:rFonts w:cstheme="minorHAnsi"/>
          <w:sz w:val="22"/>
          <w:szCs w:val="22"/>
        </w:rPr>
        <w:t>meant to crash the targeted systems b</w:t>
      </w:r>
      <w:r w:rsidR="00CC4FB6" w:rsidRPr="00332FE8">
        <w:rPr>
          <w:rFonts w:cstheme="minorHAnsi"/>
          <w:sz w:val="22"/>
          <w:szCs w:val="22"/>
        </w:rPr>
        <w:t xml:space="preserve">y sending </w:t>
      </w:r>
      <w:r w:rsidR="00DD4557" w:rsidRPr="00332FE8">
        <w:rPr>
          <w:rFonts w:cstheme="minorHAnsi"/>
          <w:sz w:val="22"/>
          <w:szCs w:val="22"/>
        </w:rPr>
        <w:t>“</w:t>
      </w:r>
      <w:r w:rsidR="00CC4FB6" w:rsidRPr="00332FE8">
        <w:rPr>
          <w:rFonts w:cstheme="minorHAnsi"/>
          <w:sz w:val="22"/>
          <w:szCs w:val="22"/>
        </w:rPr>
        <w:t>malformed or invalid packets</w:t>
      </w:r>
      <w:r w:rsidR="00F67FC1" w:rsidRPr="00332FE8">
        <w:rPr>
          <w:rFonts w:cstheme="minorHAnsi"/>
          <w:sz w:val="22"/>
          <w:szCs w:val="22"/>
        </w:rPr>
        <w:t>.</w:t>
      </w:r>
      <w:r w:rsidR="00DD4557" w:rsidRPr="00332FE8">
        <w:rPr>
          <w:rFonts w:cstheme="minorHAnsi"/>
          <w:sz w:val="22"/>
          <w:szCs w:val="22"/>
        </w:rPr>
        <w:t>”</w:t>
      </w:r>
      <w:r w:rsidR="00CC4FB6" w:rsidRPr="00332FE8">
        <w:rPr>
          <w:rFonts w:cstheme="minorHAnsi"/>
          <w:sz w:val="22"/>
          <w:szCs w:val="22"/>
        </w:rPr>
        <w:t xml:space="preserve"> </w:t>
      </w:r>
      <w:r w:rsidR="00E97F0E" w:rsidRPr="00332FE8">
        <w:rPr>
          <w:rFonts w:cstheme="minorHAnsi"/>
          <w:sz w:val="22"/>
          <w:szCs w:val="22"/>
        </w:rPr>
        <w:t xml:space="preserve">TFN2K also utilized the same </w:t>
      </w:r>
      <w:r w:rsidR="00ED7EAC" w:rsidRPr="00332FE8">
        <w:rPr>
          <w:rFonts w:cstheme="minorHAnsi"/>
          <w:sz w:val="22"/>
          <w:szCs w:val="22"/>
        </w:rPr>
        <w:t xml:space="preserve">client-server </w:t>
      </w:r>
      <w:r w:rsidR="009C5243" w:rsidRPr="00332FE8">
        <w:rPr>
          <w:rFonts w:cstheme="minorHAnsi"/>
          <w:sz w:val="22"/>
          <w:szCs w:val="22"/>
        </w:rPr>
        <w:t xml:space="preserve">architecture and attack initiation </w:t>
      </w:r>
      <w:r w:rsidR="008B1CE5" w:rsidRPr="00332FE8">
        <w:rPr>
          <w:rFonts w:cstheme="minorHAnsi"/>
          <w:sz w:val="22"/>
          <w:szCs w:val="22"/>
        </w:rPr>
        <w:t xml:space="preserve">as </w:t>
      </w:r>
      <w:r w:rsidR="00B00012" w:rsidRPr="00332FE8">
        <w:rPr>
          <w:rFonts w:cstheme="minorHAnsi"/>
          <w:sz w:val="22"/>
          <w:szCs w:val="22"/>
        </w:rPr>
        <w:t>TFN</w:t>
      </w:r>
      <w:r w:rsidR="008B1CE5" w:rsidRPr="00332FE8">
        <w:rPr>
          <w:rFonts w:cstheme="minorHAnsi"/>
          <w:sz w:val="22"/>
          <w:szCs w:val="22"/>
        </w:rPr>
        <w:t>.</w:t>
      </w:r>
    </w:p>
    <w:p w14:paraId="152461D4" w14:textId="75E4EC63" w:rsidR="00302BA4" w:rsidRPr="00332FE8" w:rsidRDefault="00332FE8" w:rsidP="00332FE8">
      <w:pPr>
        <w:spacing w:after="0" w:line="480" w:lineRule="auto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 xml:space="preserve">Example of a </w:t>
      </w:r>
      <w:r w:rsidR="00BE4945">
        <w:rPr>
          <w:rFonts w:cstheme="minorHAnsi"/>
          <w:b/>
          <w:bCs/>
          <w:sz w:val="22"/>
          <w:szCs w:val="22"/>
        </w:rPr>
        <w:t>s</w:t>
      </w:r>
      <w:r>
        <w:rPr>
          <w:rFonts w:cstheme="minorHAnsi"/>
          <w:b/>
          <w:bCs/>
          <w:sz w:val="22"/>
          <w:szCs w:val="22"/>
        </w:rPr>
        <w:t xml:space="preserve">uccessful DoS </w:t>
      </w:r>
      <w:r w:rsidR="00BE4945">
        <w:rPr>
          <w:rFonts w:cstheme="minorHAnsi"/>
          <w:b/>
          <w:bCs/>
          <w:sz w:val="22"/>
          <w:szCs w:val="22"/>
        </w:rPr>
        <w:t>a</w:t>
      </w:r>
      <w:r>
        <w:rPr>
          <w:rFonts w:cstheme="minorHAnsi"/>
          <w:b/>
          <w:bCs/>
          <w:sz w:val="22"/>
          <w:szCs w:val="22"/>
        </w:rPr>
        <w:t>ttack</w:t>
      </w:r>
    </w:p>
    <w:p w14:paraId="5BF21359" w14:textId="7690AE8F" w:rsidR="00950929" w:rsidRPr="00332FE8" w:rsidRDefault="004523C3" w:rsidP="00332FE8">
      <w:pPr>
        <w:spacing w:after="0" w:line="480" w:lineRule="auto"/>
        <w:ind w:firstLine="720"/>
        <w:rPr>
          <w:rFonts w:cstheme="minorHAnsi"/>
          <w:sz w:val="22"/>
          <w:szCs w:val="22"/>
        </w:rPr>
      </w:pPr>
      <w:r w:rsidRPr="00332FE8">
        <w:rPr>
          <w:rFonts w:cstheme="minorHAnsi"/>
          <w:sz w:val="22"/>
          <w:szCs w:val="22"/>
        </w:rPr>
        <w:t xml:space="preserve">Around the same time CERT was publishing advisories on newly discovered DoS </w:t>
      </w:r>
      <w:r w:rsidR="00B47C4E" w:rsidRPr="00332FE8">
        <w:rPr>
          <w:rFonts w:cstheme="minorHAnsi"/>
          <w:sz w:val="22"/>
          <w:szCs w:val="22"/>
        </w:rPr>
        <w:t>tools and capabilities</w:t>
      </w:r>
      <w:r w:rsidRPr="00332FE8">
        <w:rPr>
          <w:rFonts w:cstheme="minorHAnsi"/>
          <w:sz w:val="22"/>
          <w:szCs w:val="22"/>
        </w:rPr>
        <w:t xml:space="preserve">, </w:t>
      </w:r>
      <w:r w:rsidR="006B132E" w:rsidRPr="00332FE8">
        <w:rPr>
          <w:rFonts w:cstheme="minorHAnsi"/>
          <w:sz w:val="22"/>
          <w:szCs w:val="22"/>
        </w:rPr>
        <w:t xml:space="preserve">a </w:t>
      </w:r>
      <w:r w:rsidR="002A39C8" w:rsidRPr="00332FE8">
        <w:rPr>
          <w:rFonts w:cstheme="minorHAnsi"/>
          <w:sz w:val="22"/>
          <w:szCs w:val="22"/>
        </w:rPr>
        <w:t xml:space="preserve">fifteen-year-old Canadian </w:t>
      </w:r>
      <w:r w:rsidR="00526B0D" w:rsidRPr="00332FE8">
        <w:rPr>
          <w:rFonts w:cstheme="minorHAnsi"/>
          <w:sz w:val="22"/>
          <w:szCs w:val="22"/>
        </w:rPr>
        <w:t xml:space="preserve">named Michael Calce, who went by the alias “Mafiaboy,” </w:t>
      </w:r>
      <w:r w:rsidR="00451D9A" w:rsidRPr="00332FE8">
        <w:rPr>
          <w:rFonts w:cstheme="minorHAnsi"/>
          <w:sz w:val="22"/>
          <w:szCs w:val="22"/>
        </w:rPr>
        <w:t xml:space="preserve">launched a DDoS attack </w:t>
      </w:r>
      <w:r w:rsidR="00B47C4E" w:rsidRPr="00332FE8">
        <w:rPr>
          <w:rFonts w:cstheme="minorHAnsi"/>
          <w:sz w:val="22"/>
          <w:szCs w:val="22"/>
        </w:rPr>
        <w:t>that</w:t>
      </w:r>
      <w:r w:rsidR="00B61F9A" w:rsidRPr="00332FE8">
        <w:rPr>
          <w:rFonts w:cstheme="minorHAnsi"/>
          <w:sz w:val="22"/>
          <w:szCs w:val="22"/>
        </w:rPr>
        <w:t xml:space="preserve"> </w:t>
      </w:r>
      <w:r w:rsidR="00B47C4E" w:rsidRPr="00332FE8">
        <w:rPr>
          <w:rFonts w:cstheme="minorHAnsi"/>
          <w:sz w:val="22"/>
          <w:szCs w:val="22"/>
        </w:rPr>
        <w:t>resulted</w:t>
      </w:r>
      <w:r w:rsidR="00C64DFD" w:rsidRPr="00332FE8">
        <w:rPr>
          <w:rFonts w:cstheme="minorHAnsi"/>
          <w:sz w:val="22"/>
          <w:szCs w:val="22"/>
        </w:rPr>
        <w:t xml:space="preserve"> in damages estimated </w:t>
      </w:r>
      <w:r w:rsidR="00B61F9A" w:rsidRPr="00332FE8">
        <w:rPr>
          <w:rFonts w:cstheme="minorHAnsi"/>
          <w:sz w:val="22"/>
          <w:szCs w:val="22"/>
        </w:rPr>
        <w:t xml:space="preserve">at </w:t>
      </w:r>
      <w:r w:rsidR="00CD175D" w:rsidRPr="00332FE8">
        <w:rPr>
          <w:rFonts w:cstheme="minorHAnsi"/>
          <w:sz w:val="22"/>
          <w:szCs w:val="22"/>
        </w:rPr>
        <w:t>$1.0 billion</w:t>
      </w:r>
      <w:r w:rsidR="00D3524D" w:rsidRPr="00332FE8">
        <w:rPr>
          <w:rFonts w:cstheme="minorHAnsi"/>
          <w:sz w:val="22"/>
          <w:szCs w:val="22"/>
        </w:rPr>
        <w:t xml:space="preserve"> </w:t>
      </w:r>
      <w:r w:rsidR="00B61F9A" w:rsidRPr="00332FE8">
        <w:rPr>
          <w:rFonts w:cstheme="minorHAnsi"/>
          <w:sz w:val="22"/>
          <w:szCs w:val="22"/>
        </w:rPr>
        <w:t>(Kasam, 202</w:t>
      </w:r>
      <w:r w:rsidR="00266FBF" w:rsidRPr="00332FE8">
        <w:rPr>
          <w:rFonts w:cstheme="minorHAnsi"/>
          <w:sz w:val="22"/>
          <w:szCs w:val="22"/>
        </w:rPr>
        <w:t>4</w:t>
      </w:r>
      <w:r w:rsidR="00B61F9A" w:rsidRPr="00332FE8">
        <w:rPr>
          <w:rFonts w:cstheme="minorHAnsi"/>
          <w:sz w:val="22"/>
          <w:szCs w:val="22"/>
        </w:rPr>
        <w:t>)</w:t>
      </w:r>
      <w:r w:rsidR="00A46F67" w:rsidRPr="00332FE8">
        <w:rPr>
          <w:rFonts w:cstheme="minorHAnsi"/>
          <w:sz w:val="22"/>
          <w:szCs w:val="22"/>
        </w:rPr>
        <w:t>.</w:t>
      </w:r>
      <w:r w:rsidR="009974DD" w:rsidRPr="00332FE8">
        <w:rPr>
          <w:rFonts w:cstheme="minorHAnsi"/>
          <w:sz w:val="22"/>
          <w:szCs w:val="22"/>
        </w:rPr>
        <w:t xml:space="preserve"> Calce named </w:t>
      </w:r>
      <w:r w:rsidR="00254602" w:rsidRPr="00332FE8">
        <w:rPr>
          <w:rFonts w:cstheme="minorHAnsi"/>
          <w:sz w:val="22"/>
          <w:szCs w:val="22"/>
        </w:rPr>
        <w:t>this</w:t>
      </w:r>
      <w:r w:rsidR="009974DD" w:rsidRPr="00332FE8">
        <w:rPr>
          <w:rFonts w:cstheme="minorHAnsi"/>
          <w:sz w:val="22"/>
          <w:szCs w:val="22"/>
        </w:rPr>
        <w:t xml:space="preserve"> project </w:t>
      </w:r>
      <w:r w:rsidR="00B06C9A" w:rsidRPr="00332FE8">
        <w:rPr>
          <w:rFonts w:cstheme="minorHAnsi"/>
          <w:sz w:val="22"/>
          <w:szCs w:val="22"/>
        </w:rPr>
        <w:t xml:space="preserve">Rivolta, meaning “rebellion” in </w:t>
      </w:r>
      <w:r w:rsidR="007471DF" w:rsidRPr="00332FE8">
        <w:rPr>
          <w:rFonts w:cstheme="minorHAnsi"/>
          <w:sz w:val="22"/>
          <w:szCs w:val="22"/>
        </w:rPr>
        <w:t>Italian</w:t>
      </w:r>
      <w:r w:rsidR="00254602" w:rsidRPr="00332FE8">
        <w:rPr>
          <w:rFonts w:cstheme="minorHAnsi"/>
          <w:sz w:val="22"/>
          <w:szCs w:val="22"/>
        </w:rPr>
        <w:t xml:space="preserve">, and targeted </w:t>
      </w:r>
      <w:r w:rsidR="00FE472A" w:rsidRPr="00332FE8">
        <w:rPr>
          <w:rFonts w:cstheme="minorHAnsi"/>
          <w:sz w:val="22"/>
          <w:szCs w:val="22"/>
        </w:rPr>
        <w:t>major companies</w:t>
      </w:r>
      <w:r w:rsidR="007248C1" w:rsidRPr="00332FE8">
        <w:rPr>
          <w:rFonts w:cstheme="minorHAnsi"/>
          <w:sz w:val="22"/>
          <w:szCs w:val="22"/>
        </w:rPr>
        <w:t xml:space="preserve">, including Yahoo!, eBay, CNN, and Amazon, over </w:t>
      </w:r>
      <w:r w:rsidR="00CD175D" w:rsidRPr="00332FE8">
        <w:rPr>
          <w:rFonts w:cstheme="minorHAnsi"/>
          <w:sz w:val="22"/>
          <w:szCs w:val="22"/>
        </w:rPr>
        <w:t xml:space="preserve">the course of </w:t>
      </w:r>
      <w:r w:rsidR="00F41CFE" w:rsidRPr="00332FE8">
        <w:rPr>
          <w:rFonts w:cstheme="minorHAnsi"/>
          <w:sz w:val="22"/>
          <w:szCs w:val="22"/>
        </w:rPr>
        <w:t>a week</w:t>
      </w:r>
      <w:r w:rsidR="00950929" w:rsidRPr="00332FE8">
        <w:rPr>
          <w:rFonts w:cstheme="minorHAnsi"/>
          <w:sz w:val="22"/>
          <w:szCs w:val="22"/>
        </w:rPr>
        <w:t xml:space="preserve"> in an attempt to gain notoriety</w:t>
      </w:r>
      <w:r w:rsidR="00F41CFE" w:rsidRPr="00332FE8">
        <w:rPr>
          <w:rFonts w:cstheme="minorHAnsi"/>
          <w:sz w:val="22"/>
          <w:szCs w:val="22"/>
        </w:rPr>
        <w:t xml:space="preserve">. </w:t>
      </w:r>
      <w:r w:rsidR="00AA6434" w:rsidRPr="00332FE8">
        <w:rPr>
          <w:rFonts w:cstheme="minorHAnsi"/>
          <w:sz w:val="22"/>
          <w:szCs w:val="22"/>
        </w:rPr>
        <w:t xml:space="preserve">While the attack was underway, the websites remained </w:t>
      </w:r>
      <w:r w:rsidR="004C1952" w:rsidRPr="00332FE8">
        <w:rPr>
          <w:rFonts w:cstheme="minorHAnsi"/>
          <w:sz w:val="22"/>
          <w:szCs w:val="22"/>
        </w:rPr>
        <w:t>unresponsive</w:t>
      </w:r>
      <w:r w:rsidR="007248C1" w:rsidRPr="00332FE8">
        <w:rPr>
          <w:rFonts w:cstheme="minorHAnsi"/>
          <w:sz w:val="22"/>
          <w:szCs w:val="22"/>
        </w:rPr>
        <w:t>,</w:t>
      </w:r>
      <w:r w:rsidR="00AA6434" w:rsidRPr="00332FE8">
        <w:rPr>
          <w:rFonts w:cstheme="minorHAnsi"/>
          <w:sz w:val="22"/>
          <w:szCs w:val="22"/>
        </w:rPr>
        <w:t xml:space="preserve"> </w:t>
      </w:r>
      <w:r w:rsidR="00FE472A" w:rsidRPr="00332FE8">
        <w:rPr>
          <w:rFonts w:cstheme="minorHAnsi"/>
          <w:sz w:val="22"/>
          <w:szCs w:val="22"/>
        </w:rPr>
        <w:t xml:space="preserve">and </w:t>
      </w:r>
      <w:r w:rsidR="00AD4EB1" w:rsidRPr="00332FE8">
        <w:rPr>
          <w:rFonts w:cstheme="minorHAnsi"/>
          <w:sz w:val="22"/>
          <w:szCs w:val="22"/>
        </w:rPr>
        <w:t xml:space="preserve">the </w:t>
      </w:r>
      <w:r w:rsidR="007248C1" w:rsidRPr="00332FE8">
        <w:rPr>
          <w:rFonts w:cstheme="minorHAnsi"/>
          <w:sz w:val="22"/>
          <w:szCs w:val="22"/>
        </w:rPr>
        <w:t>owners</w:t>
      </w:r>
      <w:r w:rsidR="00AD4EB1" w:rsidRPr="00332FE8">
        <w:rPr>
          <w:rFonts w:cstheme="minorHAnsi"/>
          <w:sz w:val="22"/>
          <w:szCs w:val="22"/>
        </w:rPr>
        <w:t xml:space="preserve"> </w:t>
      </w:r>
      <w:r w:rsidR="00C40B9A" w:rsidRPr="00332FE8">
        <w:rPr>
          <w:rFonts w:cstheme="minorHAnsi"/>
          <w:sz w:val="22"/>
          <w:szCs w:val="22"/>
        </w:rPr>
        <w:t xml:space="preserve">of the affected sites </w:t>
      </w:r>
      <w:r w:rsidR="00AD4EB1" w:rsidRPr="00332FE8">
        <w:rPr>
          <w:rFonts w:cstheme="minorHAnsi"/>
          <w:sz w:val="22"/>
          <w:szCs w:val="22"/>
        </w:rPr>
        <w:t xml:space="preserve">accumulated </w:t>
      </w:r>
      <w:r w:rsidR="00C40B9A" w:rsidRPr="00332FE8">
        <w:rPr>
          <w:rFonts w:cstheme="minorHAnsi"/>
          <w:sz w:val="22"/>
          <w:szCs w:val="22"/>
        </w:rPr>
        <w:t xml:space="preserve">damages </w:t>
      </w:r>
      <w:r w:rsidR="00AD4EB1" w:rsidRPr="00332FE8">
        <w:rPr>
          <w:rFonts w:cstheme="minorHAnsi"/>
          <w:sz w:val="22"/>
          <w:szCs w:val="22"/>
        </w:rPr>
        <w:t xml:space="preserve">while their </w:t>
      </w:r>
      <w:r w:rsidR="007248C1" w:rsidRPr="00332FE8">
        <w:rPr>
          <w:rFonts w:cstheme="minorHAnsi"/>
          <w:sz w:val="22"/>
          <w:szCs w:val="22"/>
        </w:rPr>
        <w:t>availability</w:t>
      </w:r>
      <w:r w:rsidR="00AD4EB1" w:rsidRPr="00332FE8">
        <w:rPr>
          <w:rFonts w:cstheme="minorHAnsi"/>
          <w:sz w:val="22"/>
          <w:szCs w:val="22"/>
        </w:rPr>
        <w:t xml:space="preserve"> </w:t>
      </w:r>
      <w:r w:rsidR="007248C1" w:rsidRPr="00332FE8">
        <w:rPr>
          <w:rFonts w:cstheme="minorHAnsi"/>
          <w:sz w:val="22"/>
          <w:szCs w:val="22"/>
        </w:rPr>
        <w:t>was compromise</w:t>
      </w:r>
      <w:r w:rsidR="00C40B9A" w:rsidRPr="00332FE8">
        <w:rPr>
          <w:rFonts w:cstheme="minorHAnsi"/>
          <w:sz w:val="22"/>
          <w:szCs w:val="22"/>
        </w:rPr>
        <w:t>d.</w:t>
      </w:r>
    </w:p>
    <w:p w14:paraId="09AE85C2" w14:textId="62724E97" w:rsidR="00E9476A" w:rsidRPr="00332FE8" w:rsidRDefault="004D3050" w:rsidP="00332FE8">
      <w:pPr>
        <w:spacing w:after="0" w:line="480" w:lineRule="auto"/>
        <w:ind w:firstLine="720"/>
        <w:rPr>
          <w:rFonts w:cstheme="minorHAnsi"/>
          <w:sz w:val="22"/>
          <w:szCs w:val="22"/>
        </w:rPr>
      </w:pPr>
      <w:r w:rsidRPr="00332FE8">
        <w:rPr>
          <w:rFonts w:cstheme="minorHAnsi"/>
          <w:sz w:val="22"/>
          <w:szCs w:val="22"/>
        </w:rPr>
        <w:t xml:space="preserve">Later, Calce would be arrested in a joint effort between the US FBI and </w:t>
      </w:r>
      <w:r w:rsidR="00887B02" w:rsidRPr="00332FE8">
        <w:rPr>
          <w:rFonts w:cstheme="minorHAnsi"/>
          <w:sz w:val="22"/>
          <w:szCs w:val="22"/>
        </w:rPr>
        <w:t xml:space="preserve">the </w:t>
      </w:r>
      <w:r w:rsidRPr="00332FE8">
        <w:rPr>
          <w:rFonts w:cstheme="minorHAnsi"/>
          <w:sz w:val="22"/>
          <w:szCs w:val="22"/>
        </w:rPr>
        <w:t>R</w:t>
      </w:r>
      <w:r w:rsidR="00887B02" w:rsidRPr="00332FE8">
        <w:rPr>
          <w:rFonts w:cstheme="minorHAnsi"/>
          <w:sz w:val="22"/>
          <w:szCs w:val="22"/>
        </w:rPr>
        <w:t>o</w:t>
      </w:r>
      <w:r w:rsidRPr="00332FE8">
        <w:rPr>
          <w:rFonts w:cstheme="minorHAnsi"/>
          <w:sz w:val="22"/>
          <w:szCs w:val="22"/>
        </w:rPr>
        <w:t xml:space="preserve">yal Canadian Mounted Police </w:t>
      </w:r>
      <w:r w:rsidR="00887B02" w:rsidRPr="00332FE8">
        <w:rPr>
          <w:rFonts w:cstheme="minorHAnsi"/>
          <w:sz w:val="22"/>
          <w:szCs w:val="22"/>
        </w:rPr>
        <w:t xml:space="preserve">after he claimed credit for an attack that had not yet been publicized. </w:t>
      </w:r>
      <w:r w:rsidR="000910A8" w:rsidRPr="00332FE8">
        <w:rPr>
          <w:rFonts w:cstheme="minorHAnsi"/>
          <w:sz w:val="22"/>
          <w:szCs w:val="22"/>
        </w:rPr>
        <w:t xml:space="preserve">Calce pleaded guilty to </w:t>
      </w:r>
      <w:r w:rsidR="00266FBF" w:rsidRPr="00332FE8">
        <w:rPr>
          <w:rFonts w:cstheme="minorHAnsi"/>
          <w:sz w:val="22"/>
          <w:szCs w:val="22"/>
        </w:rPr>
        <w:t>over 50</w:t>
      </w:r>
      <w:r w:rsidR="00405A7D" w:rsidRPr="00332FE8">
        <w:rPr>
          <w:rFonts w:cstheme="minorHAnsi"/>
          <w:sz w:val="22"/>
          <w:szCs w:val="22"/>
        </w:rPr>
        <w:t xml:space="preserve"> charges, including those in the </w:t>
      </w:r>
      <w:r w:rsidR="002E10EA" w:rsidRPr="00332FE8">
        <w:rPr>
          <w:rFonts w:cstheme="minorHAnsi"/>
          <w:sz w:val="22"/>
          <w:szCs w:val="22"/>
        </w:rPr>
        <w:t>United Kingdom’s Computer</w:t>
      </w:r>
      <w:r w:rsidR="006D1409" w:rsidRPr="00332FE8">
        <w:rPr>
          <w:rFonts w:cstheme="minorHAnsi"/>
          <w:sz w:val="22"/>
          <w:szCs w:val="22"/>
        </w:rPr>
        <w:t xml:space="preserve"> </w:t>
      </w:r>
      <w:r w:rsidR="002E10EA" w:rsidRPr="00332FE8">
        <w:rPr>
          <w:rFonts w:cstheme="minorHAnsi"/>
          <w:sz w:val="22"/>
          <w:szCs w:val="22"/>
        </w:rPr>
        <w:t>Misuse</w:t>
      </w:r>
      <w:r w:rsidR="006D1409" w:rsidRPr="00332FE8">
        <w:rPr>
          <w:rFonts w:cstheme="minorHAnsi"/>
          <w:sz w:val="22"/>
          <w:szCs w:val="22"/>
        </w:rPr>
        <w:t xml:space="preserve"> Act </w:t>
      </w:r>
      <w:r w:rsidR="002E10EA" w:rsidRPr="00332FE8">
        <w:rPr>
          <w:rFonts w:cstheme="minorHAnsi"/>
          <w:sz w:val="22"/>
          <w:szCs w:val="22"/>
        </w:rPr>
        <w:t>of 1990</w:t>
      </w:r>
      <w:r w:rsidR="00E712B6" w:rsidRPr="00332FE8">
        <w:rPr>
          <w:rFonts w:cstheme="minorHAnsi"/>
          <w:sz w:val="22"/>
          <w:szCs w:val="22"/>
        </w:rPr>
        <w:t xml:space="preserve">, such as </w:t>
      </w:r>
      <w:r w:rsidR="002E10EA" w:rsidRPr="00332FE8">
        <w:rPr>
          <w:rFonts w:cstheme="minorHAnsi"/>
          <w:sz w:val="22"/>
          <w:szCs w:val="22"/>
        </w:rPr>
        <w:t>Unauthorized Access to Computer Material,</w:t>
      </w:r>
      <w:r w:rsidR="00E712B6" w:rsidRPr="00332FE8">
        <w:rPr>
          <w:rFonts w:cstheme="minorHAnsi"/>
          <w:sz w:val="22"/>
          <w:szCs w:val="22"/>
        </w:rPr>
        <w:t xml:space="preserve"> </w:t>
      </w:r>
      <w:r w:rsidR="00E712B6" w:rsidRPr="00332FE8">
        <w:rPr>
          <w:rFonts w:cstheme="minorHAnsi"/>
          <w:sz w:val="22"/>
          <w:szCs w:val="22"/>
        </w:rPr>
        <w:t>Unauthorized Modification of Computer Material</w:t>
      </w:r>
      <w:r w:rsidR="00E712B6" w:rsidRPr="00332FE8">
        <w:rPr>
          <w:rFonts w:cstheme="minorHAnsi"/>
          <w:sz w:val="22"/>
          <w:szCs w:val="22"/>
        </w:rPr>
        <w:t>, and</w:t>
      </w:r>
      <w:r w:rsidR="00405A7D" w:rsidRPr="00332FE8">
        <w:rPr>
          <w:rFonts w:cstheme="minorHAnsi"/>
          <w:sz w:val="22"/>
          <w:szCs w:val="22"/>
        </w:rPr>
        <w:t xml:space="preserve"> Unauthorized Access with Intent to Commit or Facilitate Further Offenses</w:t>
      </w:r>
      <w:r w:rsidR="00266FBF" w:rsidRPr="00332FE8">
        <w:rPr>
          <w:rFonts w:cstheme="minorHAnsi"/>
          <w:sz w:val="22"/>
          <w:szCs w:val="22"/>
        </w:rPr>
        <w:t xml:space="preserve"> </w:t>
      </w:r>
      <w:r w:rsidR="00266FBF" w:rsidRPr="00332FE8">
        <w:rPr>
          <w:rFonts w:cstheme="minorHAnsi"/>
          <w:sz w:val="22"/>
          <w:szCs w:val="22"/>
        </w:rPr>
        <w:t>(Kasam, 2024)</w:t>
      </w:r>
      <w:r w:rsidR="00E712B6" w:rsidRPr="00332FE8">
        <w:rPr>
          <w:rFonts w:cstheme="minorHAnsi"/>
          <w:sz w:val="22"/>
          <w:szCs w:val="22"/>
        </w:rPr>
        <w:t>.</w:t>
      </w:r>
      <w:r w:rsidR="00405A7D" w:rsidRPr="00332FE8">
        <w:rPr>
          <w:rFonts w:cstheme="minorHAnsi"/>
          <w:sz w:val="22"/>
          <w:szCs w:val="22"/>
        </w:rPr>
        <w:t xml:space="preserve"> </w:t>
      </w:r>
      <w:r w:rsidR="006E6B32" w:rsidRPr="00332FE8">
        <w:rPr>
          <w:rFonts w:cstheme="minorHAnsi"/>
          <w:sz w:val="22"/>
          <w:szCs w:val="22"/>
        </w:rPr>
        <w:t xml:space="preserve">Calce would go on to serve </w:t>
      </w:r>
      <w:r w:rsidR="003B0B50" w:rsidRPr="00332FE8">
        <w:rPr>
          <w:rFonts w:cstheme="minorHAnsi"/>
          <w:sz w:val="22"/>
          <w:szCs w:val="22"/>
        </w:rPr>
        <w:t xml:space="preserve">eight months </w:t>
      </w:r>
      <w:r w:rsidR="00A45ECB" w:rsidRPr="00332FE8">
        <w:rPr>
          <w:rFonts w:cstheme="minorHAnsi"/>
          <w:sz w:val="22"/>
          <w:szCs w:val="22"/>
        </w:rPr>
        <w:t>of open custody</w:t>
      </w:r>
      <w:r w:rsidR="00A96BC2" w:rsidRPr="00332FE8">
        <w:rPr>
          <w:rFonts w:cstheme="minorHAnsi"/>
          <w:sz w:val="22"/>
          <w:szCs w:val="22"/>
        </w:rPr>
        <w:t xml:space="preserve"> </w:t>
      </w:r>
      <w:r w:rsidR="00162A62" w:rsidRPr="00332FE8">
        <w:rPr>
          <w:rFonts w:cstheme="minorHAnsi"/>
          <w:sz w:val="22"/>
          <w:szCs w:val="22"/>
        </w:rPr>
        <w:t>and a small fine of $1,000</w:t>
      </w:r>
      <w:r w:rsidR="00A45ECB" w:rsidRPr="00332FE8">
        <w:rPr>
          <w:rFonts w:cstheme="minorHAnsi"/>
          <w:sz w:val="22"/>
          <w:szCs w:val="22"/>
        </w:rPr>
        <w:t xml:space="preserve"> before </w:t>
      </w:r>
      <w:r w:rsidR="00A96BC2" w:rsidRPr="00332FE8">
        <w:rPr>
          <w:rFonts w:cstheme="minorHAnsi"/>
          <w:sz w:val="22"/>
          <w:szCs w:val="22"/>
        </w:rPr>
        <w:t>founding his own cybersecurity company, Optimal Secure</w:t>
      </w:r>
      <w:r w:rsidR="008C0180" w:rsidRPr="00332FE8">
        <w:rPr>
          <w:rFonts w:cstheme="minorHAnsi"/>
          <w:sz w:val="22"/>
          <w:szCs w:val="22"/>
        </w:rPr>
        <w:t xml:space="preserve"> (</w:t>
      </w:r>
      <w:r w:rsidR="008C0180" w:rsidRPr="00FB4322">
        <w:rPr>
          <w:rFonts w:cstheme="minorHAnsi"/>
          <w:sz w:val="22"/>
          <w:szCs w:val="22"/>
        </w:rPr>
        <w:t>Meyer</w:t>
      </w:r>
      <w:r w:rsidR="008C0180" w:rsidRPr="00332FE8">
        <w:rPr>
          <w:rFonts w:cstheme="minorHAnsi"/>
          <w:sz w:val="22"/>
          <w:szCs w:val="22"/>
        </w:rPr>
        <w:t>, 2022)</w:t>
      </w:r>
      <w:r w:rsidR="00A96BC2" w:rsidRPr="00332FE8">
        <w:rPr>
          <w:rFonts w:cstheme="minorHAnsi"/>
          <w:sz w:val="22"/>
          <w:szCs w:val="22"/>
        </w:rPr>
        <w:t>.</w:t>
      </w:r>
    </w:p>
    <w:p w14:paraId="0E17428E" w14:textId="38B19E33" w:rsidR="009503EF" w:rsidRPr="00332FE8" w:rsidRDefault="00332FE8" w:rsidP="00332FE8">
      <w:pPr>
        <w:spacing w:after="0" w:line="480" w:lineRule="auto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Combating</w:t>
      </w:r>
      <w:r w:rsidR="004C5F30" w:rsidRPr="00332FE8">
        <w:rPr>
          <w:rFonts w:cstheme="minorHAnsi"/>
          <w:b/>
          <w:bCs/>
          <w:sz w:val="22"/>
          <w:szCs w:val="22"/>
        </w:rPr>
        <w:t xml:space="preserve"> DoS </w:t>
      </w:r>
      <w:r w:rsidR="00BE4945">
        <w:rPr>
          <w:rFonts w:cstheme="minorHAnsi"/>
          <w:b/>
          <w:bCs/>
          <w:sz w:val="22"/>
          <w:szCs w:val="22"/>
        </w:rPr>
        <w:t>a</w:t>
      </w:r>
      <w:r w:rsidR="004C5F30" w:rsidRPr="00332FE8">
        <w:rPr>
          <w:rFonts w:cstheme="minorHAnsi"/>
          <w:b/>
          <w:bCs/>
          <w:sz w:val="22"/>
          <w:szCs w:val="22"/>
        </w:rPr>
        <w:t>ttacks</w:t>
      </w:r>
    </w:p>
    <w:p w14:paraId="1927D582" w14:textId="3CA4A7F9" w:rsidR="00D61707" w:rsidRPr="00332FE8" w:rsidRDefault="007C6250" w:rsidP="00332FE8">
      <w:pPr>
        <w:spacing w:after="0" w:line="480" w:lineRule="auto"/>
        <w:ind w:firstLine="720"/>
        <w:rPr>
          <w:rFonts w:cstheme="minorHAnsi"/>
          <w:sz w:val="22"/>
          <w:szCs w:val="22"/>
        </w:rPr>
      </w:pPr>
      <w:r w:rsidRPr="00332FE8">
        <w:rPr>
          <w:rFonts w:cstheme="minorHAnsi"/>
          <w:sz w:val="22"/>
          <w:szCs w:val="22"/>
        </w:rPr>
        <w:lastRenderedPageBreak/>
        <w:t xml:space="preserve">Just as </w:t>
      </w:r>
      <w:r w:rsidR="00B94B40" w:rsidRPr="00332FE8">
        <w:rPr>
          <w:rFonts w:cstheme="minorHAnsi"/>
          <w:sz w:val="22"/>
          <w:szCs w:val="22"/>
        </w:rPr>
        <w:t>adversaries’</w:t>
      </w:r>
      <w:r w:rsidRPr="00332FE8">
        <w:rPr>
          <w:rFonts w:cstheme="minorHAnsi"/>
          <w:sz w:val="22"/>
          <w:szCs w:val="22"/>
        </w:rPr>
        <w:t xml:space="preserve"> </w:t>
      </w:r>
      <w:r w:rsidR="00B00378" w:rsidRPr="00332FE8">
        <w:rPr>
          <w:rFonts w:cstheme="minorHAnsi"/>
          <w:sz w:val="22"/>
          <w:szCs w:val="22"/>
        </w:rPr>
        <w:t>methodologies for launching DoS</w:t>
      </w:r>
      <w:r w:rsidRPr="00332FE8">
        <w:rPr>
          <w:rFonts w:cstheme="minorHAnsi"/>
          <w:sz w:val="22"/>
          <w:szCs w:val="22"/>
        </w:rPr>
        <w:t xml:space="preserve"> </w:t>
      </w:r>
      <w:r w:rsidR="00B94B40" w:rsidRPr="00332FE8">
        <w:rPr>
          <w:rFonts w:cstheme="minorHAnsi"/>
          <w:sz w:val="22"/>
          <w:szCs w:val="22"/>
        </w:rPr>
        <w:t xml:space="preserve">attacks </w:t>
      </w:r>
      <w:r w:rsidRPr="00332FE8">
        <w:rPr>
          <w:rFonts w:cstheme="minorHAnsi"/>
          <w:sz w:val="22"/>
          <w:szCs w:val="22"/>
        </w:rPr>
        <w:t xml:space="preserve">continue to advance, so do the </w:t>
      </w:r>
      <w:r w:rsidR="00B00378" w:rsidRPr="00332FE8">
        <w:rPr>
          <w:rFonts w:cstheme="minorHAnsi"/>
          <w:sz w:val="22"/>
          <w:szCs w:val="22"/>
        </w:rPr>
        <w:t>defenders who aim to prevent them.</w:t>
      </w:r>
      <w:r w:rsidR="007A7F5A" w:rsidRPr="00332FE8">
        <w:rPr>
          <w:rFonts w:cstheme="minorHAnsi"/>
          <w:sz w:val="22"/>
          <w:szCs w:val="22"/>
        </w:rPr>
        <w:t xml:space="preserve"> While </w:t>
      </w:r>
      <w:r w:rsidR="00E66E52" w:rsidRPr="00332FE8">
        <w:rPr>
          <w:rFonts w:cstheme="minorHAnsi"/>
          <w:sz w:val="22"/>
          <w:szCs w:val="22"/>
        </w:rPr>
        <w:t xml:space="preserve">DoS attacks are </w:t>
      </w:r>
      <w:r w:rsidR="002438AB" w:rsidRPr="00332FE8">
        <w:rPr>
          <w:rFonts w:cstheme="minorHAnsi"/>
          <w:sz w:val="22"/>
          <w:szCs w:val="22"/>
        </w:rPr>
        <w:t>among the most challenging cyberattacks to combat, they are not impossible.</w:t>
      </w:r>
      <w:r w:rsidR="006D7133" w:rsidRPr="00332FE8">
        <w:rPr>
          <w:rFonts w:cstheme="minorHAnsi"/>
          <w:sz w:val="22"/>
          <w:szCs w:val="22"/>
        </w:rPr>
        <w:t xml:space="preserve"> Cloudflare, </w:t>
      </w:r>
      <w:r w:rsidR="00F508A0" w:rsidRPr="00332FE8">
        <w:rPr>
          <w:rFonts w:cstheme="minorHAnsi"/>
          <w:sz w:val="22"/>
          <w:szCs w:val="22"/>
        </w:rPr>
        <w:t xml:space="preserve">one of the </w:t>
      </w:r>
      <w:r w:rsidR="00FB3430" w:rsidRPr="00332FE8">
        <w:rPr>
          <w:rFonts w:cstheme="minorHAnsi"/>
          <w:sz w:val="22"/>
          <w:szCs w:val="22"/>
        </w:rPr>
        <w:t>world's largest content delivery networks (CDNs), states that preventing DoS</w:t>
      </w:r>
      <w:r w:rsidR="007C5A60" w:rsidRPr="00332FE8">
        <w:rPr>
          <w:rFonts w:cstheme="minorHAnsi"/>
          <w:sz w:val="22"/>
          <w:szCs w:val="22"/>
        </w:rPr>
        <w:t xml:space="preserve"> attacks relies on a proactive threat defense system </w:t>
      </w:r>
      <w:r w:rsidR="00D61707" w:rsidRPr="00332FE8">
        <w:rPr>
          <w:rFonts w:cstheme="minorHAnsi"/>
          <w:sz w:val="22"/>
          <w:szCs w:val="22"/>
        </w:rPr>
        <w:t>consisting</w:t>
      </w:r>
      <w:r w:rsidR="007148E6" w:rsidRPr="00332FE8">
        <w:rPr>
          <w:rFonts w:cstheme="minorHAnsi"/>
          <w:sz w:val="22"/>
          <w:szCs w:val="22"/>
        </w:rPr>
        <w:t xml:space="preserve"> </w:t>
      </w:r>
      <w:r w:rsidR="00FD59D1" w:rsidRPr="00332FE8">
        <w:rPr>
          <w:rFonts w:cstheme="minorHAnsi"/>
          <w:sz w:val="22"/>
          <w:szCs w:val="22"/>
        </w:rPr>
        <w:t xml:space="preserve">of </w:t>
      </w:r>
      <w:r w:rsidR="007148E6" w:rsidRPr="00332FE8">
        <w:rPr>
          <w:rFonts w:cstheme="minorHAnsi"/>
          <w:sz w:val="22"/>
          <w:szCs w:val="22"/>
        </w:rPr>
        <w:t xml:space="preserve">three distinct </w:t>
      </w:r>
      <w:r w:rsidR="00FD59D1" w:rsidRPr="00332FE8">
        <w:rPr>
          <w:rFonts w:cstheme="minorHAnsi"/>
          <w:sz w:val="22"/>
          <w:szCs w:val="22"/>
        </w:rPr>
        <w:t>factors,</w:t>
      </w:r>
      <w:r w:rsidR="007C5A60" w:rsidRPr="00332FE8">
        <w:rPr>
          <w:rFonts w:cstheme="minorHAnsi"/>
          <w:sz w:val="22"/>
          <w:szCs w:val="22"/>
        </w:rPr>
        <w:t xml:space="preserve"> </w:t>
      </w:r>
      <w:r w:rsidR="00FD59D1" w:rsidRPr="00332FE8">
        <w:rPr>
          <w:rFonts w:cstheme="minorHAnsi"/>
          <w:sz w:val="22"/>
          <w:szCs w:val="22"/>
        </w:rPr>
        <w:t>including</w:t>
      </w:r>
      <w:r w:rsidR="007C5A60" w:rsidRPr="00332FE8">
        <w:rPr>
          <w:rFonts w:cstheme="minorHAnsi"/>
          <w:sz w:val="22"/>
          <w:szCs w:val="22"/>
        </w:rPr>
        <w:t xml:space="preserve"> “</w:t>
      </w:r>
      <w:r w:rsidR="007C5A60" w:rsidRPr="00332FE8">
        <w:rPr>
          <w:rFonts w:cstheme="minorHAnsi"/>
          <w:sz w:val="22"/>
          <w:szCs w:val="22"/>
        </w:rPr>
        <w:t>attack surface reduction, threat monitoring, and scalable DDoS mitigation tools</w:t>
      </w:r>
      <w:r w:rsidR="007C5A60" w:rsidRPr="00332FE8">
        <w:rPr>
          <w:rFonts w:cstheme="minorHAnsi"/>
          <w:sz w:val="22"/>
          <w:szCs w:val="22"/>
        </w:rPr>
        <w:t xml:space="preserve">” </w:t>
      </w:r>
      <w:r w:rsidR="00D61707" w:rsidRPr="00332FE8">
        <w:rPr>
          <w:rFonts w:cstheme="minorHAnsi"/>
          <w:sz w:val="22"/>
          <w:szCs w:val="22"/>
        </w:rPr>
        <w:t>(Cloudflare, 2023)</w:t>
      </w:r>
      <w:r w:rsidR="00D61707" w:rsidRPr="00332FE8">
        <w:rPr>
          <w:rFonts w:cstheme="minorHAnsi"/>
          <w:sz w:val="22"/>
          <w:szCs w:val="22"/>
        </w:rPr>
        <w:t>.</w:t>
      </w:r>
    </w:p>
    <w:p w14:paraId="1946DF90" w14:textId="43954410" w:rsidR="00B00012" w:rsidRPr="00332FE8" w:rsidRDefault="002438AB" w:rsidP="00332FE8">
      <w:pPr>
        <w:spacing w:after="0" w:line="480" w:lineRule="auto"/>
        <w:ind w:firstLine="720"/>
        <w:rPr>
          <w:rFonts w:cstheme="minorHAnsi"/>
          <w:sz w:val="22"/>
          <w:szCs w:val="22"/>
        </w:rPr>
      </w:pPr>
      <w:r w:rsidRPr="00332FE8">
        <w:rPr>
          <w:rFonts w:cstheme="minorHAnsi"/>
          <w:sz w:val="22"/>
          <w:szCs w:val="22"/>
        </w:rPr>
        <w:t xml:space="preserve">Firstly, </w:t>
      </w:r>
      <w:r w:rsidR="00FD59D1" w:rsidRPr="00332FE8">
        <w:rPr>
          <w:rFonts w:cstheme="minorHAnsi"/>
          <w:sz w:val="22"/>
          <w:szCs w:val="22"/>
        </w:rPr>
        <w:t xml:space="preserve">attack surface </w:t>
      </w:r>
      <w:r w:rsidR="00AD4B9B" w:rsidRPr="00332FE8">
        <w:rPr>
          <w:rFonts w:cstheme="minorHAnsi"/>
          <w:sz w:val="22"/>
          <w:szCs w:val="22"/>
        </w:rPr>
        <w:t xml:space="preserve">reduction </w:t>
      </w:r>
      <w:r w:rsidR="00B024FA" w:rsidRPr="00332FE8">
        <w:rPr>
          <w:rFonts w:cstheme="minorHAnsi"/>
          <w:sz w:val="22"/>
          <w:szCs w:val="22"/>
        </w:rPr>
        <w:t>involves limiting the attack surface exposed to the internet.</w:t>
      </w:r>
      <w:r w:rsidR="00B275AF" w:rsidRPr="00332FE8">
        <w:rPr>
          <w:rFonts w:cstheme="minorHAnsi"/>
          <w:sz w:val="22"/>
          <w:szCs w:val="22"/>
        </w:rPr>
        <w:t xml:space="preserve"> Implementing </w:t>
      </w:r>
      <w:r w:rsidR="00CC0AD7" w:rsidRPr="00332FE8">
        <w:rPr>
          <w:rFonts w:cstheme="minorHAnsi"/>
          <w:sz w:val="22"/>
          <w:szCs w:val="22"/>
        </w:rPr>
        <w:t xml:space="preserve">a load balancer can prevent a server or group of servers from being overloaded by </w:t>
      </w:r>
      <w:r w:rsidR="002640BC" w:rsidRPr="00332FE8">
        <w:rPr>
          <w:rFonts w:cstheme="minorHAnsi"/>
          <w:sz w:val="22"/>
          <w:szCs w:val="22"/>
        </w:rPr>
        <w:t xml:space="preserve">distributing traffic evenly across alternative </w:t>
      </w:r>
      <w:r w:rsidR="00815208" w:rsidRPr="00332FE8">
        <w:rPr>
          <w:rFonts w:cstheme="minorHAnsi"/>
          <w:sz w:val="22"/>
          <w:szCs w:val="22"/>
        </w:rPr>
        <w:t xml:space="preserve">internal </w:t>
      </w:r>
      <w:r w:rsidR="002640BC" w:rsidRPr="00332FE8">
        <w:rPr>
          <w:rFonts w:cstheme="minorHAnsi"/>
          <w:sz w:val="22"/>
          <w:szCs w:val="22"/>
        </w:rPr>
        <w:t>servers</w:t>
      </w:r>
      <w:r w:rsidR="00101280" w:rsidRPr="00332FE8">
        <w:rPr>
          <w:rFonts w:cstheme="minorHAnsi"/>
          <w:sz w:val="22"/>
          <w:szCs w:val="22"/>
        </w:rPr>
        <w:t>.</w:t>
      </w:r>
      <w:r w:rsidR="00DF4035" w:rsidRPr="00332FE8">
        <w:rPr>
          <w:rFonts w:cstheme="minorHAnsi"/>
          <w:sz w:val="22"/>
          <w:szCs w:val="22"/>
        </w:rPr>
        <w:t xml:space="preserve"> </w:t>
      </w:r>
      <w:r w:rsidR="002640BC" w:rsidRPr="00332FE8">
        <w:rPr>
          <w:rFonts w:cstheme="minorHAnsi"/>
          <w:sz w:val="22"/>
          <w:szCs w:val="22"/>
        </w:rPr>
        <w:t>Additionally</w:t>
      </w:r>
      <w:r w:rsidR="00101280" w:rsidRPr="00332FE8">
        <w:rPr>
          <w:rFonts w:cstheme="minorHAnsi"/>
          <w:sz w:val="22"/>
          <w:szCs w:val="22"/>
        </w:rPr>
        <w:t xml:space="preserve">, </w:t>
      </w:r>
      <w:r w:rsidR="002640BC" w:rsidRPr="00332FE8">
        <w:rPr>
          <w:rFonts w:cstheme="minorHAnsi"/>
          <w:sz w:val="22"/>
          <w:szCs w:val="22"/>
        </w:rPr>
        <w:t>by blocking unused ports or protocols</w:t>
      </w:r>
      <w:r w:rsidR="00CB7DC9" w:rsidRPr="00332FE8">
        <w:rPr>
          <w:rFonts w:cstheme="minorHAnsi"/>
          <w:sz w:val="22"/>
          <w:szCs w:val="22"/>
        </w:rPr>
        <w:t xml:space="preserve">, </w:t>
      </w:r>
      <w:r w:rsidR="0034016C" w:rsidRPr="00332FE8">
        <w:rPr>
          <w:rFonts w:cstheme="minorHAnsi"/>
          <w:sz w:val="22"/>
          <w:szCs w:val="22"/>
        </w:rPr>
        <w:t>a firewall could drop malicious traffic before it enters</w:t>
      </w:r>
      <w:r w:rsidR="000E0C13" w:rsidRPr="00332FE8">
        <w:rPr>
          <w:rFonts w:cstheme="minorHAnsi"/>
          <w:sz w:val="22"/>
          <w:szCs w:val="22"/>
        </w:rPr>
        <w:t xml:space="preserve"> a network.</w:t>
      </w:r>
      <w:r w:rsidR="0034016C" w:rsidRPr="00332FE8">
        <w:rPr>
          <w:rFonts w:cstheme="minorHAnsi"/>
          <w:sz w:val="22"/>
          <w:szCs w:val="22"/>
        </w:rPr>
        <w:t xml:space="preserve"> </w:t>
      </w:r>
      <w:r w:rsidR="00C47DDD" w:rsidRPr="00332FE8">
        <w:rPr>
          <w:rFonts w:cstheme="minorHAnsi"/>
          <w:sz w:val="22"/>
          <w:szCs w:val="22"/>
        </w:rPr>
        <w:t xml:space="preserve">Alternatively, an Anycast network </w:t>
      </w:r>
      <w:r w:rsidR="005211CE" w:rsidRPr="00332FE8">
        <w:rPr>
          <w:rFonts w:cstheme="minorHAnsi"/>
          <w:sz w:val="22"/>
          <w:szCs w:val="22"/>
        </w:rPr>
        <w:t>diffusor could alleviate large volumes of incoming traffic</w:t>
      </w:r>
      <w:r w:rsidR="00E035CF" w:rsidRPr="00332FE8">
        <w:rPr>
          <w:rFonts w:cstheme="minorHAnsi"/>
          <w:sz w:val="22"/>
          <w:szCs w:val="22"/>
        </w:rPr>
        <w:t xml:space="preserve"> </w:t>
      </w:r>
      <w:r w:rsidR="005211CE" w:rsidRPr="00332FE8">
        <w:rPr>
          <w:rFonts w:cstheme="minorHAnsi"/>
          <w:sz w:val="22"/>
          <w:szCs w:val="22"/>
        </w:rPr>
        <w:t xml:space="preserve">instead </w:t>
      </w:r>
      <w:r w:rsidR="005778DA" w:rsidRPr="00332FE8">
        <w:rPr>
          <w:rFonts w:cstheme="minorHAnsi"/>
          <w:sz w:val="22"/>
          <w:szCs w:val="22"/>
        </w:rPr>
        <w:t xml:space="preserve">by </w:t>
      </w:r>
      <w:r w:rsidR="005211CE" w:rsidRPr="00332FE8">
        <w:rPr>
          <w:rFonts w:cstheme="minorHAnsi"/>
          <w:sz w:val="22"/>
          <w:szCs w:val="22"/>
        </w:rPr>
        <w:t xml:space="preserve">increasing the surface area of a network </w:t>
      </w:r>
      <w:r w:rsidR="00E035CF" w:rsidRPr="00332FE8">
        <w:rPr>
          <w:rFonts w:cstheme="minorHAnsi"/>
          <w:sz w:val="22"/>
          <w:szCs w:val="22"/>
        </w:rPr>
        <w:t>and</w:t>
      </w:r>
      <w:r w:rsidR="005211CE" w:rsidRPr="00332FE8">
        <w:rPr>
          <w:rFonts w:cstheme="minorHAnsi"/>
          <w:sz w:val="22"/>
          <w:szCs w:val="22"/>
        </w:rPr>
        <w:t xml:space="preserve"> dispersing traffic across </w:t>
      </w:r>
      <w:r w:rsidR="002A29D2" w:rsidRPr="00332FE8">
        <w:rPr>
          <w:rFonts w:cstheme="minorHAnsi"/>
          <w:sz w:val="22"/>
          <w:szCs w:val="22"/>
        </w:rPr>
        <w:t>multiple distributed</w:t>
      </w:r>
      <w:r w:rsidR="00E035CF" w:rsidRPr="00332FE8">
        <w:rPr>
          <w:rFonts w:cstheme="minorHAnsi"/>
          <w:sz w:val="22"/>
          <w:szCs w:val="22"/>
        </w:rPr>
        <w:t xml:space="preserve"> </w:t>
      </w:r>
      <w:r w:rsidR="005211CE" w:rsidRPr="00332FE8">
        <w:rPr>
          <w:rFonts w:cstheme="minorHAnsi"/>
          <w:sz w:val="22"/>
          <w:szCs w:val="22"/>
        </w:rPr>
        <w:t>servers.</w:t>
      </w:r>
    </w:p>
    <w:p w14:paraId="1D78B646" w14:textId="4D159515" w:rsidR="002A29D2" w:rsidRPr="00332FE8" w:rsidRDefault="002A29D2" w:rsidP="00332FE8">
      <w:pPr>
        <w:spacing w:after="0" w:line="480" w:lineRule="auto"/>
        <w:ind w:firstLine="720"/>
        <w:rPr>
          <w:rFonts w:cstheme="minorHAnsi"/>
          <w:sz w:val="22"/>
          <w:szCs w:val="22"/>
        </w:rPr>
      </w:pPr>
      <w:r w:rsidRPr="00332FE8">
        <w:rPr>
          <w:rFonts w:cstheme="minorHAnsi"/>
          <w:sz w:val="22"/>
          <w:szCs w:val="22"/>
        </w:rPr>
        <w:t xml:space="preserve">Secondly, threat monitoring can help </w:t>
      </w:r>
      <w:r w:rsidR="00DE6A1F" w:rsidRPr="00332FE8">
        <w:rPr>
          <w:rFonts w:cstheme="minorHAnsi"/>
          <w:sz w:val="22"/>
          <w:szCs w:val="22"/>
        </w:rPr>
        <w:t xml:space="preserve">detect DoS attacks as they occur and </w:t>
      </w:r>
      <w:r w:rsidR="00026B33" w:rsidRPr="00332FE8">
        <w:rPr>
          <w:rFonts w:cstheme="minorHAnsi"/>
          <w:sz w:val="22"/>
          <w:szCs w:val="22"/>
        </w:rPr>
        <w:t xml:space="preserve">help </w:t>
      </w:r>
      <w:r w:rsidR="00626A97" w:rsidRPr="00332FE8">
        <w:rPr>
          <w:rFonts w:cstheme="minorHAnsi"/>
          <w:sz w:val="22"/>
          <w:szCs w:val="22"/>
        </w:rPr>
        <w:t>prevent them from causing damage</w:t>
      </w:r>
      <w:r w:rsidR="00DE6A1F" w:rsidRPr="00332FE8">
        <w:rPr>
          <w:rFonts w:cstheme="minorHAnsi"/>
          <w:sz w:val="22"/>
          <w:szCs w:val="22"/>
        </w:rPr>
        <w:t xml:space="preserve">. </w:t>
      </w:r>
      <w:r w:rsidR="00626A97" w:rsidRPr="00332FE8">
        <w:rPr>
          <w:rFonts w:cstheme="minorHAnsi"/>
          <w:sz w:val="22"/>
          <w:szCs w:val="22"/>
        </w:rPr>
        <w:t xml:space="preserve">By monitoring network traffic, abnormal patterns such </w:t>
      </w:r>
      <w:r w:rsidR="009671C0" w:rsidRPr="00332FE8">
        <w:rPr>
          <w:rFonts w:cstheme="minorHAnsi"/>
          <w:sz w:val="22"/>
          <w:szCs w:val="22"/>
        </w:rPr>
        <w:t>as increased activity</w:t>
      </w:r>
      <w:r w:rsidR="00D16E1B" w:rsidRPr="00332FE8">
        <w:rPr>
          <w:rFonts w:cstheme="minorHAnsi"/>
          <w:sz w:val="22"/>
          <w:szCs w:val="22"/>
        </w:rPr>
        <w:t xml:space="preserve"> </w:t>
      </w:r>
      <w:r w:rsidR="00347D8B" w:rsidRPr="00332FE8">
        <w:rPr>
          <w:rFonts w:cstheme="minorHAnsi"/>
          <w:sz w:val="22"/>
          <w:szCs w:val="22"/>
        </w:rPr>
        <w:t>or</w:t>
      </w:r>
      <w:r w:rsidR="00D16E1B" w:rsidRPr="00332FE8">
        <w:rPr>
          <w:rFonts w:cstheme="minorHAnsi"/>
          <w:sz w:val="22"/>
          <w:szCs w:val="22"/>
        </w:rPr>
        <w:t xml:space="preserve"> </w:t>
      </w:r>
      <w:r w:rsidR="009671C0" w:rsidRPr="00332FE8">
        <w:rPr>
          <w:rFonts w:cstheme="minorHAnsi"/>
          <w:sz w:val="22"/>
          <w:szCs w:val="22"/>
        </w:rPr>
        <w:t>anomalous requests</w:t>
      </w:r>
      <w:r w:rsidR="00D16E1B" w:rsidRPr="00332FE8">
        <w:rPr>
          <w:rFonts w:cstheme="minorHAnsi"/>
          <w:sz w:val="22"/>
          <w:szCs w:val="22"/>
        </w:rPr>
        <w:t xml:space="preserve"> using non-standard protocols or </w:t>
      </w:r>
      <w:r w:rsidR="007E3113" w:rsidRPr="00332FE8">
        <w:rPr>
          <w:rFonts w:cstheme="minorHAnsi"/>
          <w:sz w:val="22"/>
          <w:szCs w:val="22"/>
        </w:rPr>
        <w:t>ports</w:t>
      </w:r>
      <w:r w:rsidR="00D16E1B" w:rsidRPr="00332FE8">
        <w:rPr>
          <w:rFonts w:cstheme="minorHAnsi"/>
          <w:sz w:val="22"/>
          <w:szCs w:val="22"/>
        </w:rPr>
        <w:t xml:space="preserve"> </w:t>
      </w:r>
      <w:r w:rsidR="004C0D04" w:rsidRPr="00332FE8">
        <w:rPr>
          <w:rFonts w:cstheme="minorHAnsi"/>
          <w:sz w:val="22"/>
          <w:szCs w:val="22"/>
        </w:rPr>
        <w:t xml:space="preserve">would be more apparent. </w:t>
      </w:r>
      <w:r w:rsidR="00347D8B" w:rsidRPr="00332FE8">
        <w:rPr>
          <w:rFonts w:cstheme="minorHAnsi"/>
          <w:sz w:val="22"/>
          <w:szCs w:val="22"/>
        </w:rPr>
        <w:t xml:space="preserve">Network defenders could then </w:t>
      </w:r>
      <w:r w:rsidR="001370B3" w:rsidRPr="00332FE8">
        <w:rPr>
          <w:rFonts w:cstheme="minorHAnsi"/>
          <w:sz w:val="22"/>
          <w:szCs w:val="22"/>
        </w:rPr>
        <w:t xml:space="preserve">respond immediately </w:t>
      </w:r>
      <w:r w:rsidR="005107B3" w:rsidRPr="00332FE8">
        <w:rPr>
          <w:rFonts w:cstheme="minorHAnsi"/>
          <w:sz w:val="22"/>
          <w:szCs w:val="22"/>
        </w:rPr>
        <w:t xml:space="preserve">and work to </w:t>
      </w:r>
      <w:r w:rsidR="00347D8B" w:rsidRPr="00332FE8">
        <w:rPr>
          <w:rFonts w:cstheme="minorHAnsi"/>
          <w:sz w:val="22"/>
          <w:szCs w:val="22"/>
        </w:rPr>
        <w:t xml:space="preserve">pinpoint </w:t>
      </w:r>
      <w:r w:rsidR="001370B3" w:rsidRPr="00332FE8">
        <w:rPr>
          <w:rFonts w:cstheme="minorHAnsi"/>
          <w:sz w:val="22"/>
          <w:szCs w:val="22"/>
        </w:rPr>
        <w:t>and block the source of the attack.</w:t>
      </w:r>
    </w:p>
    <w:p w14:paraId="00543EFF" w14:textId="44322DED" w:rsidR="001370B3" w:rsidRPr="00332FE8" w:rsidRDefault="001370B3" w:rsidP="00332FE8">
      <w:pPr>
        <w:spacing w:after="0" w:line="480" w:lineRule="auto"/>
        <w:ind w:firstLine="720"/>
        <w:rPr>
          <w:rFonts w:cstheme="minorHAnsi"/>
          <w:sz w:val="22"/>
          <w:szCs w:val="22"/>
        </w:rPr>
      </w:pPr>
      <w:r w:rsidRPr="00332FE8">
        <w:rPr>
          <w:rFonts w:cstheme="minorHAnsi"/>
          <w:sz w:val="22"/>
          <w:szCs w:val="22"/>
        </w:rPr>
        <w:t xml:space="preserve">Thirdly, </w:t>
      </w:r>
      <w:r w:rsidR="00A25AE3" w:rsidRPr="00332FE8">
        <w:rPr>
          <w:rFonts w:cstheme="minorHAnsi"/>
          <w:sz w:val="22"/>
          <w:szCs w:val="22"/>
        </w:rPr>
        <w:t>implementing DoS prevention tools</w:t>
      </w:r>
      <w:r w:rsidR="002209AB" w:rsidRPr="00332FE8">
        <w:rPr>
          <w:rFonts w:cstheme="minorHAnsi"/>
          <w:sz w:val="22"/>
          <w:szCs w:val="22"/>
        </w:rPr>
        <w:t xml:space="preserve">, such as a web application firewall (WAF) or Always-On DDoS mitigation, can effectively </w:t>
      </w:r>
      <w:r w:rsidR="00035B33" w:rsidRPr="00332FE8">
        <w:rPr>
          <w:rFonts w:cstheme="minorHAnsi"/>
          <w:sz w:val="22"/>
          <w:szCs w:val="22"/>
        </w:rPr>
        <w:t xml:space="preserve">stop DoS attacks </w:t>
      </w:r>
      <w:r w:rsidR="002209AB" w:rsidRPr="00332FE8">
        <w:rPr>
          <w:rFonts w:cstheme="minorHAnsi"/>
          <w:sz w:val="22"/>
          <w:szCs w:val="22"/>
        </w:rPr>
        <w:t xml:space="preserve">in their tracks. Web application firewalls work in the same way a network firewall does by implementing policies to filter, inspect, or block HTTP traffic between a web application and the Internet. </w:t>
      </w:r>
      <w:r w:rsidR="00D517B6" w:rsidRPr="00332FE8">
        <w:rPr>
          <w:rFonts w:cstheme="minorHAnsi"/>
          <w:sz w:val="22"/>
          <w:szCs w:val="22"/>
        </w:rPr>
        <w:t>Always-on</w:t>
      </w:r>
      <w:r w:rsidR="002209AB" w:rsidRPr="00332FE8">
        <w:rPr>
          <w:rFonts w:cstheme="minorHAnsi"/>
          <w:sz w:val="22"/>
          <w:szCs w:val="22"/>
        </w:rPr>
        <w:t xml:space="preserve"> DDoS mitigation</w:t>
      </w:r>
      <w:r w:rsidR="007D65E4" w:rsidRPr="00332FE8">
        <w:rPr>
          <w:rFonts w:cstheme="minorHAnsi"/>
          <w:sz w:val="22"/>
          <w:szCs w:val="22"/>
        </w:rPr>
        <w:t xml:space="preserve"> provided by CDNs</w:t>
      </w:r>
      <w:r w:rsidR="0094003A" w:rsidRPr="00332FE8">
        <w:rPr>
          <w:rFonts w:cstheme="minorHAnsi"/>
          <w:sz w:val="22"/>
          <w:szCs w:val="22"/>
        </w:rPr>
        <w:t xml:space="preserve">, such as Cloudflare, </w:t>
      </w:r>
      <w:r w:rsidR="00D13F40" w:rsidRPr="00332FE8">
        <w:rPr>
          <w:rFonts w:cstheme="minorHAnsi"/>
          <w:sz w:val="22"/>
          <w:szCs w:val="22"/>
        </w:rPr>
        <w:t>works to prevent</w:t>
      </w:r>
      <w:r w:rsidR="0094003A" w:rsidRPr="00332FE8">
        <w:rPr>
          <w:rFonts w:cstheme="minorHAnsi"/>
          <w:sz w:val="22"/>
          <w:szCs w:val="22"/>
        </w:rPr>
        <w:t xml:space="preserve"> DoS attacks by </w:t>
      </w:r>
      <w:r w:rsidR="00D517B6" w:rsidRPr="00332FE8">
        <w:rPr>
          <w:rFonts w:cstheme="minorHAnsi"/>
          <w:sz w:val="22"/>
          <w:szCs w:val="22"/>
        </w:rPr>
        <w:t>analyzing traffic patterns and implementing policy changes</w:t>
      </w:r>
      <w:r w:rsidR="0094003A" w:rsidRPr="00332FE8">
        <w:rPr>
          <w:rFonts w:cstheme="minorHAnsi"/>
          <w:sz w:val="22"/>
          <w:szCs w:val="22"/>
        </w:rPr>
        <w:t xml:space="preserve"> if an attack is detected. </w:t>
      </w:r>
      <w:r w:rsidR="0069030A" w:rsidRPr="00332FE8">
        <w:rPr>
          <w:rFonts w:cstheme="minorHAnsi"/>
          <w:sz w:val="22"/>
          <w:szCs w:val="22"/>
        </w:rPr>
        <w:t xml:space="preserve">Regardless of the method employed, </w:t>
      </w:r>
      <w:r w:rsidR="0069030A" w:rsidRPr="00332FE8">
        <w:rPr>
          <w:rFonts w:cstheme="minorHAnsi"/>
          <w:sz w:val="22"/>
          <w:szCs w:val="22"/>
        </w:rPr>
        <w:lastRenderedPageBreak/>
        <w:t>implementing filters to prevent atypical traffic is crucial</w:t>
      </w:r>
      <w:r w:rsidR="007C5D1A" w:rsidRPr="00332FE8">
        <w:rPr>
          <w:rFonts w:cstheme="minorHAnsi"/>
          <w:sz w:val="22"/>
          <w:szCs w:val="22"/>
        </w:rPr>
        <w:t xml:space="preserve"> in reducing </w:t>
      </w:r>
      <w:r w:rsidR="0069030A" w:rsidRPr="00332FE8">
        <w:rPr>
          <w:rFonts w:cstheme="minorHAnsi"/>
          <w:sz w:val="22"/>
          <w:szCs w:val="22"/>
        </w:rPr>
        <w:t>a network's vulnerability to DoS attacks.</w:t>
      </w:r>
    </w:p>
    <w:p w14:paraId="6A39AAFF" w14:textId="62A76B34" w:rsidR="002B69C9" w:rsidRPr="00332FE8" w:rsidRDefault="006B0FBF" w:rsidP="00332FE8">
      <w:pPr>
        <w:spacing w:after="0" w:line="480" w:lineRule="auto"/>
        <w:rPr>
          <w:rFonts w:cstheme="minorHAnsi"/>
          <w:b/>
          <w:bCs/>
          <w:sz w:val="22"/>
          <w:szCs w:val="22"/>
        </w:rPr>
      </w:pPr>
      <w:r w:rsidRPr="00332FE8">
        <w:rPr>
          <w:rFonts w:cstheme="minorHAnsi"/>
          <w:b/>
          <w:bCs/>
          <w:sz w:val="22"/>
          <w:szCs w:val="22"/>
        </w:rPr>
        <w:t>Conclusion</w:t>
      </w:r>
    </w:p>
    <w:p w14:paraId="6988999E" w14:textId="280C489D" w:rsidR="00BF510E" w:rsidRPr="00332FE8" w:rsidRDefault="0069030A" w:rsidP="00332FE8">
      <w:pPr>
        <w:spacing w:line="480" w:lineRule="auto"/>
        <w:ind w:firstLine="720"/>
        <w:rPr>
          <w:rFonts w:cstheme="minorHAnsi"/>
          <w:sz w:val="22"/>
          <w:szCs w:val="22"/>
        </w:rPr>
      </w:pPr>
      <w:r w:rsidRPr="00332FE8">
        <w:rPr>
          <w:rFonts w:cstheme="minorHAnsi"/>
          <w:sz w:val="22"/>
          <w:szCs w:val="22"/>
        </w:rPr>
        <w:t>In conclusion,</w:t>
      </w:r>
      <w:r w:rsidR="00065BBB" w:rsidRPr="00332FE8">
        <w:rPr>
          <w:rFonts w:cstheme="minorHAnsi"/>
          <w:sz w:val="22"/>
          <w:szCs w:val="22"/>
        </w:rPr>
        <w:t xml:space="preserve"> </w:t>
      </w:r>
      <w:r w:rsidR="00857D85" w:rsidRPr="00332FE8">
        <w:rPr>
          <w:rFonts w:cstheme="minorHAnsi"/>
          <w:sz w:val="22"/>
          <w:szCs w:val="22"/>
        </w:rPr>
        <w:t xml:space="preserve">Denial-of-Service attacks have remained a significant threat since their inception and will continue to do so as their tools </w:t>
      </w:r>
      <w:r w:rsidR="00746B27" w:rsidRPr="00332FE8">
        <w:rPr>
          <w:rFonts w:cstheme="minorHAnsi"/>
          <w:sz w:val="22"/>
          <w:szCs w:val="22"/>
        </w:rPr>
        <w:t xml:space="preserve">and methods </w:t>
      </w:r>
      <w:r w:rsidR="00857D85" w:rsidRPr="00332FE8">
        <w:rPr>
          <w:rFonts w:cstheme="minorHAnsi"/>
          <w:sz w:val="22"/>
          <w:szCs w:val="22"/>
        </w:rPr>
        <w:t xml:space="preserve">evolve. </w:t>
      </w:r>
      <w:r w:rsidR="00C827BB" w:rsidRPr="00332FE8">
        <w:rPr>
          <w:rFonts w:cstheme="minorHAnsi"/>
          <w:sz w:val="22"/>
          <w:szCs w:val="22"/>
        </w:rPr>
        <w:t xml:space="preserve">By </w:t>
      </w:r>
      <w:r w:rsidR="002A4F42" w:rsidRPr="00332FE8">
        <w:rPr>
          <w:rFonts w:cstheme="minorHAnsi"/>
          <w:sz w:val="22"/>
          <w:szCs w:val="22"/>
        </w:rPr>
        <w:t xml:space="preserve">researching </w:t>
      </w:r>
      <w:r w:rsidR="008A2FEE" w:rsidRPr="00332FE8">
        <w:rPr>
          <w:rFonts w:cstheme="minorHAnsi"/>
          <w:sz w:val="22"/>
          <w:szCs w:val="22"/>
        </w:rPr>
        <w:t>tools used in large-scale DoS attacks</w:t>
      </w:r>
      <w:r w:rsidR="009B4B45" w:rsidRPr="00332FE8">
        <w:rPr>
          <w:rFonts w:cstheme="minorHAnsi"/>
          <w:sz w:val="22"/>
          <w:szCs w:val="22"/>
        </w:rPr>
        <w:t>, such as Trin00, TFN, and TFN2K, defenders</w:t>
      </w:r>
      <w:r w:rsidR="00746B27" w:rsidRPr="00332FE8">
        <w:rPr>
          <w:rFonts w:cstheme="minorHAnsi"/>
          <w:sz w:val="22"/>
          <w:szCs w:val="22"/>
        </w:rPr>
        <w:t xml:space="preserve"> and analysts</w:t>
      </w:r>
      <w:r w:rsidR="009B4B45" w:rsidRPr="00332FE8">
        <w:rPr>
          <w:rFonts w:cstheme="minorHAnsi"/>
          <w:sz w:val="22"/>
          <w:szCs w:val="22"/>
        </w:rPr>
        <w:t xml:space="preserve"> will gain</w:t>
      </w:r>
      <w:r w:rsidR="008A2FEE" w:rsidRPr="00332FE8">
        <w:rPr>
          <w:rFonts w:cstheme="minorHAnsi"/>
          <w:sz w:val="22"/>
          <w:szCs w:val="22"/>
        </w:rPr>
        <w:t xml:space="preserve"> a better understanding of what they are up against </w:t>
      </w:r>
      <w:r w:rsidR="00746B27" w:rsidRPr="00332FE8">
        <w:rPr>
          <w:rFonts w:cstheme="minorHAnsi"/>
          <w:sz w:val="22"/>
          <w:szCs w:val="22"/>
        </w:rPr>
        <w:t>and what to look for</w:t>
      </w:r>
      <w:r w:rsidR="00693C62" w:rsidRPr="00332FE8">
        <w:rPr>
          <w:rFonts w:cstheme="minorHAnsi"/>
          <w:sz w:val="22"/>
          <w:szCs w:val="22"/>
        </w:rPr>
        <w:t xml:space="preserve">. </w:t>
      </w:r>
      <w:r w:rsidR="000C2E93" w:rsidRPr="00332FE8">
        <w:rPr>
          <w:rFonts w:cstheme="minorHAnsi"/>
          <w:sz w:val="22"/>
          <w:szCs w:val="22"/>
        </w:rPr>
        <w:t>Additionally</w:t>
      </w:r>
      <w:r w:rsidR="00D0283C" w:rsidRPr="00332FE8">
        <w:rPr>
          <w:rFonts w:cstheme="minorHAnsi"/>
          <w:sz w:val="22"/>
          <w:szCs w:val="22"/>
        </w:rPr>
        <w:t xml:space="preserve">, </w:t>
      </w:r>
      <w:r w:rsidR="007E6AE8" w:rsidRPr="00332FE8">
        <w:rPr>
          <w:rFonts w:cstheme="minorHAnsi"/>
          <w:sz w:val="22"/>
          <w:szCs w:val="22"/>
        </w:rPr>
        <w:t>real-world</w:t>
      </w:r>
      <w:r w:rsidR="000C2E93" w:rsidRPr="00332FE8">
        <w:rPr>
          <w:rFonts w:cstheme="minorHAnsi"/>
          <w:sz w:val="22"/>
          <w:szCs w:val="22"/>
        </w:rPr>
        <w:t xml:space="preserve"> e</w:t>
      </w:r>
      <w:r w:rsidR="00D0283C" w:rsidRPr="00332FE8">
        <w:rPr>
          <w:rFonts w:cstheme="minorHAnsi"/>
          <w:sz w:val="22"/>
          <w:szCs w:val="22"/>
        </w:rPr>
        <w:t>xamples</w:t>
      </w:r>
      <w:r w:rsidR="00D0283C" w:rsidRPr="00332FE8">
        <w:rPr>
          <w:rFonts w:cstheme="minorHAnsi"/>
          <w:sz w:val="22"/>
          <w:szCs w:val="22"/>
        </w:rPr>
        <w:t xml:space="preserve"> </w:t>
      </w:r>
      <w:r w:rsidR="00693C62" w:rsidRPr="00332FE8">
        <w:rPr>
          <w:rFonts w:cstheme="minorHAnsi"/>
          <w:sz w:val="22"/>
          <w:szCs w:val="22"/>
        </w:rPr>
        <w:t xml:space="preserve">of </w:t>
      </w:r>
      <w:r w:rsidR="009B4B45" w:rsidRPr="00332FE8">
        <w:rPr>
          <w:rFonts w:cstheme="minorHAnsi"/>
          <w:sz w:val="22"/>
          <w:szCs w:val="22"/>
        </w:rPr>
        <w:t xml:space="preserve">successful </w:t>
      </w:r>
      <w:r w:rsidR="00693C62" w:rsidRPr="00332FE8">
        <w:rPr>
          <w:rFonts w:cstheme="minorHAnsi"/>
          <w:sz w:val="22"/>
          <w:szCs w:val="22"/>
        </w:rPr>
        <w:t xml:space="preserve">DoS </w:t>
      </w:r>
      <w:r w:rsidR="009B4B45" w:rsidRPr="00332FE8">
        <w:rPr>
          <w:rFonts w:cstheme="minorHAnsi"/>
          <w:sz w:val="22"/>
          <w:szCs w:val="22"/>
        </w:rPr>
        <w:t>attacks,</w:t>
      </w:r>
      <w:r w:rsidR="00693C62" w:rsidRPr="00332FE8">
        <w:rPr>
          <w:rFonts w:cstheme="minorHAnsi"/>
          <w:sz w:val="22"/>
          <w:szCs w:val="22"/>
        </w:rPr>
        <w:t xml:space="preserve"> </w:t>
      </w:r>
      <w:r w:rsidR="009B4B45" w:rsidRPr="00332FE8">
        <w:rPr>
          <w:rFonts w:cstheme="minorHAnsi"/>
          <w:sz w:val="22"/>
          <w:szCs w:val="22"/>
        </w:rPr>
        <w:t xml:space="preserve">such as Michael Calce’s, demonstrate the importance of prevention and </w:t>
      </w:r>
      <w:r w:rsidR="00C96344" w:rsidRPr="00332FE8">
        <w:rPr>
          <w:rFonts w:cstheme="minorHAnsi"/>
          <w:sz w:val="22"/>
          <w:szCs w:val="22"/>
        </w:rPr>
        <w:t>the damage</w:t>
      </w:r>
      <w:r w:rsidR="009B4B45" w:rsidRPr="00332FE8">
        <w:rPr>
          <w:rFonts w:cstheme="minorHAnsi"/>
          <w:sz w:val="22"/>
          <w:szCs w:val="22"/>
        </w:rPr>
        <w:t xml:space="preserve"> that </w:t>
      </w:r>
      <w:r w:rsidR="00C96344" w:rsidRPr="00332FE8">
        <w:rPr>
          <w:rFonts w:cstheme="minorHAnsi"/>
          <w:sz w:val="22"/>
          <w:szCs w:val="22"/>
        </w:rPr>
        <w:t>can come as a</w:t>
      </w:r>
      <w:r w:rsidR="009B4B45" w:rsidRPr="00332FE8">
        <w:rPr>
          <w:rFonts w:cstheme="minorHAnsi"/>
          <w:sz w:val="22"/>
          <w:szCs w:val="22"/>
        </w:rPr>
        <w:t xml:space="preserve"> result if they are not. </w:t>
      </w:r>
      <w:r w:rsidR="000757A3" w:rsidRPr="00332FE8">
        <w:rPr>
          <w:rFonts w:cstheme="minorHAnsi"/>
          <w:sz w:val="22"/>
          <w:szCs w:val="22"/>
        </w:rPr>
        <w:t xml:space="preserve">However, </w:t>
      </w:r>
      <w:r w:rsidR="007E6AE8" w:rsidRPr="00332FE8">
        <w:rPr>
          <w:rFonts w:cstheme="minorHAnsi"/>
          <w:sz w:val="22"/>
          <w:szCs w:val="22"/>
        </w:rPr>
        <w:t xml:space="preserve">by </w:t>
      </w:r>
      <w:r w:rsidR="000757A3" w:rsidRPr="00332FE8">
        <w:rPr>
          <w:rFonts w:cstheme="minorHAnsi"/>
          <w:sz w:val="22"/>
          <w:szCs w:val="22"/>
        </w:rPr>
        <w:t xml:space="preserve">implementing </w:t>
      </w:r>
      <w:proofErr w:type="gramStart"/>
      <w:r w:rsidR="000757A3" w:rsidRPr="00332FE8">
        <w:rPr>
          <w:rFonts w:cstheme="minorHAnsi"/>
          <w:sz w:val="22"/>
          <w:szCs w:val="22"/>
        </w:rPr>
        <w:t>best</w:t>
      </w:r>
      <w:proofErr w:type="gramEnd"/>
      <w:r w:rsidR="000757A3" w:rsidRPr="00332FE8">
        <w:rPr>
          <w:rFonts w:cstheme="minorHAnsi"/>
          <w:sz w:val="22"/>
          <w:szCs w:val="22"/>
        </w:rPr>
        <w:t xml:space="preserve"> practices </w:t>
      </w:r>
      <w:r w:rsidR="008F0E07" w:rsidRPr="00332FE8">
        <w:rPr>
          <w:rFonts w:cstheme="minorHAnsi"/>
          <w:sz w:val="22"/>
          <w:szCs w:val="22"/>
        </w:rPr>
        <w:t>and</w:t>
      </w:r>
      <w:r w:rsidR="000757A3" w:rsidRPr="00332FE8">
        <w:rPr>
          <w:rFonts w:cstheme="minorHAnsi"/>
          <w:sz w:val="22"/>
          <w:szCs w:val="22"/>
        </w:rPr>
        <w:t xml:space="preserve"> </w:t>
      </w:r>
      <w:r w:rsidR="00577314" w:rsidRPr="00332FE8">
        <w:rPr>
          <w:rFonts w:cstheme="minorHAnsi"/>
          <w:sz w:val="22"/>
          <w:szCs w:val="22"/>
        </w:rPr>
        <w:t xml:space="preserve">security </w:t>
      </w:r>
      <w:r w:rsidR="000757A3" w:rsidRPr="00332FE8">
        <w:rPr>
          <w:rFonts w:cstheme="minorHAnsi"/>
          <w:sz w:val="22"/>
          <w:szCs w:val="22"/>
        </w:rPr>
        <w:t xml:space="preserve">solutions offered by industry leaders </w:t>
      </w:r>
      <w:r w:rsidR="008F0E07" w:rsidRPr="00332FE8">
        <w:rPr>
          <w:rFonts w:cstheme="minorHAnsi"/>
          <w:sz w:val="22"/>
          <w:szCs w:val="22"/>
        </w:rPr>
        <w:t>like Cloudflare</w:t>
      </w:r>
      <w:r w:rsidR="00577314" w:rsidRPr="00332FE8">
        <w:rPr>
          <w:rFonts w:cstheme="minorHAnsi"/>
          <w:sz w:val="22"/>
          <w:szCs w:val="22"/>
        </w:rPr>
        <w:t>,</w:t>
      </w:r>
      <w:r w:rsidR="008F0E07" w:rsidRPr="00332FE8">
        <w:rPr>
          <w:rFonts w:cstheme="minorHAnsi"/>
          <w:sz w:val="22"/>
          <w:szCs w:val="22"/>
        </w:rPr>
        <w:t xml:space="preserve"> the effectiveness of DoS attacks</w:t>
      </w:r>
      <w:r w:rsidR="00577314" w:rsidRPr="00332FE8">
        <w:rPr>
          <w:rFonts w:cstheme="minorHAnsi"/>
          <w:sz w:val="22"/>
          <w:szCs w:val="22"/>
        </w:rPr>
        <w:t xml:space="preserve"> can be mitigated, not </w:t>
      </w:r>
      <w:r w:rsidR="004200B9" w:rsidRPr="00332FE8">
        <w:rPr>
          <w:rFonts w:cstheme="minorHAnsi"/>
          <w:sz w:val="22"/>
          <w:szCs w:val="22"/>
        </w:rPr>
        <w:t>if</w:t>
      </w:r>
      <w:r w:rsidR="00577314" w:rsidRPr="00332FE8">
        <w:rPr>
          <w:rFonts w:cstheme="minorHAnsi"/>
          <w:sz w:val="22"/>
          <w:szCs w:val="22"/>
        </w:rPr>
        <w:t xml:space="preserve"> </w:t>
      </w:r>
      <w:r w:rsidR="00332FE8" w:rsidRPr="00332FE8">
        <w:rPr>
          <w:rFonts w:cstheme="minorHAnsi"/>
          <w:sz w:val="22"/>
          <w:szCs w:val="22"/>
        </w:rPr>
        <w:t xml:space="preserve">they </w:t>
      </w:r>
      <w:r w:rsidR="00577314" w:rsidRPr="00332FE8">
        <w:rPr>
          <w:rFonts w:cstheme="minorHAnsi"/>
          <w:sz w:val="22"/>
          <w:szCs w:val="22"/>
        </w:rPr>
        <w:t xml:space="preserve">occur, but </w:t>
      </w:r>
      <w:r w:rsidR="004200B9" w:rsidRPr="00332FE8">
        <w:rPr>
          <w:rFonts w:cstheme="minorHAnsi"/>
          <w:sz w:val="22"/>
          <w:szCs w:val="22"/>
        </w:rPr>
        <w:t>when</w:t>
      </w:r>
      <w:r w:rsidR="00577314" w:rsidRPr="00332FE8">
        <w:rPr>
          <w:rFonts w:cstheme="minorHAnsi"/>
          <w:sz w:val="22"/>
          <w:szCs w:val="22"/>
        </w:rPr>
        <w:t xml:space="preserve"> they </w:t>
      </w:r>
      <w:r w:rsidR="00332FE8" w:rsidRPr="00332FE8">
        <w:rPr>
          <w:rFonts w:cstheme="minorHAnsi"/>
          <w:sz w:val="22"/>
          <w:szCs w:val="22"/>
        </w:rPr>
        <w:t>occur</w:t>
      </w:r>
      <w:r w:rsidR="008F0E07" w:rsidRPr="00332FE8">
        <w:rPr>
          <w:rFonts w:cstheme="minorHAnsi"/>
          <w:sz w:val="22"/>
          <w:szCs w:val="22"/>
        </w:rPr>
        <w:t>.</w:t>
      </w:r>
      <w:r w:rsidR="00BF510E" w:rsidRPr="00332FE8">
        <w:rPr>
          <w:rFonts w:cstheme="minorHAnsi"/>
          <w:b/>
          <w:bCs/>
          <w:sz w:val="22"/>
          <w:szCs w:val="22"/>
        </w:rPr>
        <w:br w:type="page"/>
      </w:r>
    </w:p>
    <w:p w14:paraId="0E664207" w14:textId="780B6E04" w:rsidR="006B0FBF" w:rsidRPr="00332FE8" w:rsidRDefault="006B0FBF" w:rsidP="00332FE8">
      <w:pPr>
        <w:spacing w:after="0" w:line="480" w:lineRule="auto"/>
        <w:ind w:firstLine="720"/>
        <w:jc w:val="center"/>
        <w:rPr>
          <w:rFonts w:cstheme="minorHAnsi"/>
          <w:b/>
          <w:bCs/>
          <w:sz w:val="22"/>
          <w:szCs w:val="22"/>
        </w:rPr>
      </w:pPr>
      <w:r w:rsidRPr="00332FE8">
        <w:rPr>
          <w:rFonts w:cstheme="minorHAnsi"/>
          <w:b/>
          <w:bCs/>
          <w:sz w:val="22"/>
          <w:szCs w:val="22"/>
        </w:rPr>
        <w:lastRenderedPageBreak/>
        <w:t>References</w:t>
      </w:r>
    </w:p>
    <w:p w14:paraId="05CC0AB0" w14:textId="5D0E34C2" w:rsidR="006C4A1E" w:rsidRPr="00332FE8" w:rsidRDefault="006C4A1E" w:rsidP="00332FE8">
      <w:pPr>
        <w:spacing w:after="0" w:line="480" w:lineRule="auto"/>
        <w:ind w:left="720" w:hanging="720"/>
        <w:rPr>
          <w:rFonts w:cstheme="minorHAnsi"/>
          <w:sz w:val="22"/>
          <w:szCs w:val="22"/>
        </w:rPr>
      </w:pPr>
      <w:r w:rsidRPr="00F12061">
        <w:rPr>
          <w:rFonts w:cstheme="minorHAnsi"/>
          <w:sz w:val="22"/>
          <w:szCs w:val="22"/>
        </w:rPr>
        <w:t xml:space="preserve">Boyle, P. (2000). </w:t>
      </w:r>
      <w:r w:rsidRPr="00F12061">
        <w:rPr>
          <w:rFonts w:cstheme="minorHAnsi"/>
          <w:i/>
          <w:iCs/>
          <w:sz w:val="22"/>
          <w:szCs w:val="22"/>
        </w:rPr>
        <w:t xml:space="preserve">Global Information Assurance Certification Paper Distributed Denial of Service Attack Tools: </w:t>
      </w:r>
      <w:proofErr w:type="spellStart"/>
      <w:r w:rsidRPr="00F12061">
        <w:rPr>
          <w:rFonts w:cstheme="minorHAnsi"/>
          <w:i/>
          <w:iCs/>
          <w:sz w:val="22"/>
          <w:szCs w:val="22"/>
        </w:rPr>
        <w:t>trinoo</w:t>
      </w:r>
      <w:proofErr w:type="spellEnd"/>
      <w:r w:rsidRPr="00F12061">
        <w:rPr>
          <w:rFonts w:cstheme="minorHAnsi"/>
          <w:i/>
          <w:iCs/>
          <w:sz w:val="22"/>
          <w:szCs w:val="22"/>
        </w:rPr>
        <w:t xml:space="preserve"> and </w:t>
      </w:r>
      <w:proofErr w:type="spellStart"/>
      <w:r w:rsidRPr="00F12061">
        <w:rPr>
          <w:rFonts w:cstheme="minorHAnsi"/>
          <w:i/>
          <w:iCs/>
          <w:sz w:val="22"/>
          <w:szCs w:val="22"/>
        </w:rPr>
        <w:t>wintrinoo</w:t>
      </w:r>
      <w:proofErr w:type="spellEnd"/>
      <w:r w:rsidRPr="00F12061">
        <w:rPr>
          <w:rFonts w:cstheme="minorHAnsi"/>
          <w:i/>
          <w:iCs/>
          <w:sz w:val="22"/>
          <w:szCs w:val="22"/>
        </w:rPr>
        <w:t xml:space="preserve"> A Research Report Submitted in Partial Fulfilment of the SANS GIAC Program</w:t>
      </w:r>
      <w:r w:rsidRPr="00F12061">
        <w:rPr>
          <w:rFonts w:cstheme="minorHAnsi"/>
          <w:sz w:val="22"/>
          <w:szCs w:val="22"/>
        </w:rPr>
        <w:t>.</w:t>
      </w:r>
      <w:r w:rsidR="0058741C" w:rsidRPr="00332FE8">
        <w:rPr>
          <w:rFonts w:cstheme="minorHAnsi"/>
          <w:sz w:val="22"/>
          <w:szCs w:val="22"/>
        </w:rPr>
        <w:t xml:space="preserve"> </w:t>
      </w:r>
      <w:hyperlink r:id="rId7" w:history="1">
        <w:r w:rsidR="0058741C" w:rsidRPr="00332FE8">
          <w:rPr>
            <w:rStyle w:val="Hyperlink"/>
            <w:rFonts w:cstheme="minorHAnsi"/>
            <w:sz w:val="22"/>
            <w:szCs w:val="22"/>
          </w:rPr>
          <w:t>https://www.giac.org/paper/gsec/28/distributed-denial-service-attack-tools-trinoo-wintrinoo/100225</w:t>
        </w:r>
      </w:hyperlink>
      <w:hyperlink r:id="rId8" w:tgtFrame="_blank" w:history="1">
        <w:r w:rsidR="0058741C" w:rsidRPr="00332FE8">
          <w:rPr>
            <w:rStyle w:val="Hyperlink"/>
            <w:rFonts w:cstheme="minorHAnsi"/>
            <w:sz w:val="22"/>
            <w:szCs w:val="22"/>
          </w:rPr>
          <w:t>GIAC</w:t>
        </w:r>
      </w:hyperlink>
    </w:p>
    <w:p w14:paraId="51BE9679" w14:textId="615144DF" w:rsidR="00291FDA" w:rsidRPr="00332FE8" w:rsidRDefault="00291FDA" w:rsidP="00332FE8">
      <w:pPr>
        <w:spacing w:after="0" w:line="480" w:lineRule="auto"/>
        <w:ind w:left="720" w:hanging="720"/>
        <w:rPr>
          <w:rFonts w:cstheme="minorHAnsi"/>
          <w:sz w:val="22"/>
          <w:szCs w:val="22"/>
        </w:rPr>
      </w:pPr>
      <w:r w:rsidRPr="00291FDA">
        <w:rPr>
          <w:rFonts w:cstheme="minorHAnsi"/>
          <w:sz w:val="22"/>
          <w:szCs w:val="22"/>
        </w:rPr>
        <w:t xml:space="preserve">CERT Division. (1999). </w:t>
      </w:r>
      <w:r w:rsidRPr="00291FDA">
        <w:rPr>
          <w:rFonts w:cstheme="minorHAnsi"/>
          <w:i/>
          <w:iCs/>
          <w:sz w:val="22"/>
          <w:szCs w:val="22"/>
        </w:rPr>
        <w:t>1999 CERT Incident Notes</w:t>
      </w:r>
      <w:r w:rsidRPr="00291FDA">
        <w:rPr>
          <w:rFonts w:cstheme="minorHAnsi"/>
          <w:sz w:val="22"/>
          <w:szCs w:val="22"/>
        </w:rPr>
        <w:t xml:space="preserve"> (pp. 21–23). Software Engineering Institute | </w:t>
      </w:r>
      <w:r w:rsidRPr="00332FE8">
        <w:rPr>
          <w:rFonts w:cstheme="minorHAnsi"/>
          <w:sz w:val="22"/>
          <w:szCs w:val="22"/>
        </w:rPr>
        <w:t>Carnegie</w:t>
      </w:r>
      <w:r w:rsidRPr="00291FDA">
        <w:rPr>
          <w:rFonts w:cstheme="minorHAnsi"/>
          <w:sz w:val="22"/>
          <w:szCs w:val="22"/>
        </w:rPr>
        <w:t xml:space="preserve"> Mellon University.</w:t>
      </w:r>
      <w:r w:rsidRPr="00332FE8">
        <w:rPr>
          <w:rFonts w:cstheme="minorHAnsi"/>
          <w:sz w:val="22"/>
          <w:szCs w:val="22"/>
        </w:rPr>
        <w:t xml:space="preserve"> </w:t>
      </w:r>
      <w:hyperlink r:id="rId9" w:history="1">
        <w:r w:rsidR="00DF7089" w:rsidRPr="00332FE8">
          <w:rPr>
            <w:rStyle w:val="Hyperlink"/>
            <w:rFonts w:cstheme="minorHAnsi"/>
            <w:sz w:val="22"/>
            <w:szCs w:val="22"/>
          </w:rPr>
          <w:t>https://insights.sei.cmu.edu/documents/520/1999_019_001_4964</w:t>
        </w:r>
        <w:r w:rsidR="00DF7089" w:rsidRPr="00332FE8">
          <w:rPr>
            <w:rStyle w:val="Hyperlink"/>
            <w:rFonts w:cstheme="minorHAnsi"/>
            <w:sz w:val="22"/>
            <w:szCs w:val="22"/>
          </w:rPr>
          <w:t>4</w:t>
        </w:r>
        <w:r w:rsidR="00DF7089" w:rsidRPr="00332FE8">
          <w:rPr>
            <w:rStyle w:val="Hyperlink"/>
            <w:rFonts w:cstheme="minorHAnsi"/>
            <w:sz w:val="22"/>
            <w:szCs w:val="22"/>
          </w:rPr>
          <w:t>2.pdf</w:t>
        </w:r>
      </w:hyperlink>
    </w:p>
    <w:p w14:paraId="3A1CB984" w14:textId="456395A5" w:rsidR="006C4A1E" w:rsidRPr="00332FE8" w:rsidRDefault="00DF7089" w:rsidP="00332FE8">
      <w:pPr>
        <w:spacing w:after="0" w:line="480" w:lineRule="auto"/>
        <w:ind w:left="720" w:hanging="720"/>
        <w:rPr>
          <w:rFonts w:cstheme="minorHAnsi"/>
          <w:sz w:val="22"/>
          <w:szCs w:val="22"/>
        </w:rPr>
      </w:pPr>
      <w:r w:rsidRPr="00291FDA">
        <w:rPr>
          <w:rFonts w:cstheme="minorHAnsi"/>
          <w:sz w:val="22"/>
          <w:szCs w:val="22"/>
        </w:rPr>
        <w:t xml:space="preserve">CERT Division. (1999). </w:t>
      </w:r>
      <w:r w:rsidRPr="00291FDA">
        <w:rPr>
          <w:rFonts w:cstheme="minorHAnsi"/>
          <w:i/>
          <w:iCs/>
          <w:sz w:val="22"/>
          <w:szCs w:val="22"/>
        </w:rPr>
        <w:t xml:space="preserve">1999 CERT </w:t>
      </w:r>
      <w:r w:rsidRPr="00332FE8">
        <w:rPr>
          <w:rFonts w:cstheme="minorHAnsi"/>
          <w:i/>
          <w:iCs/>
          <w:sz w:val="22"/>
          <w:szCs w:val="22"/>
        </w:rPr>
        <w:t>Advisories</w:t>
      </w:r>
      <w:r w:rsidRPr="00291FDA">
        <w:rPr>
          <w:rFonts w:cstheme="minorHAnsi"/>
          <w:sz w:val="22"/>
          <w:szCs w:val="22"/>
        </w:rPr>
        <w:t xml:space="preserve"> (pp. </w:t>
      </w:r>
      <w:r w:rsidRPr="00332FE8">
        <w:rPr>
          <w:rFonts w:cstheme="minorHAnsi"/>
          <w:sz w:val="22"/>
          <w:szCs w:val="22"/>
        </w:rPr>
        <w:t>79</w:t>
      </w:r>
      <w:r w:rsidRPr="00291FDA">
        <w:rPr>
          <w:rFonts w:cstheme="minorHAnsi"/>
          <w:sz w:val="22"/>
          <w:szCs w:val="22"/>
        </w:rPr>
        <w:t>–</w:t>
      </w:r>
      <w:r w:rsidRPr="00332FE8">
        <w:rPr>
          <w:rFonts w:cstheme="minorHAnsi"/>
          <w:sz w:val="22"/>
          <w:szCs w:val="22"/>
        </w:rPr>
        <w:t>80</w:t>
      </w:r>
      <w:r w:rsidRPr="00291FDA">
        <w:rPr>
          <w:rFonts w:cstheme="minorHAnsi"/>
          <w:sz w:val="22"/>
          <w:szCs w:val="22"/>
        </w:rPr>
        <w:t xml:space="preserve">). Software Engineering Institute | </w:t>
      </w:r>
      <w:r w:rsidRPr="00332FE8">
        <w:rPr>
          <w:rFonts w:cstheme="minorHAnsi"/>
          <w:sz w:val="22"/>
          <w:szCs w:val="22"/>
        </w:rPr>
        <w:t>Carnegie</w:t>
      </w:r>
      <w:r w:rsidRPr="00291FDA">
        <w:rPr>
          <w:rFonts w:cstheme="minorHAnsi"/>
          <w:sz w:val="22"/>
          <w:szCs w:val="22"/>
        </w:rPr>
        <w:t xml:space="preserve"> Mellon University.</w:t>
      </w:r>
      <w:r w:rsidR="00C073E9" w:rsidRPr="00332FE8">
        <w:rPr>
          <w:rFonts w:cstheme="minorHAnsi"/>
          <w:sz w:val="22"/>
          <w:szCs w:val="22"/>
        </w:rPr>
        <w:t xml:space="preserve"> </w:t>
      </w:r>
      <w:hyperlink r:id="rId10" w:history="1">
        <w:r w:rsidR="006C4A1E" w:rsidRPr="00332FE8">
          <w:rPr>
            <w:rStyle w:val="Hyperlink"/>
            <w:rFonts w:cstheme="minorHAnsi"/>
            <w:sz w:val="22"/>
            <w:szCs w:val="22"/>
          </w:rPr>
          <w:t>https://insights.sei.cmu.edu/documents/506/1999_019_001_496184.pdf</w:t>
        </w:r>
      </w:hyperlink>
    </w:p>
    <w:p w14:paraId="1454EB29" w14:textId="179E19B1" w:rsidR="00D61707" w:rsidRPr="00332FE8" w:rsidRDefault="00D61707" w:rsidP="00332FE8">
      <w:pPr>
        <w:spacing w:after="0" w:line="480" w:lineRule="auto"/>
        <w:ind w:left="720" w:hanging="720"/>
        <w:rPr>
          <w:rFonts w:cstheme="minorHAnsi"/>
          <w:sz w:val="22"/>
          <w:szCs w:val="22"/>
        </w:rPr>
      </w:pPr>
      <w:r w:rsidRPr="00D61707">
        <w:rPr>
          <w:rFonts w:cstheme="minorHAnsi"/>
          <w:sz w:val="22"/>
          <w:szCs w:val="22"/>
        </w:rPr>
        <w:t xml:space="preserve">Cloudflare. (2023). </w:t>
      </w:r>
      <w:r w:rsidRPr="00D61707">
        <w:rPr>
          <w:rFonts w:cstheme="minorHAnsi"/>
          <w:i/>
          <w:iCs/>
          <w:sz w:val="22"/>
          <w:szCs w:val="22"/>
        </w:rPr>
        <w:t>How to prevent DDoS attacks | Methods and tools</w:t>
      </w:r>
      <w:r w:rsidRPr="00D61707">
        <w:rPr>
          <w:rFonts w:cstheme="minorHAnsi"/>
          <w:sz w:val="22"/>
          <w:szCs w:val="22"/>
        </w:rPr>
        <w:t>. Cloudflare.com. https://www.cloudflare.com/learning/ddos/how-to-prevent-ddos-attacks/</w:t>
      </w:r>
    </w:p>
    <w:p w14:paraId="4F316436" w14:textId="0C78F3B0" w:rsidR="006C4A1E" w:rsidRPr="00332FE8" w:rsidRDefault="006C4A1E" w:rsidP="00332FE8">
      <w:pPr>
        <w:spacing w:after="0" w:line="480" w:lineRule="auto"/>
        <w:ind w:left="720" w:hanging="720"/>
        <w:rPr>
          <w:rFonts w:cstheme="minorHAnsi"/>
          <w:sz w:val="22"/>
          <w:szCs w:val="22"/>
        </w:rPr>
      </w:pPr>
      <w:r w:rsidRPr="002E52E1">
        <w:rPr>
          <w:rFonts w:cstheme="minorHAnsi"/>
          <w:sz w:val="22"/>
          <w:szCs w:val="22"/>
        </w:rPr>
        <w:t>Kasam</w:t>
      </w:r>
      <w:r w:rsidRPr="00332FE8">
        <w:rPr>
          <w:rFonts w:cstheme="minorHAnsi"/>
          <w:sz w:val="22"/>
          <w:szCs w:val="22"/>
        </w:rPr>
        <w:t xml:space="preserve">, </w:t>
      </w:r>
      <w:r w:rsidRPr="002E52E1">
        <w:rPr>
          <w:rFonts w:cstheme="minorHAnsi"/>
          <w:sz w:val="22"/>
          <w:szCs w:val="22"/>
        </w:rPr>
        <w:t xml:space="preserve">A. (2024, November 26). </w:t>
      </w:r>
      <w:r w:rsidRPr="002E52E1">
        <w:rPr>
          <w:rFonts w:cstheme="minorHAnsi"/>
          <w:i/>
          <w:iCs/>
          <w:sz w:val="22"/>
          <w:szCs w:val="22"/>
        </w:rPr>
        <w:t xml:space="preserve">What Enterprises can learn from Project </w:t>
      </w:r>
      <w:proofErr w:type="spellStart"/>
      <w:r w:rsidRPr="002E52E1">
        <w:rPr>
          <w:rFonts w:cstheme="minorHAnsi"/>
          <w:i/>
          <w:iCs/>
          <w:sz w:val="22"/>
          <w:szCs w:val="22"/>
        </w:rPr>
        <w:t>Revolta</w:t>
      </w:r>
      <w:proofErr w:type="spellEnd"/>
      <w:r w:rsidRPr="002E52E1">
        <w:rPr>
          <w:rFonts w:cstheme="minorHAnsi"/>
          <w:i/>
          <w:iCs/>
          <w:sz w:val="22"/>
          <w:szCs w:val="22"/>
        </w:rPr>
        <w:t xml:space="preserve"> by Mafiaboy</w:t>
      </w:r>
      <w:r w:rsidRPr="002E52E1">
        <w:rPr>
          <w:rFonts w:cstheme="minorHAnsi"/>
          <w:sz w:val="22"/>
          <w:szCs w:val="22"/>
        </w:rPr>
        <w:t>. Itsecuritywire.com. https://itsecuritywire.com/featured/what-enterprises-can-learn-from-project-revolta-by-mafiaboy</w:t>
      </w:r>
    </w:p>
    <w:p w14:paraId="084B65E8" w14:textId="77777777" w:rsidR="00FB4322" w:rsidRPr="00FB4322" w:rsidRDefault="00FB4322" w:rsidP="00332FE8">
      <w:pPr>
        <w:spacing w:after="0" w:line="480" w:lineRule="auto"/>
        <w:ind w:left="720" w:hanging="720"/>
        <w:rPr>
          <w:rFonts w:cstheme="minorHAnsi"/>
          <w:sz w:val="22"/>
          <w:szCs w:val="22"/>
        </w:rPr>
      </w:pPr>
      <w:r w:rsidRPr="00FB4322">
        <w:rPr>
          <w:rFonts w:cstheme="minorHAnsi"/>
          <w:sz w:val="22"/>
          <w:szCs w:val="22"/>
        </w:rPr>
        <w:t xml:space="preserve">Meyer, S. (2022, May 16). </w:t>
      </w:r>
      <w:proofErr w:type="spellStart"/>
      <w:r w:rsidRPr="00FB4322">
        <w:rPr>
          <w:rFonts w:cstheme="minorHAnsi"/>
          <w:i/>
          <w:iCs/>
          <w:sz w:val="22"/>
          <w:szCs w:val="22"/>
        </w:rPr>
        <w:t>MafiaBoy</w:t>
      </w:r>
      <w:proofErr w:type="spellEnd"/>
      <w:r w:rsidRPr="00FB4322">
        <w:rPr>
          <w:rFonts w:cstheme="minorHAnsi"/>
          <w:i/>
          <w:iCs/>
          <w:sz w:val="22"/>
          <w:szCs w:val="22"/>
        </w:rPr>
        <w:t>: The boy who took over the internet</w:t>
      </w:r>
      <w:r w:rsidRPr="00FB4322">
        <w:rPr>
          <w:rFonts w:cstheme="minorHAnsi"/>
          <w:sz w:val="22"/>
          <w:szCs w:val="22"/>
        </w:rPr>
        <w:t xml:space="preserve">. </w:t>
      </w:r>
      <w:proofErr w:type="spellStart"/>
      <w:r w:rsidRPr="00FB4322">
        <w:rPr>
          <w:rFonts w:cstheme="minorHAnsi"/>
          <w:sz w:val="22"/>
          <w:szCs w:val="22"/>
        </w:rPr>
        <w:t>Moxso</w:t>
      </w:r>
      <w:proofErr w:type="spellEnd"/>
      <w:r w:rsidRPr="00FB4322">
        <w:rPr>
          <w:rFonts w:cstheme="minorHAnsi"/>
          <w:sz w:val="22"/>
          <w:szCs w:val="22"/>
        </w:rPr>
        <w:t>. https://moxso.com/blog/mafiaboy-the-boy-who-took-over-the-internet</w:t>
      </w:r>
    </w:p>
    <w:p w14:paraId="61BA781B" w14:textId="77777777" w:rsidR="00B63EAC" w:rsidRPr="00332FE8" w:rsidRDefault="00B63EAC" w:rsidP="00332FE8">
      <w:pPr>
        <w:spacing w:after="0" w:line="480" w:lineRule="auto"/>
        <w:ind w:left="720" w:hanging="720"/>
        <w:rPr>
          <w:rFonts w:cstheme="minorHAnsi"/>
          <w:sz w:val="22"/>
          <w:szCs w:val="22"/>
        </w:rPr>
      </w:pPr>
    </w:p>
    <w:p w14:paraId="5B374FE8" w14:textId="77777777" w:rsidR="000C75E5" w:rsidRPr="00332FE8" w:rsidRDefault="000C75E5" w:rsidP="00332FE8">
      <w:pPr>
        <w:spacing w:after="0" w:line="480" w:lineRule="auto"/>
        <w:ind w:firstLine="720"/>
        <w:rPr>
          <w:rFonts w:cstheme="minorHAnsi"/>
          <w:sz w:val="22"/>
          <w:szCs w:val="22"/>
        </w:rPr>
      </w:pPr>
    </w:p>
    <w:p w14:paraId="181BA69A" w14:textId="77777777" w:rsidR="00E87F07" w:rsidRPr="00332FE8" w:rsidRDefault="00E87F07" w:rsidP="00332FE8">
      <w:pPr>
        <w:spacing w:after="0" w:line="480" w:lineRule="auto"/>
        <w:ind w:firstLine="720"/>
        <w:rPr>
          <w:sz w:val="22"/>
          <w:szCs w:val="22"/>
        </w:rPr>
      </w:pPr>
    </w:p>
    <w:sectPr w:rsidR="00E87F07" w:rsidRPr="00332FE8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661A0" w14:textId="77777777" w:rsidR="00777F08" w:rsidRDefault="00777F08" w:rsidP="00777F08">
      <w:pPr>
        <w:spacing w:after="0" w:line="240" w:lineRule="auto"/>
      </w:pPr>
      <w:r>
        <w:separator/>
      </w:r>
    </w:p>
  </w:endnote>
  <w:endnote w:type="continuationSeparator" w:id="0">
    <w:p w14:paraId="3C15E31E" w14:textId="77777777" w:rsidR="00777F08" w:rsidRDefault="00777F08" w:rsidP="00777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C989D" w14:textId="77777777" w:rsidR="00777F08" w:rsidRDefault="00777F08" w:rsidP="00777F08">
      <w:pPr>
        <w:spacing w:after="0" w:line="240" w:lineRule="auto"/>
      </w:pPr>
      <w:r>
        <w:separator/>
      </w:r>
    </w:p>
  </w:footnote>
  <w:footnote w:type="continuationSeparator" w:id="0">
    <w:p w14:paraId="4FFA1E05" w14:textId="77777777" w:rsidR="00777F08" w:rsidRDefault="00777F08" w:rsidP="00777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583830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BB4CE3E" w14:textId="5E726EF5" w:rsidR="00777F08" w:rsidRDefault="00777F0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1580D2" w14:textId="77777777" w:rsidR="00777F08" w:rsidRDefault="00777F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A3C4E"/>
    <w:multiLevelType w:val="hybridMultilevel"/>
    <w:tmpl w:val="FA6C9C40"/>
    <w:lvl w:ilvl="0" w:tplc="E280E5B6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36A55"/>
    <w:multiLevelType w:val="hybridMultilevel"/>
    <w:tmpl w:val="4094E284"/>
    <w:lvl w:ilvl="0" w:tplc="3378F7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D53F88"/>
    <w:multiLevelType w:val="hybridMultilevel"/>
    <w:tmpl w:val="B41C3A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9712062">
    <w:abstractNumId w:val="2"/>
  </w:num>
  <w:num w:numId="2" w16cid:durableId="83646773">
    <w:abstractNumId w:val="1"/>
  </w:num>
  <w:num w:numId="3" w16cid:durableId="121635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93"/>
    <w:rsid w:val="00015FEC"/>
    <w:rsid w:val="00020740"/>
    <w:rsid w:val="00026B33"/>
    <w:rsid w:val="000275DD"/>
    <w:rsid w:val="00032244"/>
    <w:rsid w:val="00035B33"/>
    <w:rsid w:val="00042893"/>
    <w:rsid w:val="00065BBB"/>
    <w:rsid w:val="000757A3"/>
    <w:rsid w:val="000910A8"/>
    <w:rsid w:val="00095106"/>
    <w:rsid w:val="000A5D15"/>
    <w:rsid w:val="000C2E93"/>
    <w:rsid w:val="000C75E5"/>
    <w:rsid w:val="000C7DDA"/>
    <w:rsid w:val="000D7FF3"/>
    <w:rsid w:val="000E0C13"/>
    <w:rsid w:val="000E2A99"/>
    <w:rsid w:val="000E4412"/>
    <w:rsid w:val="000F03B2"/>
    <w:rsid w:val="00101280"/>
    <w:rsid w:val="0011531F"/>
    <w:rsid w:val="001370B3"/>
    <w:rsid w:val="0015444A"/>
    <w:rsid w:val="00162A62"/>
    <w:rsid w:val="00184F13"/>
    <w:rsid w:val="00187E78"/>
    <w:rsid w:val="001A4710"/>
    <w:rsid w:val="001B2281"/>
    <w:rsid w:val="001B465B"/>
    <w:rsid w:val="001C20FB"/>
    <w:rsid w:val="001E16A3"/>
    <w:rsid w:val="001F3B25"/>
    <w:rsid w:val="0020116E"/>
    <w:rsid w:val="002209AB"/>
    <w:rsid w:val="002332A2"/>
    <w:rsid w:val="00236FA3"/>
    <w:rsid w:val="002438AB"/>
    <w:rsid w:val="00244AD8"/>
    <w:rsid w:val="00253295"/>
    <w:rsid w:val="00254602"/>
    <w:rsid w:val="00255561"/>
    <w:rsid w:val="002640BC"/>
    <w:rsid w:val="00266FBF"/>
    <w:rsid w:val="0027593F"/>
    <w:rsid w:val="00291FDA"/>
    <w:rsid w:val="002A25D0"/>
    <w:rsid w:val="002A29D2"/>
    <w:rsid w:val="002A39C8"/>
    <w:rsid w:val="002A4F42"/>
    <w:rsid w:val="002A7325"/>
    <w:rsid w:val="002B2935"/>
    <w:rsid w:val="002B3FCA"/>
    <w:rsid w:val="002B69C9"/>
    <w:rsid w:val="002E10EA"/>
    <w:rsid w:val="002E52E1"/>
    <w:rsid w:val="002E79DE"/>
    <w:rsid w:val="002F108E"/>
    <w:rsid w:val="002F2CC0"/>
    <w:rsid w:val="00302BA4"/>
    <w:rsid w:val="00311D0D"/>
    <w:rsid w:val="00320CDB"/>
    <w:rsid w:val="0033012B"/>
    <w:rsid w:val="00332FE8"/>
    <w:rsid w:val="003337E7"/>
    <w:rsid w:val="0034016C"/>
    <w:rsid w:val="00346CA2"/>
    <w:rsid w:val="00347D8B"/>
    <w:rsid w:val="00347FD8"/>
    <w:rsid w:val="003A150F"/>
    <w:rsid w:val="003B0B50"/>
    <w:rsid w:val="003C39E9"/>
    <w:rsid w:val="003E0D83"/>
    <w:rsid w:val="003F587D"/>
    <w:rsid w:val="00401F26"/>
    <w:rsid w:val="004040D6"/>
    <w:rsid w:val="00405A7D"/>
    <w:rsid w:val="00407ED5"/>
    <w:rsid w:val="004200B9"/>
    <w:rsid w:val="00421EE8"/>
    <w:rsid w:val="004229B6"/>
    <w:rsid w:val="00427C8D"/>
    <w:rsid w:val="00432A90"/>
    <w:rsid w:val="004340F3"/>
    <w:rsid w:val="0043522A"/>
    <w:rsid w:val="00446F68"/>
    <w:rsid w:val="00451D9A"/>
    <w:rsid w:val="004523C3"/>
    <w:rsid w:val="0046522B"/>
    <w:rsid w:val="00466EA7"/>
    <w:rsid w:val="0047375D"/>
    <w:rsid w:val="0048236B"/>
    <w:rsid w:val="004A405D"/>
    <w:rsid w:val="004B5743"/>
    <w:rsid w:val="004C0D04"/>
    <w:rsid w:val="004C1952"/>
    <w:rsid w:val="004C3AAB"/>
    <w:rsid w:val="004C5F30"/>
    <w:rsid w:val="004D3050"/>
    <w:rsid w:val="004F14F2"/>
    <w:rsid w:val="004F2BDF"/>
    <w:rsid w:val="004F7CEF"/>
    <w:rsid w:val="00502A7E"/>
    <w:rsid w:val="005107B3"/>
    <w:rsid w:val="00516481"/>
    <w:rsid w:val="00521072"/>
    <w:rsid w:val="005211CE"/>
    <w:rsid w:val="00526B0D"/>
    <w:rsid w:val="00566586"/>
    <w:rsid w:val="00574E22"/>
    <w:rsid w:val="00577314"/>
    <w:rsid w:val="005778DA"/>
    <w:rsid w:val="00577980"/>
    <w:rsid w:val="005779E1"/>
    <w:rsid w:val="0058741C"/>
    <w:rsid w:val="00591109"/>
    <w:rsid w:val="00597816"/>
    <w:rsid w:val="005A062C"/>
    <w:rsid w:val="005B11EF"/>
    <w:rsid w:val="005C1681"/>
    <w:rsid w:val="0060610E"/>
    <w:rsid w:val="00611BEA"/>
    <w:rsid w:val="00626A97"/>
    <w:rsid w:val="0068615A"/>
    <w:rsid w:val="0069030A"/>
    <w:rsid w:val="00693C62"/>
    <w:rsid w:val="006A12EB"/>
    <w:rsid w:val="006B0FBF"/>
    <w:rsid w:val="006B132E"/>
    <w:rsid w:val="006B4557"/>
    <w:rsid w:val="006B4E65"/>
    <w:rsid w:val="006C30BE"/>
    <w:rsid w:val="006C4A1E"/>
    <w:rsid w:val="006D1409"/>
    <w:rsid w:val="006D7133"/>
    <w:rsid w:val="006E6B32"/>
    <w:rsid w:val="006F6B13"/>
    <w:rsid w:val="007003F7"/>
    <w:rsid w:val="00703865"/>
    <w:rsid w:val="007148E6"/>
    <w:rsid w:val="007248C1"/>
    <w:rsid w:val="007402C6"/>
    <w:rsid w:val="00746B27"/>
    <w:rsid w:val="007471DF"/>
    <w:rsid w:val="00747E6D"/>
    <w:rsid w:val="00756716"/>
    <w:rsid w:val="00777F08"/>
    <w:rsid w:val="007A45F9"/>
    <w:rsid w:val="007A7F5A"/>
    <w:rsid w:val="007C5A60"/>
    <w:rsid w:val="007C5D1A"/>
    <w:rsid w:val="007C6250"/>
    <w:rsid w:val="007D536F"/>
    <w:rsid w:val="007D6070"/>
    <w:rsid w:val="007D6567"/>
    <w:rsid w:val="007D65E4"/>
    <w:rsid w:val="007E3113"/>
    <w:rsid w:val="007E5168"/>
    <w:rsid w:val="007E6AE8"/>
    <w:rsid w:val="00815208"/>
    <w:rsid w:val="00845557"/>
    <w:rsid w:val="00857D85"/>
    <w:rsid w:val="0086676C"/>
    <w:rsid w:val="00884EFD"/>
    <w:rsid w:val="00887B02"/>
    <w:rsid w:val="00891A72"/>
    <w:rsid w:val="008939A2"/>
    <w:rsid w:val="008A2FEE"/>
    <w:rsid w:val="008B1CE5"/>
    <w:rsid w:val="008C0180"/>
    <w:rsid w:val="008D1030"/>
    <w:rsid w:val="008D496C"/>
    <w:rsid w:val="008D4ABD"/>
    <w:rsid w:val="008E29DB"/>
    <w:rsid w:val="008E406B"/>
    <w:rsid w:val="008F0E07"/>
    <w:rsid w:val="008F4EF8"/>
    <w:rsid w:val="009047EA"/>
    <w:rsid w:val="00904A77"/>
    <w:rsid w:val="00907299"/>
    <w:rsid w:val="00911727"/>
    <w:rsid w:val="00926238"/>
    <w:rsid w:val="00935BBD"/>
    <w:rsid w:val="0093707F"/>
    <w:rsid w:val="0094003A"/>
    <w:rsid w:val="009503EF"/>
    <w:rsid w:val="00950929"/>
    <w:rsid w:val="009671C0"/>
    <w:rsid w:val="00977911"/>
    <w:rsid w:val="00982438"/>
    <w:rsid w:val="00996876"/>
    <w:rsid w:val="009974DD"/>
    <w:rsid w:val="009A3B29"/>
    <w:rsid w:val="009B3109"/>
    <w:rsid w:val="009B4B45"/>
    <w:rsid w:val="009C3E88"/>
    <w:rsid w:val="009C5243"/>
    <w:rsid w:val="009F1704"/>
    <w:rsid w:val="009F2AA3"/>
    <w:rsid w:val="00A00F01"/>
    <w:rsid w:val="00A16856"/>
    <w:rsid w:val="00A25AE3"/>
    <w:rsid w:val="00A35EDD"/>
    <w:rsid w:val="00A45ECB"/>
    <w:rsid w:val="00A46F67"/>
    <w:rsid w:val="00A96BC2"/>
    <w:rsid w:val="00AA04F3"/>
    <w:rsid w:val="00AA1DF0"/>
    <w:rsid w:val="00AA6434"/>
    <w:rsid w:val="00AB24BC"/>
    <w:rsid w:val="00AB6B90"/>
    <w:rsid w:val="00AD19F8"/>
    <w:rsid w:val="00AD3BCC"/>
    <w:rsid w:val="00AD4B9B"/>
    <w:rsid w:val="00AD4EB1"/>
    <w:rsid w:val="00AD54AE"/>
    <w:rsid w:val="00AD6692"/>
    <w:rsid w:val="00AF2ACA"/>
    <w:rsid w:val="00B00012"/>
    <w:rsid w:val="00B000C6"/>
    <w:rsid w:val="00B00378"/>
    <w:rsid w:val="00B024FA"/>
    <w:rsid w:val="00B06C9A"/>
    <w:rsid w:val="00B11311"/>
    <w:rsid w:val="00B275AF"/>
    <w:rsid w:val="00B311FC"/>
    <w:rsid w:val="00B47C4E"/>
    <w:rsid w:val="00B57006"/>
    <w:rsid w:val="00B61F9A"/>
    <w:rsid w:val="00B63D0C"/>
    <w:rsid w:val="00B63EAC"/>
    <w:rsid w:val="00B84380"/>
    <w:rsid w:val="00B94B40"/>
    <w:rsid w:val="00BE4945"/>
    <w:rsid w:val="00BF510E"/>
    <w:rsid w:val="00C057FB"/>
    <w:rsid w:val="00C073E9"/>
    <w:rsid w:val="00C279C2"/>
    <w:rsid w:val="00C40B9A"/>
    <w:rsid w:val="00C41964"/>
    <w:rsid w:val="00C421F8"/>
    <w:rsid w:val="00C43113"/>
    <w:rsid w:val="00C469C5"/>
    <w:rsid w:val="00C47DDD"/>
    <w:rsid w:val="00C64DFD"/>
    <w:rsid w:val="00C659F3"/>
    <w:rsid w:val="00C827BB"/>
    <w:rsid w:val="00C82E2C"/>
    <w:rsid w:val="00C96344"/>
    <w:rsid w:val="00CB7DC9"/>
    <w:rsid w:val="00CC0AD7"/>
    <w:rsid w:val="00CC1482"/>
    <w:rsid w:val="00CC394A"/>
    <w:rsid w:val="00CC4FB6"/>
    <w:rsid w:val="00CD175D"/>
    <w:rsid w:val="00CE6833"/>
    <w:rsid w:val="00D0283C"/>
    <w:rsid w:val="00D10B54"/>
    <w:rsid w:val="00D13F40"/>
    <w:rsid w:val="00D16703"/>
    <w:rsid w:val="00D16E1B"/>
    <w:rsid w:val="00D3524D"/>
    <w:rsid w:val="00D35A0F"/>
    <w:rsid w:val="00D50784"/>
    <w:rsid w:val="00D517B6"/>
    <w:rsid w:val="00D61707"/>
    <w:rsid w:val="00D7077C"/>
    <w:rsid w:val="00DC6D11"/>
    <w:rsid w:val="00DC7200"/>
    <w:rsid w:val="00DD4557"/>
    <w:rsid w:val="00DD4A8C"/>
    <w:rsid w:val="00DE6A1F"/>
    <w:rsid w:val="00DF4035"/>
    <w:rsid w:val="00DF6745"/>
    <w:rsid w:val="00DF7089"/>
    <w:rsid w:val="00E035CF"/>
    <w:rsid w:val="00E11B58"/>
    <w:rsid w:val="00E22B37"/>
    <w:rsid w:val="00E2632C"/>
    <w:rsid w:val="00E42121"/>
    <w:rsid w:val="00E434E2"/>
    <w:rsid w:val="00E66E52"/>
    <w:rsid w:val="00E712B6"/>
    <w:rsid w:val="00E87F07"/>
    <w:rsid w:val="00E92761"/>
    <w:rsid w:val="00E9476A"/>
    <w:rsid w:val="00E97F0E"/>
    <w:rsid w:val="00ED7EAC"/>
    <w:rsid w:val="00EE1137"/>
    <w:rsid w:val="00F12061"/>
    <w:rsid w:val="00F41CFE"/>
    <w:rsid w:val="00F44E18"/>
    <w:rsid w:val="00F452AA"/>
    <w:rsid w:val="00F508A0"/>
    <w:rsid w:val="00F67FC1"/>
    <w:rsid w:val="00FA19B1"/>
    <w:rsid w:val="00FA511F"/>
    <w:rsid w:val="00FB11A6"/>
    <w:rsid w:val="00FB18AB"/>
    <w:rsid w:val="00FB3430"/>
    <w:rsid w:val="00FB4322"/>
    <w:rsid w:val="00FC6B5D"/>
    <w:rsid w:val="00FD59D1"/>
    <w:rsid w:val="00FE1412"/>
    <w:rsid w:val="00FE472A"/>
    <w:rsid w:val="00FE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3597B"/>
  <w15:chartTrackingRefBased/>
  <w15:docId w15:val="{762EBDB1-102F-4FD9-9084-10A703439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893"/>
  </w:style>
  <w:style w:type="paragraph" w:styleId="Heading1">
    <w:name w:val="heading 1"/>
    <w:basedOn w:val="Normal"/>
    <w:next w:val="Normal"/>
    <w:link w:val="Heading1Char"/>
    <w:uiPriority w:val="9"/>
    <w:qFormat/>
    <w:rsid w:val="00042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8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43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3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798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77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F08"/>
  </w:style>
  <w:style w:type="paragraph" w:styleId="Footer">
    <w:name w:val="footer"/>
    <w:basedOn w:val="Normal"/>
    <w:link w:val="FooterChar"/>
    <w:uiPriority w:val="99"/>
    <w:unhideWhenUsed/>
    <w:rsid w:val="00777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20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45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7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693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684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149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1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454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9770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2013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06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3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225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915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3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787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57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21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ac.org/paper/gsec/28/distributed-denial-service-attack-tools-trinoo-wintrinoo/100225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iac.org/paper/gsec/28/distributed-denial-service-attack-tools-trinoo-wintrinoo/10022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insights.sei.cmu.edu/documents/506/1999_019_001_496184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sights.sei.cmu.edu/documents/520/1999_019_001_49644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6</Pages>
  <Words>1387</Words>
  <Characters>8554</Characters>
  <Application>Microsoft Office Word</Application>
  <DocSecurity>0</DocSecurity>
  <Lines>129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 Simons</dc:creator>
  <cp:keywords/>
  <dc:description/>
  <cp:lastModifiedBy>Marshal Simons</cp:lastModifiedBy>
  <cp:revision>298</cp:revision>
  <dcterms:created xsi:type="dcterms:W3CDTF">2025-05-31T21:30:00Z</dcterms:created>
  <dcterms:modified xsi:type="dcterms:W3CDTF">2025-06-01T23:46:00Z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26c77b36-6458-43a5-afaa-78bee50cedcf</vt:lpwstr>
  </property>
</Properties>
</file>