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42995" w14:textId="58183F76" w:rsidR="00C05AB6" w:rsidRPr="007A204F" w:rsidRDefault="00B86A46" w:rsidP="00351DAB">
      <w:pPr>
        <w:spacing w:after="0" w:line="360" w:lineRule="auto"/>
        <w:rPr>
          <w:sz w:val="22"/>
          <w:szCs w:val="22"/>
        </w:rPr>
      </w:pPr>
      <w:r w:rsidRPr="007A204F">
        <w:rPr>
          <w:sz w:val="22"/>
          <w:szCs w:val="22"/>
        </w:rPr>
        <w:t>Marshal Simons</w:t>
      </w:r>
    </w:p>
    <w:p w14:paraId="120914D4" w14:textId="56FCCF82" w:rsidR="00C05AB6" w:rsidRPr="007A204F" w:rsidRDefault="00B86A46" w:rsidP="00351DAB">
      <w:pPr>
        <w:spacing w:after="0" w:line="360" w:lineRule="auto"/>
        <w:rPr>
          <w:sz w:val="22"/>
          <w:szCs w:val="22"/>
        </w:rPr>
      </w:pPr>
      <w:r w:rsidRPr="007A204F">
        <w:rPr>
          <w:sz w:val="22"/>
          <w:szCs w:val="22"/>
        </w:rPr>
        <w:t>Quentin Covert</w:t>
      </w:r>
    </w:p>
    <w:p w14:paraId="5C806501" w14:textId="54E57330" w:rsidR="00C05AB6" w:rsidRPr="007A204F" w:rsidRDefault="00711A28" w:rsidP="00351DAB">
      <w:pPr>
        <w:spacing w:after="0" w:line="360" w:lineRule="auto"/>
        <w:rPr>
          <w:sz w:val="22"/>
          <w:szCs w:val="22"/>
        </w:rPr>
      </w:pPr>
      <w:r w:rsidRPr="007A204F">
        <w:rPr>
          <w:sz w:val="22"/>
          <w:szCs w:val="22"/>
        </w:rPr>
        <w:t>I</w:t>
      </w:r>
      <w:r w:rsidR="00B86A46" w:rsidRPr="007A204F">
        <w:rPr>
          <w:sz w:val="22"/>
          <w:szCs w:val="22"/>
        </w:rPr>
        <w:t>NFA-754</w:t>
      </w:r>
    </w:p>
    <w:p w14:paraId="26ABECCF" w14:textId="1AC313D4" w:rsidR="00C05AB6" w:rsidRPr="007A204F" w:rsidRDefault="00625A23" w:rsidP="00351DAB">
      <w:pPr>
        <w:spacing w:after="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29 </w:t>
      </w:r>
      <w:r w:rsidR="00426FB0" w:rsidRPr="007A204F">
        <w:rPr>
          <w:sz w:val="22"/>
          <w:szCs w:val="22"/>
        </w:rPr>
        <w:t>J</w:t>
      </w:r>
      <w:r w:rsidR="00B86A46" w:rsidRPr="007A204F">
        <w:rPr>
          <w:sz w:val="22"/>
          <w:szCs w:val="22"/>
        </w:rPr>
        <w:t>une 2025</w:t>
      </w:r>
    </w:p>
    <w:p w14:paraId="74C806B5" w14:textId="17C5E4A8" w:rsidR="00C05AB6" w:rsidRPr="007A204F" w:rsidRDefault="00426FB0" w:rsidP="00351DAB">
      <w:pPr>
        <w:spacing w:after="0" w:line="360" w:lineRule="auto"/>
        <w:jc w:val="center"/>
        <w:rPr>
          <w:sz w:val="22"/>
          <w:szCs w:val="22"/>
        </w:rPr>
      </w:pPr>
      <w:r w:rsidRPr="007A204F">
        <w:rPr>
          <w:sz w:val="22"/>
          <w:szCs w:val="22"/>
        </w:rPr>
        <w:t>A3</w:t>
      </w:r>
      <w:r w:rsidR="00625A23">
        <w:rPr>
          <w:sz w:val="22"/>
          <w:szCs w:val="22"/>
        </w:rPr>
        <w:t xml:space="preserve"> – Steganogrpahy Detection</w:t>
      </w:r>
    </w:p>
    <w:p w14:paraId="02AF3D0E" w14:textId="179921F9" w:rsidR="00641A58" w:rsidRPr="007A204F" w:rsidRDefault="00BE07FC" w:rsidP="00351DAB">
      <w:pPr>
        <w:spacing w:after="0" w:line="360" w:lineRule="auto"/>
        <w:ind w:firstLine="720"/>
        <w:rPr>
          <w:sz w:val="22"/>
          <w:szCs w:val="22"/>
        </w:rPr>
      </w:pPr>
      <w:r w:rsidRPr="007A204F">
        <w:rPr>
          <w:sz w:val="22"/>
          <w:szCs w:val="22"/>
        </w:rPr>
        <w:t xml:space="preserve">While there are </w:t>
      </w:r>
      <w:r w:rsidR="0047516A" w:rsidRPr="007A204F">
        <w:rPr>
          <w:sz w:val="22"/>
          <w:szCs w:val="22"/>
        </w:rPr>
        <w:t>numerous tools available for steganography, not all of them meet the specific requirements of</w:t>
      </w:r>
      <w:r w:rsidRPr="007A204F">
        <w:rPr>
          <w:sz w:val="22"/>
          <w:szCs w:val="22"/>
        </w:rPr>
        <w:t xml:space="preserve"> each user. </w:t>
      </w:r>
      <w:r w:rsidR="009A1AA6" w:rsidRPr="007A204F">
        <w:rPr>
          <w:sz w:val="22"/>
          <w:szCs w:val="22"/>
        </w:rPr>
        <w:t>Here, we will compare three different steganography tool</w:t>
      </w:r>
      <w:r w:rsidR="00DE4DFA" w:rsidRPr="007A204F">
        <w:rPr>
          <w:sz w:val="22"/>
          <w:szCs w:val="22"/>
        </w:rPr>
        <w:t xml:space="preserve">s: Aprei’Solve, </w:t>
      </w:r>
      <w:r w:rsidR="007A204F" w:rsidRPr="007A204F">
        <w:rPr>
          <w:sz w:val="22"/>
          <w:szCs w:val="22"/>
        </w:rPr>
        <w:t>StegExpose, and Zsteg.</w:t>
      </w:r>
      <w:r w:rsidR="00DE4DFA" w:rsidRPr="007A204F">
        <w:rPr>
          <w:sz w:val="22"/>
          <w:szCs w:val="22"/>
        </w:rPr>
        <w:t xml:space="preserve"> The </w:t>
      </w:r>
      <w:r w:rsidR="00513918" w:rsidRPr="007A204F">
        <w:rPr>
          <w:sz w:val="22"/>
          <w:szCs w:val="22"/>
        </w:rPr>
        <w:t xml:space="preserve">comparison will highlight the </w:t>
      </w:r>
      <w:r w:rsidR="0047516A" w:rsidRPr="007A204F">
        <w:rPr>
          <w:sz w:val="22"/>
          <w:szCs w:val="22"/>
        </w:rPr>
        <w:t>distinct features of each tool, as well as the various</w:t>
      </w:r>
      <w:r w:rsidR="00513918" w:rsidRPr="007A204F">
        <w:rPr>
          <w:sz w:val="22"/>
          <w:szCs w:val="22"/>
        </w:rPr>
        <w:t xml:space="preserve"> file types they support. By </w:t>
      </w:r>
      <w:r w:rsidR="00DC741A" w:rsidRPr="007A204F">
        <w:rPr>
          <w:sz w:val="22"/>
          <w:szCs w:val="22"/>
        </w:rPr>
        <w:t>examining</w:t>
      </w:r>
      <w:r w:rsidR="00513918" w:rsidRPr="007A204F">
        <w:rPr>
          <w:sz w:val="22"/>
          <w:szCs w:val="22"/>
        </w:rPr>
        <w:t xml:space="preserve"> the features</w:t>
      </w:r>
      <w:r w:rsidR="00DC741A" w:rsidRPr="007A204F">
        <w:rPr>
          <w:sz w:val="22"/>
          <w:szCs w:val="22"/>
        </w:rPr>
        <w:t xml:space="preserve"> and support</w:t>
      </w:r>
      <w:r w:rsidR="00513918" w:rsidRPr="007A204F">
        <w:rPr>
          <w:sz w:val="22"/>
          <w:szCs w:val="22"/>
        </w:rPr>
        <w:t xml:space="preserve"> </w:t>
      </w:r>
      <w:r w:rsidR="00DC741A" w:rsidRPr="007A204F">
        <w:rPr>
          <w:sz w:val="22"/>
          <w:szCs w:val="22"/>
        </w:rPr>
        <w:t>relevant</w:t>
      </w:r>
      <w:r w:rsidR="00513918" w:rsidRPr="007A204F">
        <w:rPr>
          <w:sz w:val="22"/>
          <w:szCs w:val="22"/>
        </w:rPr>
        <w:t xml:space="preserve"> </w:t>
      </w:r>
      <w:r w:rsidR="00DC741A" w:rsidRPr="007A204F">
        <w:rPr>
          <w:sz w:val="22"/>
          <w:szCs w:val="22"/>
        </w:rPr>
        <w:t xml:space="preserve">for each tool, </w:t>
      </w:r>
      <w:r w:rsidR="009F7DD1" w:rsidRPr="007A204F">
        <w:rPr>
          <w:sz w:val="22"/>
          <w:szCs w:val="22"/>
        </w:rPr>
        <w:t xml:space="preserve">examiners can </w:t>
      </w:r>
      <w:r w:rsidR="00C05AB6" w:rsidRPr="007A204F">
        <w:rPr>
          <w:sz w:val="22"/>
          <w:szCs w:val="22"/>
        </w:rPr>
        <w:t>choose the tool that will be most helpful to their use case.</w:t>
      </w:r>
      <w:r w:rsidR="009F7DD1" w:rsidRPr="007A204F">
        <w:rPr>
          <w:sz w:val="22"/>
          <w:szCs w:val="22"/>
        </w:rPr>
        <w:t xml:space="preserve"> </w:t>
      </w:r>
    </w:p>
    <w:p w14:paraId="52F945DB" w14:textId="429AFB0F" w:rsidR="00670B9C" w:rsidRPr="007A204F" w:rsidRDefault="00C03087" w:rsidP="00351DAB">
      <w:pPr>
        <w:spacing w:after="0" w:line="360" w:lineRule="auto"/>
        <w:rPr>
          <w:b/>
          <w:bCs/>
          <w:sz w:val="22"/>
          <w:szCs w:val="22"/>
        </w:rPr>
      </w:pPr>
      <w:bookmarkStart w:id="0" w:name="_Hlk202029493"/>
      <w:r w:rsidRPr="007A204F">
        <w:rPr>
          <w:b/>
          <w:bCs/>
          <w:sz w:val="22"/>
          <w:szCs w:val="22"/>
        </w:rPr>
        <w:t>Aprei’Solve</w:t>
      </w:r>
    </w:p>
    <w:bookmarkEnd w:id="0"/>
    <w:p w14:paraId="09940374" w14:textId="2270C590" w:rsidR="004E5AAF" w:rsidRPr="007A204F" w:rsidRDefault="00670B9C" w:rsidP="00351DAB">
      <w:pPr>
        <w:spacing w:after="0" w:line="360" w:lineRule="auto"/>
        <w:ind w:firstLine="720"/>
        <w:rPr>
          <w:sz w:val="22"/>
          <w:szCs w:val="22"/>
        </w:rPr>
      </w:pPr>
      <w:r w:rsidRPr="007A204F">
        <w:rPr>
          <w:sz w:val="22"/>
          <w:szCs w:val="22"/>
        </w:rPr>
        <w:t xml:space="preserve">The first tool we will cover is Aprei’Solve by the </w:t>
      </w:r>
      <w:r w:rsidR="004226F6" w:rsidRPr="007A204F">
        <w:rPr>
          <w:sz w:val="22"/>
          <w:szCs w:val="22"/>
        </w:rPr>
        <w:t xml:space="preserve">French </w:t>
      </w:r>
      <w:r w:rsidR="00241D70" w:rsidRPr="007A204F">
        <w:rPr>
          <w:sz w:val="22"/>
          <w:szCs w:val="22"/>
        </w:rPr>
        <w:t>CTF team Aprei’Kube.</w:t>
      </w:r>
      <w:r w:rsidR="0023732D" w:rsidRPr="007A204F">
        <w:rPr>
          <w:sz w:val="22"/>
          <w:szCs w:val="22"/>
        </w:rPr>
        <w:t xml:space="preserve"> </w:t>
      </w:r>
      <w:r w:rsidR="00AA6C97" w:rsidRPr="007A204F">
        <w:rPr>
          <w:sz w:val="22"/>
          <w:szCs w:val="22"/>
        </w:rPr>
        <w:t xml:space="preserve">Created as </w:t>
      </w:r>
      <w:r w:rsidR="00063ED6" w:rsidRPr="007A204F">
        <w:rPr>
          <w:sz w:val="22"/>
          <w:szCs w:val="22"/>
        </w:rPr>
        <w:t>an</w:t>
      </w:r>
      <w:r w:rsidR="00AA6C97" w:rsidRPr="007A204F">
        <w:rPr>
          <w:sz w:val="22"/>
          <w:szCs w:val="22"/>
        </w:rPr>
        <w:t xml:space="preserve"> </w:t>
      </w:r>
      <w:r w:rsidR="00063ED6" w:rsidRPr="007A204F">
        <w:rPr>
          <w:sz w:val="22"/>
          <w:szCs w:val="22"/>
        </w:rPr>
        <w:t>easy-to-use</w:t>
      </w:r>
      <w:r w:rsidR="00AA6C97" w:rsidRPr="007A204F">
        <w:rPr>
          <w:sz w:val="22"/>
          <w:szCs w:val="22"/>
        </w:rPr>
        <w:t xml:space="preserve"> platform </w:t>
      </w:r>
      <w:r w:rsidR="0047516A" w:rsidRPr="007A204F">
        <w:rPr>
          <w:sz w:val="22"/>
          <w:szCs w:val="22"/>
        </w:rPr>
        <w:t>for steganalysis, Aprei’Solve is unique among the other tools we will cover in that it is a web-based application that can be accessed over</w:t>
      </w:r>
      <w:r w:rsidR="0023732D" w:rsidRPr="007A204F">
        <w:rPr>
          <w:sz w:val="22"/>
          <w:szCs w:val="22"/>
        </w:rPr>
        <w:t xml:space="preserve"> the internet. However, </w:t>
      </w:r>
      <w:r w:rsidR="00F9655A" w:rsidRPr="007A204F">
        <w:rPr>
          <w:sz w:val="22"/>
          <w:szCs w:val="22"/>
        </w:rPr>
        <w:t xml:space="preserve">users can </w:t>
      </w:r>
      <w:r w:rsidR="00C52FAD" w:rsidRPr="007A204F">
        <w:rPr>
          <w:sz w:val="22"/>
          <w:szCs w:val="22"/>
        </w:rPr>
        <w:t>set up</w:t>
      </w:r>
      <w:r w:rsidR="00F9655A" w:rsidRPr="007A204F">
        <w:rPr>
          <w:sz w:val="22"/>
          <w:szCs w:val="22"/>
        </w:rPr>
        <w:t xml:space="preserve"> their own instances to run on a local port if the environment does not support a connection or </w:t>
      </w:r>
      <w:r w:rsidR="001A331D" w:rsidRPr="007A204F">
        <w:rPr>
          <w:sz w:val="22"/>
          <w:szCs w:val="22"/>
        </w:rPr>
        <w:t xml:space="preserve">if </w:t>
      </w:r>
      <w:r w:rsidR="0047516A" w:rsidRPr="007A204F">
        <w:rPr>
          <w:sz w:val="22"/>
          <w:szCs w:val="22"/>
        </w:rPr>
        <w:t>they want</w:t>
      </w:r>
      <w:r w:rsidR="001A331D" w:rsidRPr="007A204F">
        <w:rPr>
          <w:sz w:val="22"/>
          <w:szCs w:val="22"/>
        </w:rPr>
        <w:t xml:space="preserve"> to ensure confidentiality in the data they pass through the tool. </w:t>
      </w:r>
      <w:r w:rsidR="00C52FAD" w:rsidRPr="007A204F">
        <w:rPr>
          <w:sz w:val="22"/>
          <w:szCs w:val="22"/>
        </w:rPr>
        <w:t xml:space="preserve">Comparably, Aprei’Solve performs many </w:t>
      </w:r>
      <w:r w:rsidR="004E5AAF" w:rsidRPr="007A204F">
        <w:rPr>
          <w:sz w:val="22"/>
          <w:szCs w:val="22"/>
        </w:rPr>
        <w:t>similar</w:t>
      </w:r>
      <w:r w:rsidR="00C52FAD" w:rsidRPr="007A204F">
        <w:rPr>
          <w:sz w:val="22"/>
          <w:szCs w:val="22"/>
        </w:rPr>
        <w:t xml:space="preserve"> functions </w:t>
      </w:r>
      <w:r w:rsidR="00C17DD9" w:rsidRPr="007A204F">
        <w:rPr>
          <w:sz w:val="22"/>
          <w:szCs w:val="22"/>
        </w:rPr>
        <w:t>to</w:t>
      </w:r>
      <w:r w:rsidR="00C52FAD" w:rsidRPr="007A204F">
        <w:rPr>
          <w:sz w:val="22"/>
          <w:szCs w:val="22"/>
        </w:rPr>
        <w:t xml:space="preserve"> zsteg</w:t>
      </w:r>
      <w:r w:rsidR="004E5AAF" w:rsidRPr="007A204F">
        <w:rPr>
          <w:sz w:val="22"/>
          <w:szCs w:val="22"/>
        </w:rPr>
        <w:t xml:space="preserve">, but in a much </w:t>
      </w:r>
      <w:r w:rsidR="00C17DD9">
        <w:rPr>
          <w:sz w:val="22"/>
          <w:szCs w:val="22"/>
        </w:rPr>
        <w:t>easier implementation</w:t>
      </w:r>
      <w:r w:rsidR="004E5AAF" w:rsidRPr="007A204F">
        <w:rPr>
          <w:sz w:val="22"/>
          <w:szCs w:val="22"/>
        </w:rPr>
        <w:t>.</w:t>
      </w:r>
    </w:p>
    <w:p w14:paraId="1375FE40" w14:textId="3696D74D" w:rsidR="003C14B6" w:rsidRPr="007A204F" w:rsidRDefault="00F203A2" w:rsidP="00351DAB">
      <w:pPr>
        <w:spacing w:after="0" w:line="360" w:lineRule="auto"/>
        <w:ind w:firstLine="720"/>
        <w:rPr>
          <w:sz w:val="22"/>
          <w:szCs w:val="22"/>
        </w:rPr>
      </w:pPr>
      <w:r w:rsidRPr="007A204F">
        <w:rPr>
          <w:sz w:val="22"/>
          <w:szCs w:val="22"/>
        </w:rPr>
        <w:t>Among</w:t>
      </w:r>
      <w:r w:rsidR="006717B2" w:rsidRPr="007A204F">
        <w:rPr>
          <w:sz w:val="22"/>
          <w:szCs w:val="22"/>
        </w:rPr>
        <w:t xml:space="preserve"> the </w:t>
      </w:r>
      <w:r w:rsidRPr="007A204F">
        <w:rPr>
          <w:sz w:val="22"/>
          <w:szCs w:val="22"/>
        </w:rPr>
        <w:t xml:space="preserve">many benefits of Aprei’Solve is their wide range of file support and </w:t>
      </w:r>
      <w:r w:rsidR="00B00A4A" w:rsidRPr="007A204F">
        <w:rPr>
          <w:sz w:val="22"/>
          <w:szCs w:val="22"/>
        </w:rPr>
        <w:t xml:space="preserve">tools available perform steganalysis. </w:t>
      </w:r>
      <w:r w:rsidR="00420A60" w:rsidRPr="007A204F">
        <w:rPr>
          <w:sz w:val="22"/>
          <w:szCs w:val="22"/>
        </w:rPr>
        <w:t xml:space="preserve">A few of the image formats </w:t>
      </w:r>
      <w:r w:rsidR="003C14B6" w:rsidRPr="007A204F">
        <w:rPr>
          <w:sz w:val="22"/>
          <w:szCs w:val="22"/>
        </w:rPr>
        <w:t>supported include PNG, JPG, GIF, BMP, JPEG, JIFF, JPE</w:t>
      </w:r>
      <w:r w:rsidR="003F07F5" w:rsidRPr="007A204F">
        <w:rPr>
          <w:sz w:val="22"/>
          <w:szCs w:val="22"/>
        </w:rPr>
        <w:t>,</w:t>
      </w:r>
      <w:r w:rsidR="00182F22" w:rsidRPr="007A204F">
        <w:rPr>
          <w:sz w:val="22"/>
          <w:szCs w:val="22"/>
        </w:rPr>
        <w:t xml:space="preserve"> and TIFF. Notably, Aprei’Solve only supports image file formats and cannot detect steganography for audio and video file types. </w:t>
      </w:r>
      <w:r w:rsidR="00F53100" w:rsidRPr="007A204F">
        <w:rPr>
          <w:sz w:val="22"/>
          <w:szCs w:val="22"/>
        </w:rPr>
        <w:t>However,</w:t>
      </w:r>
      <w:r w:rsidR="00120395" w:rsidRPr="007A204F">
        <w:rPr>
          <w:sz w:val="22"/>
          <w:szCs w:val="22"/>
        </w:rPr>
        <w:t xml:space="preserve"> Aprei’Solve </w:t>
      </w:r>
      <w:r w:rsidR="00AB0624" w:rsidRPr="007A204F">
        <w:rPr>
          <w:sz w:val="22"/>
          <w:szCs w:val="22"/>
        </w:rPr>
        <w:t>puts a lot of power in the user’s hand</w:t>
      </w:r>
      <w:r w:rsidR="000E457A" w:rsidRPr="007A204F">
        <w:rPr>
          <w:sz w:val="22"/>
          <w:szCs w:val="22"/>
        </w:rPr>
        <w:t>s</w:t>
      </w:r>
      <w:r w:rsidR="00AB0624" w:rsidRPr="007A204F">
        <w:rPr>
          <w:sz w:val="22"/>
          <w:szCs w:val="22"/>
        </w:rPr>
        <w:t xml:space="preserve"> by allowing them to</w:t>
      </w:r>
      <w:r w:rsidR="00120395" w:rsidRPr="007A204F">
        <w:rPr>
          <w:sz w:val="22"/>
          <w:szCs w:val="22"/>
        </w:rPr>
        <w:t xml:space="preserve"> visualize</w:t>
      </w:r>
      <w:r w:rsidR="00AB0624" w:rsidRPr="007A204F">
        <w:rPr>
          <w:sz w:val="22"/>
          <w:szCs w:val="22"/>
        </w:rPr>
        <w:t xml:space="preserve"> a large amount of information including</w:t>
      </w:r>
      <w:r w:rsidR="00120395" w:rsidRPr="007A204F">
        <w:rPr>
          <w:sz w:val="22"/>
          <w:szCs w:val="22"/>
        </w:rPr>
        <w:t xml:space="preserve"> </w:t>
      </w:r>
      <w:r w:rsidR="00C25237" w:rsidRPr="007A204F">
        <w:rPr>
          <w:sz w:val="22"/>
          <w:szCs w:val="22"/>
        </w:rPr>
        <w:t>strings output, binwalk,</w:t>
      </w:r>
      <w:r w:rsidR="000667A9" w:rsidRPr="007A204F">
        <w:rPr>
          <w:sz w:val="22"/>
          <w:szCs w:val="22"/>
        </w:rPr>
        <w:t xml:space="preserve"> exiftools, and zsteg information as well as download steghide</w:t>
      </w:r>
      <w:r w:rsidR="00AB0624" w:rsidRPr="007A204F">
        <w:rPr>
          <w:sz w:val="22"/>
          <w:szCs w:val="22"/>
        </w:rPr>
        <w:t>, outguess, binwalk and foremost files.</w:t>
      </w:r>
      <w:r w:rsidR="000667A9" w:rsidRPr="007A204F">
        <w:rPr>
          <w:sz w:val="22"/>
          <w:szCs w:val="22"/>
        </w:rPr>
        <w:t xml:space="preserve"> </w:t>
      </w:r>
      <w:r w:rsidR="00EE3BCE" w:rsidRPr="007A204F">
        <w:rPr>
          <w:sz w:val="22"/>
          <w:szCs w:val="22"/>
        </w:rPr>
        <w:t xml:space="preserve">Overall, Aprei’Solve is </w:t>
      </w:r>
      <w:r w:rsidR="000C2859" w:rsidRPr="007A204F">
        <w:rPr>
          <w:sz w:val="22"/>
          <w:szCs w:val="22"/>
        </w:rPr>
        <w:t xml:space="preserve">an </w:t>
      </w:r>
      <w:r w:rsidR="000C2859">
        <w:rPr>
          <w:sz w:val="22"/>
          <w:szCs w:val="22"/>
        </w:rPr>
        <w:t xml:space="preserve">easy-to-use to use and </w:t>
      </w:r>
      <w:r w:rsidR="00EE3BCE" w:rsidRPr="007A204F">
        <w:rPr>
          <w:sz w:val="22"/>
          <w:szCs w:val="22"/>
        </w:rPr>
        <w:t>powerful tool for detecting steganography in</w:t>
      </w:r>
      <w:r w:rsidR="000C2859">
        <w:rPr>
          <w:sz w:val="22"/>
          <w:szCs w:val="22"/>
        </w:rPr>
        <w:t xml:space="preserve"> a wide range</w:t>
      </w:r>
      <w:r w:rsidR="00EE3BCE" w:rsidRPr="007A204F">
        <w:rPr>
          <w:sz w:val="22"/>
          <w:szCs w:val="22"/>
        </w:rPr>
        <w:t xml:space="preserve"> image file types</w:t>
      </w:r>
      <w:r w:rsidR="0021764D" w:rsidRPr="007A204F">
        <w:rPr>
          <w:sz w:val="22"/>
          <w:szCs w:val="22"/>
        </w:rPr>
        <w:t>.</w:t>
      </w:r>
    </w:p>
    <w:p w14:paraId="28707559" w14:textId="53BD19DA" w:rsidR="003C14B6" w:rsidRPr="007A204F" w:rsidRDefault="00C03087" w:rsidP="00351DAB">
      <w:pPr>
        <w:spacing w:after="0" w:line="360" w:lineRule="auto"/>
        <w:rPr>
          <w:b/>
          <w:bCs/>
          <w:sz w:val="22"/>
          <w:szCs w:val="22"/>
        </w:rPr>
      </w:pPr>
      <w:r w:rsidRPr="007A204F">
        <w:rPr>
          <w:b/>
          <w:bCs/>
          <w:sz w:val="22"/>
          <w:szCs w:val="22"/>
        </w:rPr>
        <w:t>StegExpose</w:t>
      </w:r>
    </w:p>
    <w:p w14:paraId="23179686" w14:textId="237E3399" w:rsidR="005E51CA" w:rsidRPr="007A204F" w:rsidRDefault="008D1FCD" w:rsidP="00351DAB">
      <w:pPr>
        <w:spacing w:after="0" w:line="360" w:lineRule="auto"/>
        <w:ind w:firstLine="720"/>
        <w:rPr>
          <w:sz w:val="22"/>
          <w:szCs w:val="22"/>
        </w:rPr>
      </w:pPr>
      <w:r w:rsidRPr="007A204F">
        <w:rPr>
          <w:sz w:val="22"/>
          <w:szCs w:val="22"/>
        </w:rPr>
        <w:t xml:space="preserve">The second tool we will cover is StegExpose by </w:t>
      </w:r>
      <w:r w:rsidR="00F60471" w:rsidRPr="007A204F">
        <w:rPr>
          <w:sz w:val="22"/>
          <w:szCs w:val="22"/>
        </w:rPr>
        <w:t>Benedikt Boehm</w:t>
      </w:r>
      <w:r w:rsidR="0021764D" w:rsidRPr="007A204F">
        <w:rPr>
          <w:sz w:val="22"/>
          <w:szCs w:val="22"/>
        </w:rPr>
        <w:t>,</w:t>
      </w:r>
      <w:r w:rsidR="006F6D41" w:rsidRPr="007A204F">
        <w:rPr>
          <w:sz w:val="22"/>
          <w:szCs w:val="22"/>
        </w:rPr>
        <w:t xml:space="preserve"> also known as b3dk7</w:t>
      </w:r>
      <w:r w:rsidR="00D17197" w:rsidRPr="007A204F">
        <w:rPr>
          <w:sz w:val="22"/>
          <w:szCs w:val="22"/>
        </w:rPr>
        <w:t>.</w:t>
      </w:r>
      <w:r w:rsidR="00720F01" w:rsidRPr="007A204F">
        <w:rPr>
          <w:sz w:val="22"/>
          <w:szCs w:val="22"/>
        </w:rPr>
        <w:t xml:space="preserve"> Created as part of </w:t>
      </w:r>
      <w:r w:rsidR="0021764D" w:rsidRPr="007A204F">
        <w:rPr>
          <w:sz w:val="22"/>
          <w:szCs w:val="22"/>
        </w:rPr>
        <w:t>an MSc project, StegExpose is a free and open-source</w:t>
      </w:r>
      <w:r w:rsidR="0052309B" w:rsidRPr="007A204F">
        <w:rPr>
          <w:sz w:val="22"/>
          <w:szCs w:val="22"/>
        </w:rPr>
        <w:t xml:space="preserve"> </w:t>
      </w:r>
      <w:r w:rsidR="006F77AC" w:rsidRPr="007A204F">
        <w:rPr>
          <w:sz w:val="22"/>
          <w:szCs w:val="22"/>
        </w:rPr>
        <w:t xml:space="preserve">steganalysis tool </w:t>
      </w:r>
      <w:r w:rsidR="001537B1" w:rsidRPr="007A204F">
        <w:rPr>
          <w:sz w:val="22"/>
          <w:szCs w:val="22"/>
        </w:rPr>
        <w:t>“</w:t>
      </w:r>
      <w:r w:rsidR="006F77AC" w:rsidRPr="007A204F">
        <w:rPr>
          <w:sz w:val="22"/>
          <w:szCs w:val="22"/>
        </w:rPr>
        <w:t>aimed at bulk analysis of lossless images</w:t>
      </w:r>
      <w:r w:rsidR="001537B1" w:rsidRPr="007A204F">
        <w:rPr>
          <w:sz w:val="22"/>
          <w:szCs w:val="22"/>
        </w:rPr>
        <w:t>”</w:t>
      </w:r>
      <w:r w:rsidR="006F77AC" w:rsidRPr="007A204F">
        <w:rPr>
          <w:sz w:val="22"/>
          <w:szCs w:val="22"/>
        </w:rPr>
        <w:t xml:space="preserve"> </w:t>
      </w:r>
      <w:r w:rsidR="006F6D41" w:rsidRPr="007A204F">
        <w:rPr>
          <w:sz w:val="22"/>
          <w:szCs w:val="22"/>
        </w:rPr>
        <w:t xml:space="preserve">(b3dk7, 2021). </w:t>
      </w:r>
      <w:r w:rsidR="003C5781" w:rsidRPr="007A204F">
        <w:rPr>
          <w:sz w:val="22"/>
          <w:szCs w:val="22"/>
        </w:rPr>
        <w:t>While StegExpose does not have a user interface like Apr</w:t>
      </w:r>
      <w:r w:rsidR="005E3C10" w:rsidRPr="007A204F">
        <w:rPr>
          <w:sz w:val="22"/>
          <w:szCs w:val="22"/>
        </w:rPr>
        <w:t>ei’Solve does, it can be downloaded and accessed via</w:t>
      </w:r>
      <w:r w:rsidR="0021764D" w:rsidRPr="007A204F">
        <w:rPr>
          <w:sz w:val="22"/>
          <w:szCs w:val="22"/>
        </w:rPr>
        <w:t xml:space="preserve"> the</w:t>
      </w:r>
      <w:r w:rsidR="005E3C10" w:rsidRPr="007A204F">
        <w:rPr>
          <w:sz w:val="22"/>
          <w:szCs w:val="22"/>
        </w:rPr>
        <w:t xml:space="preserve"> command line with minimal effort.</w:t>
      </w:r>
      <w:r w:rsidR="00B86D7F" w:rsidRPr="007A204F">
        <w:rPr>
          <w:sz w:val="22"/>
          <w:szCs w:val="22"/>
        </w:rPr>
        <w:t xml:space="preserve"> Written in </w:t>
      </w:r>
      <w:r w:rsidR="005E51CA" w:rsidRPr="007A204F">
        <w:rPr>
          <w:sz w:val="22"/>
          <w:szCs w:val="22"/>
        </w:rPr>
        <w:t>JavaScript</w:t>
      </w:r>
      <w:r w:rsidR="00B86D7F" w:rsidRPr="007A204F">
        <w:rPr>
          <w:sz w:val="22"/>
          <w:szCs w:val="22"/>
        </w:rPr>
        <w:t>, StegExpose can also be ut</w:t>
      </w:r>
      <w:r w:rsidR="000B5282" w:rsidRPr="007A204F">
        <w:rPr>
          <w:sz w:val="22"/>
          <w:szCs w:val="22"/>
        </w:rPr>
        <w:t xml:space="preserve">ilized on all major </w:t>
      </w:r>
      <w:r w:rsidR="005E51CA" w:rsidRPr="007A204F">
        <w:rPr>
          <w:sz w:val="22"/>
          <w:szCs w:val="22"/>
        </w:rPr>
        <w:t>operating</w:t>
      </w:r>
      <w:r w:rsidR="000B5282" w:rsidRPr="007A204F">
        <w:rPr>
          <w:sz w:val="22"/>
          <w:szCs w:val="22"/>
        </w:rPr>
        <w:t xml:space="preserve"> systems</w:t>
      </w:r>
      <w:r w:rsidR="005E51CA" w:rsidRPr="007A204F">
        <w:rPr>
          <w:sz w:val="22"/>
          <w:szCs w:val="22"/>
        </w:rPr>
        <w:t xml:space="preserve"> with </w:t>
      </w:r>
      <w:r w:rsidR="0021764D" w:rsidRPr="007A204F">
        <w:rPr>
          <w:sz w:val="22"/>
          <w:szCs w:val="22"/>
        </w:rPr>
        <w:t>Java</w:t>
      </w:r>
      <w:r w:rsidR="005E51CA" w:rsidRPr="007A204F">
        <w:rPr>
          <w:sz w:val="22"/>
          <w:szCs w:val="22"/>
        </w:rPr>
        <w:t xml:space="preserve"> installed.</w:t>
      </w:r>
    </w:p>
    <w:p w14:paraId="35333B1A" w14:textId="15758695" w:rsidR="005E51CA" w:rsidRPr="007A204F" w:rsidRDefault="005E51CA" w:rsidP="00351DAB">
      <w:pPr>
        <w:spacing w:after="0" w:line="360" w:lineRule="auto"/>
        <w:ind w:firstLine="720"/>
        <w:rPr>
          <w:sz w:val="22"/>
          <w:szCs w:val="22"/>
        </w:rPr>
      </w:pPr>
      <w:r w:rsidRPr="007A204F">
        <w:rPr>
          <w:sz w:val="22"/>
          <w:szCs w:val="22"/>
        </w:rPr>
        <w:lastRenderedPageBreak/>
        <w:t xml:space="preserve">Some of the benefits </w:t>
      </w:r>
      <w:r w:rsidR="0052309B" w:rsidRPr="007A204F">
        <w:rPr>
          <w:sz w:val="22"/>
          <w:szCs w:val="22"/>
        </w:rPr>
        <w:t>StegExpose provides include</w:t>
      </w:r>
      <w:r w:rsidR="008539EA" w:rsidRPr="007A204F">
        <w:rPr>
          <w:sz w:val="22"/>
          <w:szCs w:val="22"/>
        </w:rPr>
        <w:t xml:space="preserve"> automated analysis and a confidence scoring system.</w:t>
      </w:r>
      <w:r w:rsidR="001537B1" w:rsidRPr="007A204F">
        <w:rPr>
          <w:sz w:val="22"/>
          <w:szCs w:val="22"/>
        </w:rPr>
        <w:t xml:space="preserve"> As previously stated by Boehm, StegExpose works best when given a large data set </w:t>
      </w:r>
      <w:r w:rsidR="008524B7" w:rsidRPr="007A204F">
        <w:rPr>
          <w:sz w:val="22"/>
          <w:szCs w:val="22"/>
        </w:rPr>
        <w:t xml:space="preserve">that can perform automated analysis on each file. When finding </w:t>
      </w:r>
      <w:r w:rsidR="0054707B" w:rsidRPr="007A204F">
        <w:rPr>
          <w:sz w:val="22"/>
          <w:szCs w:val="22"/>
        </w:rPr>
        <w:t>PNG or BMP files</w:t>
      </w:r>
      <w:r w:rsidR="008524B7" w:rsidRPr="007A204F">
        <w:rPr>
          <w:sz w:val="22"/>
          <w:szCs w:val="22"/>
        </w:rPr>
        <w:t xml:space="preserve"> that may contain </w:t>
      </w:r>
      <w:r w:rsidR="00087589" w:rsidRPr="007A204F">
        <w:rPr>
          <w:sz w:val="22"/>
          <w:szCs w:val="22"/>
        </w:rPr>
        <w:t xml:space="preserve">steganography, it utilizes pre-existing methods including Sample Pairs by Dumitrescu (2003), RS Analysis by Fridrich (2001), Chi Square Attack by Westfeld (2000) and Primary Sets by Dumitrescu (2002) </w:t>
      </w:r>
      <w:r w:rsidR="0054707B" w:rsidRPr="007A204F">
        <w:rPr>
          <w:sz w:val="22"/>
          <w:szCs w:val="22"/>
        </w:rPr>
        <w:t xml:space="preserve">to generate </w:t>
      </w:r>
      <w:r w:rsidR="001624F1" w:rsidRPr="007A204F">
        <w:rPr>
          <w:sz w:val="22"/>
          <w:szCs w:val="22"/>
        </w:rPr>
        <w:t xml:space="preserve">a confidence score to aid the analysts </w:t>
      </w:r>
      <w:r w:rsidR="00C12B69" w:rsidRPr="007A204F">
        <w:rPr>
          <w:sz w:val="22"/>
          <w:szCs w:val="22"/>
        </w:rPr>
        <w:t xml:space="preserve">in efficiently gathering evidence </w:t>
      </w:r>
      <w:r w:rsidR="006F6D41" w:rsidRPr="007A204F">
        <w:rPr>
          <w:sz w:val="22"/>
          <w:szCs w:val="22"/>
        </w:rPr>
        <w:t xml:space="preserve">(b3dk7, 2021). </w:t>
      </w:r>
      <w:r w:rsidR="00C12B69" w:rsidRPr="007A204F">
        <w:rPr>
          <w:sz w:val="22"/>
          <w:szCs w:val="22"/>
        </w:rPr>
        <w:t xml:space="preserve">Overall, StegExpose </w:t>
      </w:r>
      <w:r w:rsidR="0047516A" w:rsidRPr="007A204F">
        <w:rPr>
          <w:sz w:val="22"/>
          <w:szCs w:val="22"/>
        </w:rPr>
        <w:t>offers outstanding steganalysis capabilities, particularly in cases where bulk analysis is necessary</w:t>
      </w:r>
      <w:r w:rsidR="00EF5864" w:rsidRPr="007A204F">
        <w:rPr>
          <w:sz w:val="22"/>
          <w:szCs w:val="22"/>
        </w:rPr>
        <w:t>.</w:t>
      </w:r>
    </w:p>
    <w:p w14:paraId="435A5008" w14:textId="13A0CFC2" w:rsidR="00ED42CF" w:rsidRPr="007A204F" w:rsidRDefault="00EF5864" w:rsidP="00351DAB">
      <w:pPr>
        <w:spacing w:after="0" w:line="360" w:lineRule="auto"/>
        <w:rPr>
          <w:b/>
          <w:bCs/>
          <w:sz w:val="22"/>
          <w:szCs w:val="22"/>
        </w:rPr>
      </w:pPr>
      <w:r w:rsidRPr="007A204F">
        <w:rPr>
          <w:b/>
          <w:bCs/>
          <w:sz w:val="22"/>
          <w:szCs w:val="22"/>
        </w:rPr>
        <w:t>Z</w:t>
      </w:r>
      <w:r w:rsidR="00ED42CF" w:rsidRPr="007A204F">
        <w:rPr>
          <w:b/>
          <w:bCs/>
          <w:sz w:val="22"/>
          <w:szCs w:val="22"/>
        </w:rPr>
        <w:t>steg</w:t>
      </w:r>
    </w:p>
    <w:p w14:paraId="2A4AE67B" w14:textId="2C5F2151" w:rsidR="001A4BE1" w:rsidRPr="007A204F" w:rsidRDefault="00497BBD" w:rsidP="00351DAB">
      <w:pPr>
        <w:spacing w:after="0" w:line="360" w:lineRule="auto"/>
        <w:ind w:firstLine="720"/>
        <w:rPr>
          <w:sz w:val="22"/>
          <w:szCs w:val="22"/>
        </w:rPr>
      </w:pPr>
      <w:r w:rsidRPr="007A204F">
        <w:rPr>
          <w:sz w:val="22"/>
          <w:szCs w:val="22"/>
        </w:rPr>
        <w:t xml:space="preserve">The last tool we will cover is zsteg by Andrey “Zed” Zaikin. </w:t>
      </w:r>
      <w:r w:rsidR="00984470" w:rsidRPr="007A204F">
        <w:rPr>
          <w:sz w:val="22"/>
          <w:szCs w:val="22"/>
        </w:rPr>
        <w:t>Writte</w:t>
      </w:r>
      <w:r w:rsidR="003E39AD" w:rsidRPr="007A204F">
        <w:rPr>
          <w:sz w:val="22"/>
          <w:szCs w:val="22"/>
        </w:rPr>
        <w:t xml:space="preserve">n in </w:t>
      </w:r>
      <w:r w:rsidR="00FE5D4C" w:rsidRPr="007A204F">
        <w:rPr>
          <w:sz w:val="22"/>
          <w:szCs w:val="22"/>
        </w:rPr>
        <w:t xml:space="preserve">Ruby, zsteg is a </w:t>
      </w:r>
      <w:r w:rsidR="0021764D" w:rsidRPr="007A204F">
        <w:rPr>
          <w:sz w:val="22"/>
          <w:szCs w:val="22"/>
        </w:rPr>
        <w:t>command-line</w:t>
      </w:r>
      <w:r w:rsidR="00FE5D4C" w:rsidRPr="007A204F">
        <w:rPr>
          <w:sz w:val="22"/>
          <w:szCs w:val="22"/>
        </w:rPr>
        <w:t xml:space="preserve"> tool that can ru</w:t>
      </w:r>
      <w:r w:rsidR="00F704E8" w:rsidRPr="007A204F">
        <w:rPr>
          <w:sz w:val="22"/>
          <w:szCs w:val="22"/>
        </w:rPr>
        <w:t>n</w:t>
      </w:r>
      <w:r w:rsidR="00FE5D4C" w:rsidRPr="007A204F">
        <w:rPr>
          <w:sz w:val="22"/>
          <w:szCs w:val="22"/>
        </w:rPr>
        <w:t xml:space="preserve"> on Linux and macOS. Similar to StegExpose, zsteg does not provide a user interface and can be downloaded </w:t>
      </w:r>
      <w:r w:rsidR="0021764D" w:rsidRPr="007A204F">
        <w:rPr>
          <w:sz w:val="22"/>
          <w:szCs w:val="22"/>
        </w:rPr>
        <w:t>from</w:t>
      </w:r>
      <w:r w:rsidR="00FE5D4C" w:rsidRPr="007A204F">
        <w:rPr>
          <w:sz w:val="22"/>
          <w:szCs w:val="22"/>
        </w:rPr>
        <w:t xml:space="preserve"> its GitHub repository.</w:t>
      </w:r>
      <w:r w:rsidR="00F73874" w:rsidRPr="007A204F">
        <w:rPr>
          <w:sz w:val="22"/>
          <w:szCs w:val="22"/>
        </w:rPr>
        <w:t xml:space="preserve"> </w:t>
      </w:r>
      <w:r w:rsidR="003C30F7" w:rsidRPr="007A204F">
        <w:rPr>
          <w:sz w:val="22"/>
          <w:szCs w:val="22"/>
        </w:rPr>
        <w:t xml:space="preserve">However, zsteg provides </w:t>
      </w:r>
      <w:r w:rsidR="0017363C" w:rsidRPr="007A204F">
        <w:rPr>
          <w:sz w:val="22"/>
          <w:szCs w:val="22"/>
        </w:rPr>
        <w:t xml:space="preserve">many additional benefits </w:t>
      </w:r>
      <w:r w:rsidR="0047516A" w:rsidRPr="007A204F">
        <w:rPr>
          <w:sz w:val="22"/>
          <w:szCs w:val="22"/>
        </w:rPr>
        <w:t xml:space="preserve">that extend beyond the analysis of </w:t>
      </w:r>
      <w:r w:rsidR="00BD15C7" w:rsidRPr="007A204F">
        <w:rPr>
          <w:sz w:val="22"/>
          <w:szCs w:val="22"/>
        </w:rPr>
        <w:t>steganographically obfuscated</w:t>
      </w:r>
      <w:r w:rsidR="00C45A81" w:rsidRPr="007A204F">
        <w:rPr>
          <w:sz w:val="22"/>
          <w:szCs w:val="22"/>
        </w:rPr>
        <w:t xml:space="preserve"> files</w:t>
      </w:r>
      <w:r w:rsidR="00860B8E" w:rsidRPr="007A204F">
        <w:rPr>
          <w:sz w:val="22"/>
          <w:szCs w:val="22"/>
        </w:rPr>
        <w:t xml:space="preserve"> by providing the capability to extract the data.</w:t>
      </w:r>
    </w:p>
    <w:p w14:paraId="7C9E23F5" w14:textId="1C8AF45D" w:rsidR="002F0BF7" w:rsidRPr="007A204F" w:rsidRDefault="000E40A9" w:rsidP="00351DAB">
      <w:pPr>
        <w:spacing w:after="0" w:line="360" w:lineRule="auto"/>
        <w:ind w:firstLine="720"/>
        <w:rPr>
          <w:sz w:val="22"/>
          <w:szCs w:val="22"/>
        </w:rPr>
      </w:pPr>
      <w:r w:rsidRPr="007A204F">
        <w:rPr>
          <w:sz w:val="22"/>
          <w:szCs w:val="22"/>
        </w:rPr>
        <w:t>Of the benefits zsteg provides</w:t>
      </w:r>
      <w:r w:rsidR="006F151F" w:rsidRPr="007A204F">
        <w:rPr>
          <w:sz w:val="22"/>
          <w:szCs w:val="22"/>
        </w:rPr>
        <w:t xml:space="preserve">, one of its strengths is the capability to </w:t>
      </w:r>
      <w:r w:rsidR="00BC5838" w:rsidRPr="007A204F">
        <w:rPr>
          <w:sz w:val="22"/>
          <w:szCs w:val="22"/>
        </w:rPr>
        <w:t>run a type of “</w:t>
      </w:r>
      <w:r w:rsidR="006F151F" w:rsidRPr="007A204F">
        <w:rPr>
          <w:sz w:val="22"/>
          <w:szCs w:val="22"/>
        </w:rPr>
        <w:t>brute-force</w:t>
      </w:r>
      <w:r w:rsidR="00BC5838" w:rsidRPr="007A204F">
        <w:rPr>
          <w:sz w:val="22"/>
          <w:szCs w:val="22"/>
        </w:rPr>
        <w:t>”</w:t>
      </w:r>
      <w:r w:rsidR="006F151F" w:rsidRPr="007A204F">
        <w:rPr>
          <w:sz w:val="22"/>
          <w:szCs w:val="22"/>
        </w:rPr>
        <w:t xml:space="preserve"> searching </w:t>
      </w:r>
      <w:r w:rsidR="00BC5838" w:rsidRPr="007A204F">
        <w:rPr>
          <w:sz w:val="22"/>
          <w:szCs w:val="22"/>
        </w:rPr>
        <w:t xml:space="preserve">where it </w:t>
      </w:r>
      <w:r w:rsidR="002850FD" w:rsidRPr="007A204F">
        <w:rPr>
          <w:sz w:val="22"/>
          <w:szCs w:val="22"/>
        </w:rPr>
        <w:t xml:space="preserve">will try all known methods. The steganography methods </w:t>
      </w:r>
      <w:r w:rsidR="0047516A" w:rsidRPr="007A204F">
        <w:rPr>
          <w:sz w:val="22"/>
          <w:szCs w:val="22"/>
        </w:rPr>
        <w:t xml:space="preserve">that zsteg can detect </w:t>
      </w:r>
      <w:r w:rsidR="00EB0E08">
        <w:rPr>
          <w:sz w:val="22"/>
          <w:szCs w:val="22"/>
        </w:rPr>
        <w:t>include</w:t>
      </w:r>
      <w:r w:rsidR="003119DB">
        <w:rPr>
          <w:sz w:val="22"/>
          <w:szCs w:val="22"/>
        </w:rPr>
        <w:t xml:space="preserve"> </w:t>
      </w:r>
      <w:r w:rsidR="0047516A" w:rsidRPr="007A204F">
        <w:rPr>
          <w:sz w:val="22"/>
          <w:szCs w:val="22"/>
        </w:rPr>
        <w:t>least significant bit (LSB), zlib-compressed data, OpenStego, Camouflage 1.2.1, and LSB with the</w:t>
      </w:r>
      <w:r w:rsidR="008C5CF9" w:rsidRPr="007A204F">
        <w:rPr>
          <w:sz w:val="22"/>
          <w:szCs w:val="22"/>
        </w:rPr>
        <w:t xml:space="preserve"> Erat</w:t>
      </w:r>
      <w:r w:rsidR="00E0479C" w:rsidRPr="007A204F">
        <w:rPr>
          <w:sz w:val="22"/>
          <w:szCs w:val="22"/>
        </w:rPr>
        <w:t xml:space="preserve">osthenes set </w:t>
      </w:r>
      <w:r w:rsidR="006F6D41" w:rsidRPr="007A204F">
        <w:rPr>
          <w:sz w:val="22"/>
          <w:szCs w:val="22"/>
        </w:rPr>
        <w:t xml:space="preserve">(Zaikin, 2022). </w:t>
      </w:r>
      <w:r w:rsidR="002F0BF7" w:rsidRPr="007A204F">
        <w:rPr>
          <w:sz w:val="22"/>
          <w:szCs w:val="22"/>
        </w:rPr>
        <w:t xml:space="preserve">Notably, this type of analysis </w:t>
      </w:r>
      <w:r w:rsidR="00591BE8" w:rsidRPr="007A204F">
        <w:rPr>
          <w:sz w:val="22"/>
          <w:szCs w:val="22"/>
        </w:rPr>
        <w:t xml:space="preserve">is </w:t>
      </w:r>
      <w:r w:rsidR="00943F71" w:rsidRPr="007A204F">
        <w:rPr>
          <w:sz w:val="22"/>
          <w:szCs w:val="22"/>
        </w:rPr>
        <w:t>efficient</w:t>
      </w:r>
      <w:r w:rsidR="00591BE8" w:rsidRPr="007A204F">
        <w:rPr>
          <w:sz w:val="22"/>
          <w:szCs w:val="22"/>
        </w:rPr>
        <w:t xml:space="preserve"> when examining a single file</w:t>
      </w:r>
      <w:r w:rsidR="0047516A" w:rsidRPr="007A204F">
        <w:rPr>
          <w:sz w:val="22"/>
          <w:szCs w:val="22"/>
        </w:rPr>
        <w:t>; however, bulk examination can take a significant amount of time, depending on the volume</w:t>
      </w:r>
      <w:r w:rsidR="00943F71" w:rsidRPr="007A204F">
        <w:rPr>
          <w:sz w:val="22"/>
          <w:szCs w:val="22"/>
        </w:rPr>
        <w:t xml:space="preserve"> of input.</w:t>
      </w:r>
    </w:p>
    <w:p w14:paraId="13AAA603" w14:textId="33707751" w:rsidR="006F151F" w:rsidRPr="007A204F" w:rsidRDefault="006F151F" w:rsidP="00351DAB">
      <w:pPr>
        <w:spacing w:after="0" w:line="360" w:lineRule="auto"/>
        <w:rPr>
          <w:b/>
          <w:bCs/>
          <w:sz w:val="22"/>
          <w:szCs w:val="22"/>
        </w:rPr>
      </w:pPr>
      <w:r w:rsidRPr="007A204F">
        <w:rPr>
          <w:b/>
          <w:bCs/>
          <w:sz w:val="22"/>
          <w:szCs w:val="22"/>
        </w:rPr>
        <w:t>Recommendation</w:t>
      </w:r>
    </w:p>
    <w:p w14:paraId="6AD01B60" w14:textId="69135B5B" w:rsidR="00943F71" w:rsidRPr="007A204F" w:rsidRDefault="00C05AB6" w:rsidP="00351DAB">
      <w:pPr>
        <w:spacing w:after="0" w:line="360" w:lineRule="auto"/>
        <w:ind w:firstLine="720"/>
        <w:rPr>
          <w:b/>
          <w:bCs/>
          <w:sz w:val="22"/>
          <w:szCs w:val="22"/>
        </w:rPr>
      </w:pPr>
      <w:r w:rsidRPr="007A204F">
        <w:rPr>
          <w:sz w:val="22"/>
          <w:szCs w:val="22"/>
        </w:rPr>
        <w:t>Of the steganography tools introduced,</w:t>
      </w:r>
      <w:r w:rsidR="00943F71" w:rsidRPr="007A204F">
        <w:rPr>
          <w:sz w:val="22"/>
          <w:szCs w:val="22"/>
        </w:rPr>
        <w:t xml:space="preserve"> I would recommend Aprei’Solve on</w:t>
      </w:r>
      <w:r w:rsidR="008319B2" w:rsidRPr="007A204F">
        <w:rPr>
          <w:sz w:val="22"/>
          <w:szCs w:val="22"/>
        </w:rPr>
        <w:t xml:space="preserve"> the basis </w:t>
      </w:r>
      <w:r w:rsidR="004910FE">
        <w:rPr>
          <w:sz w:val="22"/>
          <w:szCs w:val="22"/>
        </w:rPr>
        <w:t xml:space="preserve">that </w:t>
      </w:r>
      <w:r w:rsidR="008319B2" w:rsidRPr="007A204F">
        <w:rPr>
          <w:sz w:val="22"/>
          <w:szCs w:val="22"/>
        </w:rPr>
        <w:t xml:space="preserve">the file type of the evidence seized on the laptops is currently </w:t>
      </w:r>
      <w:r w:rsidR="004910FE">
        <w:rPr>
          <w:sz w:val="22"/>
          <w:szCs w:val="22"/>
        </w:rPr>
        <w:t>unknown</w:t>
      </w:r>
      <w:r w:rsidR="008319B2" w:rsidRPr="007A204F">
        <w:rPr>
          <w:sz w:val="22"/>
          <w:szCs w:val="22"/>
        </w:rPr>
        <w:t>. While Zsteg and StegExpose are both powerful tools and excel in their use cases, they support a limited file type.</w:t>
      </w:r>
      <w:r w:rsidR="000A5818" w:rsidRPr="007A204F">
        <w:rPr>
          <w:sz w:val="22"/>
          <w:szCs w:val="22"/>
        </w:rPr>
        <w:t xml:space="preserve"> However, if the files are PNG or BMP and </w:t>
      </w:r>
      <w:r w:rsidR="00B67C03" w:rsidRPr="007A204F">
        <w:rPr>
          <w:sz w:val="22"/>
          <w:szCs w:val="22"/>
        </w:rPr>
        <w:t xml:space="preserve">the evidence includes a significant number of individual files, I would then </w:t>
      </w:r>
      <w:r w:rsidR="0047516A" w:rsidRPr="007A204F">
        <w:rPr>
          <w:sz w:val="22"/>
          <w:szCs w:val="22"/>
        </w:rPr>
        <w:t>recommend StegExpose instead</w:t>
      </w:r>
      <w:r w:rsidR="00711A28" w:rsidRPr="007A204F">
        <w:rPr>
          <w:sz w:val="22"/>
          <w:szCs w:val="22"/>
        </w:rPr>
        <w:t>.</w:t>
      </w:r>
    </w:p>
    <w:p w14:paraId="207AC07C" w14:textId="4CB71CCC" w:rsidR="009B2657" w:rsidRPr="007A204F" w:rsidRDefault="009B2657" w:rsidP="00351DAB">
      <w:pPr>
        <w:spacing w:after="100" w:afterAutospacing="1" w:line="360" w:lineRule="auto"/>
        <w:ind w:firstLine="720"/>
        <w:rPr>
          <w:sz w:val="22"/>
          <w:szCs w:val="22"/>
        </w:rPr>
      </w:pPr>
    </w:p>
    <w:p w14:paraId="7DE16016" w14:textId="1FF8E8D1" w:rsidR="009B2657" w:rsidRPr="007A204F" w:rsidRDefault="009B2657" w:rsidP="00351DAB">
      <w:pPr>
        <w:spacing w:after="100" w:afterAutospacing="1" w:line="360" w:lineRule="auto"/>
        <w:ind w:firstLine="720"/>
        <w:rPr>
          <w:sz w:val="22"/>
          <w:szCs w:val="22"/>
        </w:rPr>
      </w:pPr>
    </w:p>
    <w:p w14:paraId="7BAA7643" w14:textId="77777777" w:rsidR="00C05AB6" w:rsidRPr="007A204F" w:rsidRDefault="00C05AB6" w:rsidP="00351DAB">
      <w:pPr>
        <w:spacing w:after="100" w:afterAutospacing="1" w:line="360" w:lineRule="auto"/>
        <w:ind w:firstLine="720"/>
        <w:rPr>
          <w:sz w:val="22"/>
          <w:szCs w:val="22"/>
        </w:rPr>
      </w:pPr>
      <w:r w:rsidRPr="007A204F">
        <w:rPr>
          <w:sz w:val="22"/>
          <w:szCs w:val="22"/>
        </w:rPr>
        <w:br w:type="page"/>
      </w:r>
    </w:p>
    <w:p w14:paraId="2C3F97D7" w14:textId="469CE63F" w:rsidR="00711A28" w:rsidRPr="007A204F" w:rsidRDefault="00711A28" w:rsidP="00351DAB">
      <w:pPr>
        <w:spacing w:after="100" w:afterAutospacing="1" w:line="360" w:lineRule="auto"/>
        <w:jc w:val="center"/>
        <w:rPr>
          <w:b/>
          <w:bCs/>
          <w:sz w:val="22"/>
          <w:szCs w:val="22"/>
        </w:rPr>
      </w:pPr>
      <w:r w:rsidRPr="007A204F">
        <w:rPr>
          <w:b/>
          <w:bCs/>
          <w:sz w:val="22"/>
          <w:szCs w:val="22"/>
        </w:rPr>
        <w:lastRenderedPageBreak/>
        <w:t>References</w:t>
      </w:r>
    </w:p>
    <w:p w14:paraId="30B78181" w14:textId="75D5F5B2" w:rsidR="00711A28" w:rsidRPr="00711A28" w:rsidRDefault="00711A28" w:rsidP="00351DAB">
      <w:pPr>
        <w:spacing w:after="0" w:line="360" w:lineRule="auto"/>
        <w:ind w:left="720" w:hanging="720"/>
        <w:rPr>
          <w:sz w:val="22"/>
          <w:szCs w:val="22"/>
        </w:rPr>
      </w:pPr>
      <w:r w:rsidRPr="00711A28">
        <w:rPr>
          <w:sz w:val="22"/>
          <w:szCs w:val="22"/>
        </w:rPr>
        <w:t xml:space="preserve">b3dk7. (2021). </w:t>
      </w:r>
      <w:r w:rsidRPr="00711A28">
        <w:rPr>
          <w:i/>
          <w:iCs/>
          <w:sz w:val="22"/>
          <w:szCs w:val="22"/>
        </w:rPr>
        <w:t>GitHub - b3dk7/StegExpose: A steganalysis tool for detecting LSB steganography in images</w:t>
      </w:r>
      <w:r w:rsidRPr="00711A28">
        <w:rPr>
          <w:sz w:val="22"/>
          <w:szCs w:val="22"/>
        </w:rPr>
        <w:t>. GitHub. https://github.com/b3dk7/StegExpose?tab=readme-ov-file</w:t>
      </w:r>
    </w:p>
    <w:p w14:paraId="0AEFEE09" w14:textId="77777777" w:rsidR="00711A28" w:rsidRPr="00711A28" w:rsidRDefault="00711A28" w:rsidP="00351DAB">
      <w:pPr>
        <w:spacing w:after="0" w:line="360" w:lineRule="auto"/>
        <w:ind w:left="720" w:hanging="720"/>
        <w:rPr>
          <w:sz w:val="22"/>
          <w:szCs w:val="22"/>
        </w:rPr>
      </w:pPr>
      <w:r w:rsidRPr="00711A28">
        <w:rPr>
          <w:sz w:val="22"/>
          <w:szCs w:val="22"/>
        </w:rPr>
        <w:t xml:space="preserve">Zaikin, A. "Zed. (2022, April 21). </w:t>
      </w:r>
      <w:r w:rsidRPr="00711A28">
        <w:rPr>
          <w:i/>
          <w:iCs/>
          <w:sz w:val="22"/>
          <w:szCs w:val="22"/>
        </w:rPr>
        <w:t>zsteg</w:t>
      </w:r>
      <w:r w:rsidRPr="00711A28">
        <w:rPr>
          <w:sz w:val="22"/>
          <w:szCs w:val="22"/>
        </w:rPr>
        <w:t>. GitHub. https://github.com/zed-0xff/zsteg</w:t>
      </w:r>
    </w:p>
    <w:p w14:paraId="318B7D47" w14:textId="77777777" w:rsidR="00711A28" w:rsidRPr="00711A28" w:rsidRDefault="00711A28" w:rsidP="00351DAB">
      <w:pPr>
        <w:spacing w:after="0" w:line="360" w:lineRule="auto"/>
        <w:ind w:left="720" w:hanging="720"/>
        <w:rPr>
          <w:sz w:val="22"/>
          <w:szCs w:val="22"/>
        </w:rPr>
      </w:pPr>
      <w:r w:rsidRPr="00711A28">
        <w:rPr>
          <w:sz w:val="22"/>
          <w:szCs w:val="22"/>
        </w:rPr>
        <w:t xml:space="preserve">Zeecka. (2024, February 11). </w:t>
      </w:r>
      <w:r w:rsidRPr="00711A28">
        <w:rPr>
          <w:i/>
          <w:iCs/>
          <w:sz w:val="22"/>
          <w:szCs w:val="22"/>
        </w:rPr>
        <w:t>Zeecka/AperiSolve</w:t>
      </w:r>
      <w:r w:rsidRPr="00711A28">
        <w:rPr>
          <w:sz w:val="22"/>
          <w:szCs w:val="22"/>
        </w:rPr>
        <w:t>. GitHub. https://github.com/Zeecka/AperiSolve</w:t>
      </w:r>
    </w:p>
    <w:p w14:paraId="3861C58D" w14:textId="19933E38" w:rsidR="008D1FCD" w:rsidRPr="007A204F" w:rsidRDefault="008D1FCD" w:rsidP="00351DAB">
      <w:pPr>
        <w:spacing w:after="100" w:afterAutospacing="1" w:line="360" w:lineRule="auto"/>
        <w:ind w:firstLine="720"/>
        <w:rPr>
          <w:sz w:val="22"/>
          <w:szCs w:val="22"/>
        </w:rPr>
      </w:pPr>
    </w:p>
    <w:p w14:paraId="373E7357" w14:textId="4104CC86" w:rsidR="009B2657" w:rsidRPr="007A204F" w:rsidRDefault="009B2657" w:rsidP="00351DAB">
      <w:pPr>
        <w:spacing w:after="100" w:afterAutospacing="1" w:line="360" w:lineRule="auto"/>
        <w:ind w:firstLine="720"/>
        <w:rPr>
          <w:sz w:val="22"/>
          <w:szCs w:val="22"/>
        </w:rPr>
      </w:pPr>
    </w:p>
    <w:sectPr w:rsidR="009B2657" w:rsidRPr="007A2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C19BC"/>
    <w:multiLevelType w:val="hybridMultilevel"/>
    <w:tmpl w:val="C9568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12A1B"/>
    <w:multiLevelType w:val="hybridMultilevel"/>
    <w:tmpl w:val="D53CFF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7778118">
    <w:abstractNumId w:val="0"/>
  </w:num>
  <w:num w:numId="2" w16cid:durableId="660621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0C"/>
    <w:rsid w:val="00063ED6"/>
    <w:rsid w:val="000667A9"/>
    <w:rsid w:val="00087589"/>
    <w:rsid w:val="000A5818"/>
    <w:rsid w:val="000A5D15"/>
    <w:rsid w:val="000B2F21"/>
    <w:rsid w:val="000B5282"/>
    <w:rsid w:val="000C2859"/>
    <w:rsid w:val="000C7CF8"/>
    <w:rsid w:val="000D133F"/>
    <w:rsid w:val="000E30D8"/>
    <w:rsid w:val="000E40A9"/>
    <w:rsid w:val="000E457A"/>
    <w:rsid w:val="00120395"/>
    <w:rsid w:val="001222D9"/>
    <w:rsid w:val="00124E38"/>
    <w:rsid w:val="001537B1"/>
    <w:rsid w:val="00153888"/>
    <w:rsid w:val="00157BF7"/>
    <w:rsid w:val="001624F1"/>
    <w:rsid w:val="00172B17"/>
    <w:rsid w:val="00173197"/>
    <w:rsid w:val="0017363C"/>
    <w:rsid w:val="00182F22"/>
    <w:rsid w:val="001834A7"/>
    <w:rsid w:val="00197195"/>
    <w:rsid w:val="001A2F2C"/>
    <w:rsid w:val="001A331D"/>
    <w:rsid w:val="001A4BE1"/>
    <w:rsid w:val="001E19B7"/>
    <w:rsid w:val="001E7E18"/>
    <w:rsid w:val="001F4C9B"/>
    <w:rsid w:val="0021764D"/>
    <w:rsid w:val="00222E0E"/>
    <w:rsid w:val="00233F77"/>
    <w:rsid w:val="0023732D"/>
    <w:rsid w:val="00241D70"/>
    <w:rsid w:val="0024259F"/>
    <w:rsid w:val="002622FE"/>
    <w:rsid w:val="002850FD"/>
    <w:rsid w:val="00285B13"/>
    <w:rsid w:val="002F0BF7"/>
    <w:rsid w:val="002F5271"/>
    <w:rsid w:val="003119DB"/>
    <w:rsid w:val="003130E0"/>
    <w:rsid w:val="00344DA4"/>
    <w:rsid w:val="00350213"/>
    <w:rsid w:val="00351DAB"/>
    <w:rsid w:val="00355E2A"/>
    <w:rsid w:val="003C14B6"/>
    <w:rsid w:val="003C30F7"/>
    <w:rsid w:val="003C3AE5"/>
    <w:rsid w:val="003C5781"/>
    <w:rsid w:val="003E39AD"/>
    <w:rsid w:val="003E6439"/>
    <w:rsid w:val="003F07F5"/>
    <w:rsid w:val="003F090C"/>
    <w:rsid w:val="00420A60"/>
    <w:rsid w:val="004226F6"/>
    <w:rsid w:val="00426FB0"/>
    <w:rsid w:val="00431273"/>
    <w:rsid w:val="00465B01"/>
    <w:rsid w:val="0047516A"/>
    <w:rsid w:val="004830E1"/>
    <w:rsid w:val="004910FE"/>
    <w:rsid w:val="00497BBD"/>
    <w:rsid w:val="004A30F6"/>
    <w:rsid w:val="004E316D"/>
    <w:rsid w:val="004E5AAF"/>
    <w:rsid w:val="00513918"/>
    <w:rsid w:val="0052309B"/>
    <w:rsid w:val="005350BE"/>
    <w:rsid w:val="0054707B"/>
    <w:rsid w:val="0055140E"/>
    <w:rsid w:val="00562B2E"/>
    <w:rsid w:val="00572C7B"/>
    <w:rsid w:val="00591BE8"/>
    <w:rsid w:val="005A5AE0"/>
    <w:rsid w:val="005A6027"/>
    <w:rsid w:val="005D5517"/>
    <w:rsid w:val="005E345B"/>
    <w:rsid w:val="005E3C10"/>
    <w:rsid w:val="005E51CA"/>
    <w:rsid w:val="005F084D"/>
    <w:rsid w:val="00625A23"/>
    <w:rsid w:val="00627532"/>
    <w:rsid w:val="00640DA4"/>
    <w:rsid w:val="00641A58"/>
    <w:rsid w:val="00646C9A"/>
    <w:rsid w:val="00664043"/>
    <w:rsid w:val="00670B9C"/>
    <w:rsid w:val="006717B2"/>
    <w:rsid w:val="00674D9D"/>
    <w:rsid w:val="0067714B"/>
    <w:rsid w:val="006F151F"/>
    <w:rsid w:val="006F6D41"/>
    <w:rsid w:val="006F77AC"/>
    <w:rsid w:val="00700D37"/>
    <w:rsid w:val="00711A28"/>
    <w:rsid w:val="00720F01"/>
    <w:rsid w:val="007675A0"/>
    <w:rsid w:val="00790669"/>
    <w:rsid w:val="00792EA0"/>
    <w:rsid w:val="007A204F"/>
    <w:rsid w:val="007D6820"/>
    <w:rsid w:val="007F7EE6"/>
    <w:rsid w:val="00823039"/>
    <w:rsid w:val="008319B2"/>
    <w:rsid w:val="0083732C"/>
    <w:rsid w:val="008524B7"/>
    <w:rsid w:val="008539EA"/>
    <w:rsid w:val="0085739E"/>
    <w:rsid w:val="00860B8E"/>
    <w:rsid w:val="00861E76"/>
    <w:rsid w:val="00897501"/>
    <w:rsid w:val="008A675D"/>
    <w:rsid w:val="008B342D"/>
    <w:rsid w:val="008C5CF9"/>
    <w:rsid w:val="008D1FCD"/>
    <w:rsid w:val="008E47FF"/>
    <w:rsid w:val="008F10AB"/>
    <w:rsid w:val="00905032"/>
    <w:rsid w:val="009101BD"/>
    <w:rsid w:val="009261A7"/>
    <w:rsid w:val="00934258"/>
    <w:rsid w:val="00943F71"/>
    <w:rsid w:val="00953FB3"/>
    <w:rsid w:val="00973156"/>
    <w:rsid w:val="00984470"/>
    <w:rsid w:val="009A1AA6"/>
    <w:rsid w:val="009A6A05"/>
    <w:rsid w:val="009B2657"/>
    <w:rsid w:val="009D1D8C"/>
    <w:rsid w:val="009D5731"/>
    <w:rsid w:val="009E3E61"/>
    <w:rsid w:val="009F7DD1"/>
    <w:rsid w:val="00A06909"/>
    <w:rsid w:val="00A23F2D"/>
    <w:rsid w:val="00A404BC"/>
    <w:rsid w:val="00A61FC1"/>
    <w:rsid w:val="00A727FA"/>
    <w:rsid w:val="00A764D7"/>
    <w:rsid w:val="00A82845"/>
    <w:rsid w:val="00AA1250"/>
    <w:rsid w:val="00AA6C97"/>
    <w:rsid w:val="00AB0624"/>
    <w:rsid w:val="00AD61A8"/>
    <w:rsid w:val="00AF30A1"/>
    <w:rsid w:val="00B00A4A"/>
    <w:rsid w:val="00B06CA4"/>
    <w:rsid w:val="00B13C70"/>
    <w:rsid w:val="00B16F56"/>
    <w:rsid w:val="00B350B5"/>
    <w:rsid w:val="00B503BA"/>
    <w:rsid w:val="00B61C64"/>
    <w:rsid w:val="00B67C03"/>
    <w:rsid w:val="00B7577E"/>
    <w:rsid w:val="00B8420C"/>
    <w:rsid w:val="00B86A46"/>
    <w:rsid w:val="00B86D7F"/>
    <w:rsid w:val="00BA285E"/>
    <w:rsid w:val="00BA788D"/>
    <w:rsid w:val="00BC29CD"/>
    <w:rsid w:val="00BC5838"/>
    <w:rsid w:val="00BC7CD9"/>
    <w:rsid w:val="00BD15C7"/>
    <w:rsid w:val="00BE07FC"/>
    <w:rsid w:val="00C03087"/>
    <w:rsid w:val="00C05AB6"/>
    <w:rsid w:val="00C12B69"/>
    <w:rsid w:val="00C17DD9"/>
    <w:rsid w:val="00C25237"/>
    <w:rsid w:val="00C45A81"/>
    <w:rsid w:val="00C52FAD"/>
    <w:rsid w:val="00CF3E24"/>
    <w:rsid w:val="00D0384F"/>
    <w:rsid w:val="00D1173C"/>
    <w:rsid w:val="00D17197"/>
    <w:rsid w:val="00D317FD"/>
    <w:rsid w:val="00D35A0F"/>
    <w:rsid w:val="00D41659"/>
    <w:rsid w:val="00D823B3"/>
    <w:rsid w:val="00DA4AD8"/>
    <w:rsid w:val="00DC741A"/>
    <w:rsid w:val="00DE4DFA"/>
    <w:rsid w:val="00E0479C"/>
    <w:rsid w:val="00E1317C"/>
    <w:rsid w:val="00E17834"/>
    <w:rsid w:val="00E33D37"/>
    <w:rsid w:val="00E3793F"/>
    <w:rsid w:val="00E528F0"/>
    <w:rsid w:val="00E77D5D"/>
    <w:rsid w:val="00E87F07"/>
    <w:rsid w:val="00EA1CB6"/>
    <w:rsid w:val="00EA2A9E"/>
    <w:rsid w:val="00EB0E08"/>
    <w:rsid w:val="00ED42CF"/>
    <w:rsid w:val="00EE3BCE"/>
    <w:rsid w:val="00EF5864"/>
    <w:rsid w:val="00F203A2"/>
    <w:rsid w:val="00F42843"/>
    <w:rsid w:val="00F53100"/>
    <w:rsid w:val="00F60471"/>
    <w:rsid w:val="00F704E8"/>
    <w:rsid w:val="00F73874"/>
    <w:rsid w:val="00F7756D"/>
    <w:rsid w:val="00F84CD6"/>
    <w:rsid w:val="00F9655A"/>
    <w:rsid w:val="00FB40FD"/>
    <w:rsid w:val="00FC1793"/>
    <w:rsid w:val="00FD5A5E"/>
    <w:rsid w:val="00FE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CF62E1"/>
  <w15:chartTrackingRefBased/>
  <w15:docId w15:val="{E53AF706-9FBF-445F-9749-1A70B631A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A46"/>
  </w:style>
  <w:style w:type="paragraph" w:styleId="Heading1">
    <w:name w:val="heading 1"/>
    <w:basedOn w:val="Normal"/>
    <w:next w:val="Normal"/>
    <w:link w:val="Heading1Char"/>
    <w:uiPriority w:val="9"/>
    <w:qFormat/>
    <w:rsid w:val="00B84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2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30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0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284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6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727</Words>
  <Characters>4051</Characters>
  <Application>Microsoft Office Word</Application>
  <DocSecurity>0</DocSecurity>
  <Lines>68</Lines>
  <Paragraphs>24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 Simons</dc:creator>
  <cp:keywords/>
  <dc:description/>
  <cp:lastModifiedBy>Marshal Simons</cp:lastModifiedBy>
  <cp:revision>47</cp:revision>
  <dcterms:created xsi:type="dcterms:W3CDTF">2025-06-28T22:19:00Z</dcterms:created>
  <dcterms:modified xsi:type="dcterms:W3CDTF">2025-06-28T23:12:00Z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35f498e7-5c74-4399-9d39-abef7879884f</vt:lpwstr>
  </property>
</Properties>
</file>