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3DAE8F1D" w:rsidR="00773E50" w:rsidRPr="00B91069" w:rsidRDefault="008D70EA" w:rsidP="00B91069">
      <w:pPr>
        <w:pStyle w:val="Heading1"/>
        <w:keepNext w:val="0"/>
        <w:keepLines w:val="0"/>
        <w:suppressAutoHyphens/>
        <w:spacing w:after="0"/>
        <w:contextualSpacing/>
        <w:rPr>
          <w:rFonts w:eastAsia="Times New Roman"/>
          <w:color w:val="000000" w:themeColor="text1"/>
        </w:rPr>
      </w:pPr>
      <w:r w:rsidRPr="008D70EA">
        <w:rPr>
          <w:rFonts w:eastAsia="Times New Roman"/>
          <w:color w:val="000000" w:themeColor="text1"/>
        </w:rPr>
        <w:t>Grazioso Salvare</w:t>
      </w:r>
      <w:r>
        <w:rPr>
          <w:rFonts w:eastAsia="Times New Roman"/>
          <w:color w:val="000000" w:themeColor="text1"/>
        </w:rPr>
        <w:t xml:space="preserve"> MongoDB Application</w:t>
      </w:r>
    </w:p>
    <w:p w14:paraId="6B9DA20D" w14:textId="06FDBC43"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7299414" w:rsidR="00822035" w:rsidRPr="00287015" w:rsidRDefault="001C2C0A" w:rsidP="00B91069">
      <w:pPr>
        <w:suppressAutoHyphens/>
        <w:spacing w:after="0" w:line="240" w:lineRule="auto"/>
        <w:contextualSpacing/>
        <w:rPr>
          <w:rFonts w:eastAsia="Times New Roman" w:cstheme="minorHAnsi"/>
          <w:iCs/>
          <w:color w:val="000000" w:themeColor="text1"/>
        </w:rPr>
      </w:pPr>
      <w:r w:rsidRPr="00287015">
        <w:rPr>
          <w:rFonts w:eastAsia="Times New Roman" w:cstheme="minorHAnsi"/>
          <w:iCs/>
          <w:color w:val="000000" w:themeColor="text1"/>
        </w:rPr>
        <w:t xml:space="preserve">This application is designed to allow controlled user access to a database to store, create, </w:t>
      </w:r>
      <w:r w:rsidR="005B78DD" w:rsidRPr="00287015">
        <w:rPr>
          <w:rFonts w:eastAsia="Times New Roman" w:cstheme="minorHAnsi"/>
          <w:iCs/>
          <w:color w:val="000000" w:themeColor="text1"/>
        </w:rPr>
        <w:t>delete,</w:t>
      </w:r>
      <w:r w:rsidRPr="00287015">
        <w:rPr>
          <w:rFonts w:eastAsia="Times New Roman" w:cstheme="minorHAnsi"/>
          <w:iCs/>
          <w:color w:val="000000" w:themeColor="text1"/>
        </w:rPr>
        <w:t xml:space="preserve"> or update data about animals to be selected for search and rescue training. </w:t>
      </w:r>
      <w:r w:rsidR="00175186">
        <w:rPr>
          <w:rFonts w:eastAsia="Times New Roman" w:cstheme="minorHAnsi"/>
          <w:iCs/>
          <w:color w:val="000000" w:themeColor="text1"/>
        </w:rPr>
        <w:t>It</w:t>
      </w:r>
      <w:r w:rsidR="00A67721">
        <w:rPr>
          <w:rFonts w:eastAsia="Times New Roman" w:cstheme="minorHAnsi"/>
          <w:iCs/>
          <w:color w:val="000000" w:themeColor="text1"/>
        </w:rPr>
        <w:t xml:space="preserve"> also</w:t>
      </w:r>
      <w:r w:rsidR="00175186">
        <w:rPr>
          <w:rFonts w:eastAsia="Times New Roman" w:cstheme="minorHAnsi"/>
          <w:iCs/>
          <w:color w:val="000000" w:themeColor="text1"/>
        </w:rPr>
        <w:t xml:space="preserve"> features an interactive dashboard created using the Dash framework</w:t>
      </w:r>
      <w:r w:rsidR="00A67721">
        <w:rPr>
          <w:rFonts w:eastAsia="Times New Roman" w:cstheme="minorHAnsi"/>
          <w:iCs/>
          <w:color w:val="000000" w:themeColor="text1"/>
        </w:rPr>
        <w:t xml:space="preserve"> to filter and display results and locations of specific animals</w:t>
      </w:r>
      <w:r w:rsidR="00175186">
        <w:rPr>
          <w:rFonts w:eastAsia="Times New Roman" w:cstheme="minorHAnsi"/>
          <w:iCs/>
          <w:color w:val="000000" w:themeColor="text1"/>
        </w:rPr>
        <w:t xml:space="preserve">.  Furthermore, it is designed to access from mongoDB via a created Python CRUD module.  The results are displayed as a geolocation chart and a bar graph.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CD07BC9" w14:textId="5872EADF" w:rsidR="003E7F25" w:rsidRPr="00287015" w:rsidRDefault="003E7F25" w:rsidP="00B91069">
      <w:pPr>
        <w:pStyle w:val="Heading2"/>
        <w:spacing w:after="0"/>
        <w:contextualSpacing/>
        <w:rPr>
          <w:rFonts w:asciiTheme="minorHAnsi" w:hAnsiTheme="minorHAnsi" w:cstheme="minorHAnsi"/>
          <w:b w:val="0"/>
          <w:bCs w:val="0"/>
          <w:iCs/>
          <w:sz w:val="22"/>
          <w:szCs w:val="22"/>
        </w:rPr>
      </w:pPr>
      <w:r w:rsidRPr="00287015">
        <w:rPr>
          <w:rFonts w:asciiTheme="minorHAnsi" w:hAnsiTheme="minorHAnsi" w:cstheme="minorHAnsi"/>
          <w:b w:val="0"/>
          <w:bCs w:val="0"/>
          <w:iCs/>
          <w:sz w:val="22"/>
          <w:szCs w:val="22"/>
        </w:rPr>
        <w:t xml:space="preserve">This </w:t>
      </w:r>
      <w:r w:rsidR="00175186">
        <w:rPr>
          <w:rFonts w:asciiTheme="minorHAnsi" w:hAnsiTheme="minorHAnsi" w:cstheme="minorHAnsi"/>
          <w:b w:val="0"/>
          <w:bCs w:val="0"/>
          <w:iCs/>
          <w:sz w:val="22"/>
          <w:szCs w:val="22"/>
        </w:rPr>
        <w:t>application</w:t>
      </w:r>
      <w:r w:rsidRPr="00287015">
        <w:rPr>
          <w:rFonts w:asciiTheme="minorHAnsi" w:hAnsiTheme="minorHAnsi" w:cstheme="minorHAnsi"/>
          <w:b w:val="0"/>
          <w:bCs w:val="0"/>
          <w:iCs/>
          <w:sz w:val="22"/>
          <w:szCs w:val="22"/>
        </w:rPr>
        <w:t xml:space="preserve"> will help manage a database of animals that are in several shelters and could be candidates for search and rescue training.  Having the information organized and easily accessible will help the organization run more efficiently.</w:t>
      </w:r>
      <w:r w:rsidR="00175186">
        <w:rPr>
          <w:rFonts w:asciiTheme="minorHAnsi" w:hAnsiTheme="minorHAnsi" w:cstheme="minorHAnsi"/>
          <w:b w:val="0"/>
          <w:bCs w:val="0"/>
          <w:iCs/>
          <w:sz w:val="22"/>
          <w:szCs w:val="22"/>
        </w:rPr>
        <w:t xml:space="preserve">  MongoDB was selected as it is non-relational and allows for increased flexibility in this scenario vs SQL.  We can use Python to create modules to interact</w:t>
      </w:r>
      <w:r w:rsidR="00A67721">
        <w:rPr>
          <w:rFonts w:asciiTheme="minorHAnsi" w:hAnsiTheme="minorHAnsi" w:cstheme="minorHAnsi"/>
          <w:b w:val="0"/>
          <w:bCs w:val="0"/>
          <w:iCs/>
          <w:sz w:val="22"/>
          <w:szCs w:val="22"/>
        </w:rPr>
        <w:t xml:space="preserve"> specifically with MongoDB</w:t>
      </w:r>
      <w:r w:rsidR="00175186">
        <w:rPr>
          <w:rFonts w:asciiTheme="minorHAnsi" w:hAnsiTheme="minorHAnsi" w:cstheme="minorHAnsi"/>
          <w:b w:val="0"/>
          <w:bCs w:val="0"/>
          <w:iCs/>
          <w:sz w:val="22"/>
          <w:szCs w:val="22"/>
        </w:rPr>
        <w:t xml:space="preserve"> and manipulate the data. </w:t>
      </w:r>
      <w:r w:rsidR="00A67721">
        <w:rPr>
          <w:rFonts w:asciiTheme="minorHAnsi" w:hAnsiTheme="minorHAnsi" w:cstheme="minorHAnsi"/>
          <w:b w:val="0"/>
          <w:bCs w:val="0"/>
          <w:iCs/>
          <w:sz w:val="22"/>
          <w:szCs w:val="22"/>
        </w:rPr>
        <w:t xml:space="preserve"> The Dash framework was chosen as it excels in data visualization. We can take/manipulate data from mongoDB and show geolocation data, data tables and other information in a </w:t>
      </w:r>
      <w:r w:rsidR="006A68AD">
        <w:rPr>
          <w:rFonts w:asciiTheme="minorHAnsi" w:hAnsiTheme="minorHAnsi" w:cstheme="minorHAnsi"/>
          <w:b w:val="0"/>
          <w:bCs w:val="0"/>
          <w:iCs/>
          <w:sz w:val="22"/>
          <w:szCs w:val="22"/>
        </w:rPr>
        <w:t>user-friendly</w:t>
      </w:r>
      <w:r w:rsidR="00A67721">
        <w:rPr>
          <w:rFonts w:asciiTheme="minorHAnsi" w:hAnsiTheme="minorHAnsi" w:cstheme="minorHAnsi"/>
          <w:b w:val="0"/>
          <w:bCs w:val="0"/>
          <w:iCs/>
          <w:sz w:val="22"/>
          <w:szCs w:val="22"/>
        </w:rPr>
        <w:t xml:space="preserve"> dashboard.  </w:t>
      </w:r>
      <w:r w:rsidR="00175186">
        <w:rPr>
          <w:rFonts w:asciiTheme="minorHAnsi" w:hAnsiTheme="minorHAnsi" w:cstheme="minorHAnsi"/>
          <w:b w:val="0"/>
          <w:bCs w:val="0"/>
          <w:iCs/>
          <w:sz w:val="22"/>
          <w:szCs w:val="22"/>
        </w:rPr>
        <w:t xml:space="preserve"> </w:t>
      </w:r>
    </w:p>
    <w:p w14:paraId="7E4104D1" w14:textId="77777777" w:rsidR="003E7F25" w:rsidRDefault="003E7F25" w:rsidP="00B91069">
      <w:pPr>
        <w:pStyle w:val="Heading2"/>
        <w:spacing w:after="0"/>
        <w:contextualSpacing/>
        <w:rPr>
          <w:rFonts w:asciiTheme="minorHAnsi" w:hAnsiTheme="minorHAnsi" w:cstheme="minorHAnsi"/>
          <w:b w:val="0"/>
          <w:bCs w:val="0"/>
          <w:i/>
          <w:sz w:val="22"/>
          <w:szCs w:val="22"/>
        </w:rPr>
      </w:pPr>
    </w:p>
    <w:p w14:paraId="6508D0F1" w14:textId="1E44A717" w:rsidR="00287015" w:rsidRPr="00287015" w:rsidRDefault="00822035" w:rsidP="0028701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w:t>
      </w:r>
      <w:r w:rsidR="00E43E98">
        <w:rPr>
          <w:rFonts w:asciiTheme="minorHAnsi" w:hAnsiTheme="minorHAnsi" w:cstheme="minorHAnsi"/>
          <w:sz w:val="22"/>
          <w:szCs w:val="22"/>
        </w:rPr>
        <w:t>d</w:t>
      </w:r>
    </w:p>
    <w:p w14:paraId="388C5A98" w14:textId="4B726956" w:rsidR="00E43E98" w:rsidRDefault="00E43E98" w:rsidP="00E43E98">
      <w:pPr>
        <w:pStyle w:val="ListParagraph"/>
        <w:numPr>
          <w:ilvl w:val="0"/>
          <w:numId w:val="6"/>
        </w:numPr>
      </w:pPr>
      <w:r>
        <w:t xml:space="preserve">Run MongoDB and import the aac_shelter_outcome.csv file, create the </w:t>
      </w:r>
      <w:r w:rsidR="008B2FDF">
        <w:t>database</w:t>
      </w:r>
      <w:r>
        <w:t xml:space="preserve"> </w:t>
      </w:r>
      <w:r w:rsidR="008B2FDF">
        <w:t>“</w:t>
      </w:r>
      <w:r>
        <w:t>AAC</w:t>
      </w:r>
      <w:r w:rsidR="008B2FDF">
        <w:t>”</w:t>
      </w:r>
      <w:r>
        <w:t xml:space="preserve"> </w:t>
      </w:r>
      <w:r w:rsidR="008B2FDF">
        <w:t xml:space="preserve">and the collection “Animals” </w:t>
      </w:r>
      <w:r>
        <w:t>following the import of the csv fil</w:t>
      </w:r>
      <w:r w:rsidR="00A67721">
        <w:t>e</w:t>
      </w:r>
      <w:r>
        <w:t xml:space="preserve">. </w:t>
      </w:r>
    </w:p>
    <w:p w14:paraId="5DD35E8D" w14:textId="1A00236B" w:rsidR="00E43E98" w:rsidRDefault="00E43E98" w:rsidP="00E43E98">
      <w:pPr>
        <w:pStyle w:val="ListParagraph"/>
        <w:numPr>
          <w:ilvl w:val="0"/>
          <w:numId w:val="6"/>
        </w:numPr>
      </w:pPr>
      <w:r>
        <w:t xml:space="preserve">Set up an admin account and establish a user for the </w:t>
      </w:r>
      <w:r w:rsidR="008B2FDF">
        <w:t xml:space="preserve">AAC database (ex. “aacuser”) and ensure database authentication.  </w:t>
      </w:r>
    </w:p>
    <w:p w14:paraId="4EC87375" w14:textId="654ECE9F" w:rsidR="008B2FDF" w:rsidRDefault="008B2FDF" w:rsidP="00E43E98">
      <w:pPr>
        <w:pStyle w:val="ListParagraph"/>
        <w:numPr>
          <w:ilvl w:val="0"/>
          <w:numId w:val="6"/>
        </w:numPr>
      </w:pPr>
      <w:r>
        <w:t xml:space="preserve">Create a simple index on the key “breed” and a </w:t>
      </w:r>
      <w:r w:rsidRPr="008B2FDF">
        <w:t>compound index that will improve the performance of queries looking for breeds that have an “outcome_type” of “Transfer”</w:t>
      </w:r>
      <w:r>
        <w:t>.</w:t>
      </w:r>
    </w:p>
    <w:p w14:paraId="1B598C25" w14:textId="4F9C29B2" w:rsidR="008B2FDF" w:rsidRDefault="008B2FDF" w:rsidP="00E43E98">
      <w:pPr>
        <w:pStyle w:val="ListParagraph"/>
        <w:numPr>
          <w:ilvl w:val="0"/>
          <w:numId w:val="6"/>
        </w:numPr>
      </w:pPr>
      <w:r>
        <w:t xml:space="preserve">Import the AnimalShelter.py script into a Jupyter </w:t>
      </w:r>
      <w:r w:rsidR="00287015">
        <w:t xml:space="preserve">Notebooks script. </w:t>
      </w:r>
    </w:p>
    <w:p w14:paraId="34F87EE9" w14:textId="74BED138" w:rsidR="00287015" w:rsidRDefault="00287015" w:rsidP="00E43E98">
      <w:pPr>
        <w:pStyle w:val="ListParagraph"/>
        <w:numPr>
          <w:ilvl w:val="0"/>
          <w:numId w:val="6"/>
        </w:numPr>
      </w:pPr>
      <w:r>
        <w:t>The AnimalShelter script imports pymongo and creates an object that allows initialization of the Mongo client. C</w:t>
      </w:r>
      <w:r w:rsidR="00E828B2">
        <w:t>RUD</w:t>
      </w:r>
      <w:r>
        <w:t xml:space="preserve"> functions are then created to properly create and read documents from the collection.  </w:t>
      </w:r>
      <w:r w:rsidR="00E828B2">
        <w:t xml:space="preserve">The use of pymongo allows for connectivity to mongoDB within other user created applications, easier.  </w:t>
      </w:r>
    </w:p>
    <w:p w14:paraId="65A93EB3" w14:textId="43AD3649" w:rsidR="00287015" w:rsidRDefault="00287015" w:rsidP="00E43E98">
      <w:pPr>
        <w:pStyle w:val="ListParagraph"/>
        <w:numPr>
          <w:ilvl w:val="0"/>
          <w:numId w:val="6"/>
        </w:numPr>
      </w:pPr>
      <w:r>
        <w:t xml:space="preserve">Make sure to enter credentials correctly to be able to access and use the DB via the python AnimalShelter script. </w:t>
      </w:r>
    </w:p>
    <w:p w14:paraId="6708558D" w14:textId="2C4E1719" w:rsidR="00287015" w:rsidRDefault="00287015" w:rsidP="00E43E98">
      <w:pPr>
        <w:pStyle w:val="ListParagraph"/>
        <w:numPr>
          <w:ilvl w:val="0"/>
          <w:numId w:val="6"/>
        </w:numPr>
      </w:pPr>
      <w:r>
        <w:t xml:space="preserve">Use the functionality of the imported python module to interact with the database.  </w:t>
      </w:r>
    </w:p>
    <w:p w14:paraId="4AD8F335" w14:textId="4F2BBF80" w:rsidR="00B66D5B" w:rsidRDefault="00B66D5B" w:rsidP="00E43E98">
      <w:pPr>
        <w:pStyle w:val="ListParagraph"/>
        <w:numPr>
          <w:ilvl w:val="0"/>
          <w:numId w:val="6"/>
        </w:numPr>
      </w:pPr>
      <w:r>
        <w:t>With the help of the DASH framework, one can now filter and interact with the application. Radio buttons have been created to filter animals based on specific criteria.  Simply check the button to see filtered results</w:t>
      </w:r>
      <w:r w:rsidR="007C3271">
        <w:t xml:space="preserve"> or select “reset” to see an unfiltered version of the database on the dashboard</w:t>
      </w:r>
      <w:r>
        <w:t>.</w:t>
      </w:r>
    </w:p>
    <w:p w14:paraId="0419ADB5" w14:textId="1613BC8A" w:rsidR="00B66D5B" w:rsidRPr="00E43E98" w:rsidRDefault="00B66D5B" w:rsidP="00E43E98">
      <w:pPr>
        <w:pStyle w:val="ListParagraph"/>
        <w:numPr>
          <w:ilvl w:val="0"/>
          <w:numId w:val="6"/>
        </w:numPr>
      </w:pPr>
      <w:r>
        <w:t>Each radio button was created to display results of “desired dog breeds” based on the recommended “rescue type”.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1ACCA29A" w:rsidR="00822035" w:rsidRDefault="003E7F25" w:rsidP="00B91069">
      <w:pPr>
        <w:suppressAutoHyphens/>
        <w:spacing w:after="0" w:line="240" w:lineRule="auto"/>
        <w:contextualSpacing/>
        <w:rPr>
          <w:rFonts w:eastAsia="Times New Roman" w:cstheme="minorHAnsi"/>
          <w:iCs/>
          <w:color w:val="000000" w:themeColor="text1"/>
        </w:rPr>
      </w:pPr>
      <w:r w:rsidRPr="00287015">
        <w:rPr>
          <w:rFonts w:eastAsia="Times New Roman" w:cstheme="minorHAnsi"/>
          <w:iCs/>
          <w:color w:val="000000" w:themeColor="text1"/>
        </w:rPr>
        <w:t>This application is</w:t>
      </w:r>
      <w:r w:rsidR="00E43E98" w:rsidRPr="00287015">
        <w:rPr>
          <w:rFonts w:eastAsia="Times New Roman" w:cstheme="minorHAnsi"/>
          <w:iCs/>
          <w:color w:val="000000" w:themeColor="text1"/>
        </w:rPr>
        <w:t xml:space="preserve"> built</w:t>
      </w:r>
      <w:r w:rsidRPr="00287015">
        <w:rPr>
          <w:rFonts w:eastAsia="Times New Roman" w:cstheme="minorHAnsi"/>
          <w:iCs/>
          <w:color w:val="000000" w:themeColor="text1"/>
        </w:rPr>
        <w:t xml:space="preserve"> </w:t>
      </w:r>
      <w:r w:rsidR="00E43E98" w:rsidRPr="00287015">
        <w:rPr>
          <w:rFonts w:eastAsia="Times New Roman" w:cstheme="minorHAnsi"/>
          <w:iCs/>
          <w:color w:val="000000" w:themeColor="text1"/>
        </w:rPr>
        <w:t>using a combination of</w:t>
      </w:r>
      <w:r w:rsidRPr="00287015">
        <w:rPr>
          <w:rFonts w:eastAsia="Times New Roman" w:cstheme="minorHAnsi"/>
          <w:iCs/>
          <w:color w:val="000000" w:themeColor="text1"/>
        </w:rPr>
        <w:t xml:space="preserve"> Python, Jupyter Notebooks</w:t>
      </w:r>
      <w:r w:rsidR="007C3271">
        <w:rPr>
          <w:rFonts w:eastAsia="Times New Roman" w:cstheme="minorHAnsi"/>
          <w:iCs/>
          <w:color w:val="000000" w:themeColor="text1"/>
        </w:rPr>
        <w:t>, Dash,</w:t>
      </w:r>
      <w:r w:rsidRPr="00287015">
        <w:rPr>
          <w:rFonts w:eastAsia="Times New Roman" w:cstheme="minorHAnsi"/>
          <w:iCs/>
          <w:color w:val="000000" w:themeColor="text1"/>
        </w:rPr>
        <w:t xml:space="preserve"> and MongoDB.  </w:t>
      </w:r>
      <w:r w:rsidR="00E43E98" w:rsidRPr="00287015">
        <w:rPr>
          <w:rFonts w:eastAsia="Times New Roman" w:cstheme="minorHAnsi"/>
          <w:iCs/>
          <w:color w:val="000000" w:themeColor="text1"/>
        </w:rPr>
        <w:t>Python is used in tandem with Jupyter Notebooks to create an importable module that will allow users to create, maintain and manipulate data within a non-relational database (MongoDB).</w:t>
      </w:r>
      <w:r w:rsidR="007C3271">
        <w:rPr>
          <w:rFonts w:eastAsia="Times New Roman" w:cstheme="minorHAnsi"/>
          <w:iCs/>
          <w:color w:val="000000" w:themeColor="text1"/>
        </w:rPr>
        <w:t xml:space="preserve">  We import the dash framework and work with plotly and other libraries to create a user dashboard and data visualization.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033A0A3C" w:rsidR="00B91069" w:rsidRPr="00287015" w:rsidRDefault="00822035" w:rsidP="0028701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845B44F" w14:textId="277826E4" w:rsidR="00B66D5B" w:rsidRPr="00287015" w:rsidRDefault="00F84776" w:rsidP="009A7AAE">
      <w:pPr>
        <w:suppressAutoHyphens/>
        <w:spacing w:after="0" w:line="240" w:lineRule="auto"/>
        <w:ind w:left="630"/>
        <w:contextualSpacing/>
        <w:rPr>
          <w:rFonts w:eastAsia="Times New Roman" w:cstheme="minorHAnsi"/>
          <w:iCs/>
          <w:color w:val="000000" w:themeColor="text1"/>
        </w:rPr>
      </w:pPr>
      <w:r w:rsidRPr="00287015">
        <w:rPr>
          <w:rFonts w:eastAsia="Times New Roman" w:cstheme="minorHAnsi"/>
          <w:iCs/>
          <w:color w:val="000000" w:themeColor="text1"/>
        </w:rPr>
        <w:t>The</w:t>
      </w:r>
      <w:r w:rsidR="005B78DD" w:rsidRPr="00287015">
        <w:rPr>
          <w:rFonts w:eastAsia="Times New Roman" w:cstheme="minorHAnsi"/>
          <w:iCs/>
          <w:color w:val="000000" w:themeColor="text1"/>
        </w:rPr>
        <w:t xml:space="preserve"> user will have the option to lookup and read an </w:t>
      </w:r>
      <w:bookmarkStart w:id="0" w:name="_Hlk104400494"/>
      <w:r w:rsidR="005B78DD" w:rsidRPr="00287015">
        <w:rPr>
          <w:rFonts w:eastAsia="Times New Roman" w:cstheme="minorHAnsi"/>
          <w:iCs/>
          <w:color w:val="000000" w:themeColor="text1"/>
        </w:rPr>
        <w:t xml:space="preserve">entry (animals.read({“name”:”Name”}) </w:t>
      </w:r>
      <w:bookmarkEnd w:id="0"/>
      <w:r w:rsidR="005B78DD" w:rsidRPr="00287015">
        <w:rPr>
          <w:rFonts w:eastAsia="Times New Roman" w:cstheme="minorHAnsi"/>
          <w:iCs/>
          <w:color w:val="000000" w:themeColor="text1"/>
        </w:rPr>
        <w:t xml:space="preserve">and this returns an iterated cursor object if there is a matching entry.  Users will be able to create </w:t>
      </w:r>
      <w:r w:rsidRPr="00287015">
        <w:rPr>
          <w:rFonts w:eastAsia="Times New Roman" w:cstheme="minorHAnsi"/>
          <w:iCs/>
          <w:color w:val="000000" w:themeColor="text1"/>
        </w:rPr>
        <w:t xml:space="preserve">an entry by inserting dict data </w:t>
      </w:r>
      <w:bookmarkStart w:id="1" w:name="_Hlk104400586"/>
      <w:r w:rsidRPr="00287015">
        <w:rPr>
          <w:rFonts w:eastAsia="Times New Roman" w:cstheme="minorHAnsi"/>
          <w:iCs/>
          <w:color w:val="000000" w:themeColor="text1"/>
        </w:rPr>
        <w:t>animals.create({“breed”:”Dachshund”, “animal_type”:”dog”,…})</w:t>
      </w:r>
      <w:bookmarkEnd w:id="1"/>
      <w:r w:rsidRPr="00287015">
        <w:rPr>
          <w:rFonts w:eastAsia="Times New Roman" w:cstheme="minorHAnsi"/>
          <w:iCs/>
          <w:color w:val="000000" w:themeColor="text1"/>
        </w:rPr>
        <w:t xml:space="preserve"> a user will know if it is properly inserted as the function returns a Boolean verifying the action.  </w:t>
      </w:r>
      <w:r w:rsidR="000B7A66" w:rsidRPr="00287015">
        <w:rPr>
          <w:rFonts w:eastAsia="Times New Roman" w:cstheme="minorHAnsi"/>
          <w:iCs/>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2B86E4AF" w:rsidR="003154C1" w:rsidRPr="00287015" w:rsidRDefault="00F84776" w:rsidP="00B91069">
      <w:pPr>
        <w:suppressAutoHyphens/>
        <w:spacing w:after="0" w:line="240" w:lineRule="auto"/>
        <w:ind w:left="630"/>
        <w:contextualSpacing/>
        <w:rPr>
          <w:rFonts w:eastAsia="Times New Roman" w:cstheme="minorHAnsi"/>
          <w:iCs/>
          <w:color w:val="000000" w:themeColor="text1"/>
        </w:rPr>
      </w:pPr>
      <w:r w:rsidRPr="00287015">
        <w:rPr>
          <w:rFonts w:eastAsia="Times New Roman" w:cstheme="minorHAnsi"/>
          <w:iCs/>
          <w:color w:val="000000" w:themeColor="text1"/>
        </w:rPr>
        <w:t>To search for an entry: print((animals.read({“name”:”Name”}))</w:t>
      </w:r>
    </w:p>
    <w:p w14:paraId="469A60F8" w14:textId="576D5358" w:rsidR="00F84776" w:rsidRDefault="002B5A33" w:rsidP="00B91069">
      <w:pPr>
        <w:suppressAutoHyphens/>
        <w:spacing w:after="0" w:line="240" w:lineRule="auto"/>
        <w:ind w:left="630"/>
        <w:contextualSpacing/>
        <w:rPr>
          <w:rFonts w:eastAsia="Times New Roman" w:cstheme="minorHAnsi"/>
          <w:iCs/>
          <w:color w:val="000000" w:themeColor="text1"/>
        </w:rPr>
      </w:pPr>
      <w:r w:rsidRPr="00287015">
        <w:rPr>
          <w:rFonts w:eastAsia="Times New Roman" w:cstheme="minorHAnsi"/>
          <w:iCs/>
          <w:color w:val="000000" w:themeColor="text1"/>
        </w:rPr>
        <w:t>To create animals.create</w:t>
      </w:r>
      <w:bookmarkStart w:id="2" w:name="_Hlk104871784"/>
      <w:r w:rsidRPr="00287015">
        <w:rPr>
          <w:rFonts w:eastAsia="Times New Roman" w:cstheme="minorHAnsi"/>
          <w:iCs/>
          <w:color w:val="000000" w:themeColor="text1"/>
        </w:rPr>
        <w:t>({“breed”:”Dachshund”, “animal_type”:”dog”,…})</w:t>
      </w:r>
      <w:bookmarkEnd w:id="2"/>
      <w:r w:rsidRPr="00287015">
        <w:rPr>
          <w:rFonts w:eastAsia="Times New Roman" w:cstheme="minorHAnsi"/>
          <w:iCs/>
          <w:color w:val="000000" w:themeColor="text1"/>
        </w:rPr>
        <w:t xml:space="preserve"> will return false if nothing is input.  </w:t>
      </w:r>
    </w:p>
    <w:p w14:paraId="18233681" w14:textId="688B5BB4" w:rsidR="00E828B2" w:rsidRDefault="00E828B2"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last screenshot includes the use of the update and delete functions.  </w:t>
      </w:r>
    </w:p>
    <w:p w14:paraId="4549FDBA" w14:textId="6CB50F31" w:rsidR="00E828B2" w:rsidRDefault="00E828B2"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Update contains an extra parameter, the first to find the document to update and the second to input the updates animals.update</w:t>
      </w:r>
      <w:r w:rsidRPr="00E828B2">
        <w:rPr>
          <w:rFonts w:eastAsia="Times New Roman" w:cstheme="minorHAnsi"/>
          <w:iCs/>
          <w:color w:val="000000" w:themeColor="text1"/>
        </w:rPr>
        <w:t>({“breed”:”Dachshund”</w:t>
      </w:r>
      <w:r>
        <w:rPr>
          <w:rFonts w:eastAsia="Times New Roman" w:cstheme="minorHAnsi"/>
          <w:iCs/>
          <w:color w:val="000000" w:themeColor="text1"/>
        </w:rPr>
        <w:t>}, {“color”</w:t>
      </w:r>
      <w:r w:rsidRPr="00E828B2">
        <w:rPr>
          <w:rFonts w:eastAsia="Times New Roman" w:cstheme="minorHAnsi"/>
          <w:iCs/>
          <w:color w:val="000000" w:themeColor="text1"/>
        </w:rPr>
        <w:t>”:”</w:t>
      </w:r>
      <w:r>
        <w:rPr>
          <w:rFonts w:eastAsia="Times New Roman" w:cstheme="minorHAnsi"/>
          <w:iCs/>
          <w:color w:val="000000" w:themeColor="text1"/>
        </w:rPr>
        <w:t>insert color here”</w:t>
      </w:r>
      <w:r w:rsidRPr="00E828B2">
        <w:rPr>
          <w:rFonts w:eastAsia="Times New Roman" w:cstheme="minorHAnsi"/>
          <w:iCs/>
          <w:color w:val="000000" w:themeColor="text1"/>
        </w:rPr>
        <w:t>})</w:t>
      </w:r>
      <w:r>
        <w:rPr>
          <w:rFonts w:eastAsia="Times New Roman" w:cstheme="minorHAnsi"/>
          <w:iCs/>
          <w:color w:val="000000" w:themeColor="text1"/>
        </w:rPr>
        <w:t>.</w:t>
      </w:r>
    </w:p>
    <w:p w14:paraId="7914CBD3" w14:textId="4BA94175" w:rsidR="008D70EA" w:rsidRDefault="008D70E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delete function takes a specified document parameter and returns confirmation of the deleted object, </w:t>
      </w:r>
      <w:r w:rsidRPr="008D70EA">
        <w:rPr>
          <w:rFonts w:eastAsia="Times New Roman" w:cstheme="minorHAnsi"/>
          <w:iCs/>
          <w:color w:val="000000" w:themeColor="text1"/>
        </w:rPr>
        <w:t>animals.</w:t>
      </w:r>
      <w:r>
        <w:rPr>
          <w:rFonts w:eastAsia="Times New Roman" w:cstheme="minorHAnsi"/>
          <w:iCs/>
          <w:color w:val="000000" w:themeColor="text1"/>
        </w:rPr>
        <w:t>delete</w:t>
      </w:r>
      <w:r w:rsidRPr="008D70EA">
        <w:rPr>
          <w:rFonts w:eastAsia="Times New Roman" w:cstheme="minorHAnsi"/>
          <w:iCs/>
          <w:color w:val="000000" w:themeColor="text1"/>
        </w:rPr>
        <w:t>({“breed”:”Dachshund”}</w:t>
      </w:r>
      <w:r>
        <w:rPr>
          <w:rFonts w:eastAsia="Times New Roman" w:cstheme="minorHAnsi"/>
          <w:iCs/>
          <w:color w:val="000000" w:themeColor="text1"/>
        </w:rPr>
        <w:t>).</w:t>
      </w:r>
    </w:p>
    <w:p w14:paraId="3740F42E" w14:textId="45A254EF" w:rsidR="006A68AD" w:rsidRDefault="006A68AD"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last 4 screenshots show the created dashboard</w:t>
      </w:r>
      <w:r w:rsidR="004F6EA9">
        <w:rPr>
          <w:rFonts w:eastAsia="Times New Roman" w:cstheme="minorHAnsi"/>
          <w:iCs/>
          <w:color w:val="000000" w:themeColor="text1"/>
        </w:rPr>
        <w:t xml:space="preserve"> (from the dash framework)</w:t>
      </w:r>
      <w:r>
        <w:rPr>
          <w:rFonts w:eastAsia="Times New Roman" w:cstheme="minorHAnsi"/>
          <w:iCs/>
          <w:color w:val="000000" w:themeColor="text1"/>
        </w:rPr>
        <w:t xml:space="preserve"> and the functions of the radio buttons to filter the documents in the database.  </w:t>
      </w:r>
    </w:p>
    <w:p w14:paraId="4CDC1BE4" w14:textId="3326D0D2" w:rsidR="00B05705" w:rsidRDefault="00B05705" w:rsidP="00B91069">
      <w:pPr>
        <w:suppressAutoHyphens/>
        <w:spacing w:after="0" w:line="240" w:lineRule="auto"/>
        <w:ind w:left="630"/>
        <w:contextualSpacing/>
        <w:rPr>
          <w:rFonts w:eastAsia="Times New Roman" w:cstheme="minorHAnsi"/>
          <w:iCs/>
          <w:color w:val="000000" w:themeColor="text1"/>
        </w:rPr>
      </w:pPr>
    </w:p>
    <w:p w14:paraId="7325DDB4" w14:textId="0EB7454B" w:rsidR="00B05705" w:rsidRDefault="00B05705" w:rsidP="00B91069">
      <w:pPr>
        <w:suppressAutoHyphens/>
        <w:spacing w:after="0" w:line="240" w:lineRule="auto"/>
        <w:ind w:left="630"/>
        <w:contextualSpacing/>
        <w:rPr>
          <w:rFonts w:eastAsia="Times New Roman" w:cstheme="minorHAnsi"/>
          <w:iCs/>
          <w:color w:val="000000" w:themeColor="text1"/>
        </w:rPr>
      </w:pPr>
    </w:p>
    <w:p w14:paraId="27EA0E50" w14:textId="77777777" w:rsidR="00B05705" w:rsidRPr="00287015" w:rsidRDefault="00B05705"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00E422C3" w14:textId="45FE3F4B"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5CEEFBF" w14:textId="6A975E6F" w:rsidR="00E65C0E" w:rsidRDefault="000673E0" w:rsidP="00E65C0E">
      <w:r w:rsidRPr="000673E0">
        <w:rPr>
          <w:noProof/>
        </w:rPr>
        <w:drawing>
          <wp:inline distT="0" distB="0" distL="0" distR="0" wp14:anchorId="638EF0FC" wp14:editId="112DFC5D">
            <wp:extent cx="5581650" cy="603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603885"/>
                    </a:xfrm>
                    <a:prstGeom prst="rect">
                      <a:avLst/>
                    </a:prstGeom>
                  </pic:spPr>
                </pic:pic>
              </a:graphicData>
            </a:graphic>
          </wp:inline>
        </w:drawing>
      </w:r>
    </w:p>
    <w:p w14:paraId="4C0EA948" w14:textId="08101D15" w:rsidR="00F45651" w:rsidRDefault="00F45651" w:rsidP="00E65C0E">
      <w:r>
        <w:rPr>
          <w:noProof/>
        </w:rPr>
        <w:drawing>
          <wp:inline distT="0" distB="0" distL="0" distR="0" wp14:anchorId="03E66618" wp14:editId="65DDC65F">
            <wp:extent cx="5601970" cy="8148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283" cy="820107"/>
                    </a:xfrm>
                    <a:prstGeom prst="rect">
                      <a:avLst/>
                    </a:prstGeom>
                    <a:noFill/>
                  </pic:spPr>
                </pic:pic>
              </a:graphicData>
            </a:graphic>
          </wp:inline>
        </w:drawing>
      </w:r>
    </w:p>
    <w:p w14:paraId="6D3857B0" w14:textId="0E815270" w:rsidR="00F45651" w:rsidRDefault="00F45651" w:rsidP="00E65C0E">
      <w:r>
        <w:rPr>
          <w:noProof/>
        </w:rPr>
        <w:drawing>
          <wp:inline distT="0" distB="0" distL="0" distR="0" wp14:anchorId="10710459" wp14:editId="65EAAE17">
            <wp:extent cx="5630545" cy="7704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6262" cy="779441"/>
                    </a:xfrm>
                    <a:prstGeom prst="rect">
                      <a:avLst/>
                    </a:prstGeom>
                    <a:noFill/>
                  </pic:spPr>
                </pic:pic>
              </a:graphicData>
            </a:graphic>
          </wp:inline>
        </w:drawing>
      </w:r>
    </w:p>
    <w:p w14:paraId="5ADB46E9" w14:textId="57D59AA3" w:rsidR="000673E0" w:rsidRPr="00E65C0E" w:rsidRDefault="00F45651" w:rsidP="00E65C0E">
      <w:r>
        <w:rPr>
          <w:noProof/>
        </w:rPr>
        <w:lastRenderedPageBreak/>
        <w:drawing>
          <wp:inline distT="0" distB="0" distL="0" distR="0" wp14:anchorId="0A099D2D" wp14:editId="5AC7A774">
            <wp:extent cx="5638839"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2069" cy="2701635"/>
                    </a:xfrm>
                    <a:prstGeom prst="rect">
                      <a:avLst/>
                    </a:prstGeom>
                    <a:noFill/>
                  </pic:spPr>
                </pic:pic>
              </a:graphicData>
            </a:graphic>
          </wp:inline>
        </w:drawing>
      </w:r>
    </w:p>
    <w:p w14:paraId="7BCFC754" w14:textId="0D8BF25C" w:rsidR="00B91069" w:rsidRDefault="002B5A33" w:rsidP="00B91069">
      <w:pPr>
        <w:suppressAutoHyphens/>
        <w:spacing w:after="0" w:line="240" w:lineRule="auto"/>
        <w:ind w:firstLine="630"/>
        <w:contextualSpacing/>
        <w:rPr>
          <w:rFonts w:eastAsia="Times New Roman" w:cstheme="minorHAnsi"/>
          <w:i/>
          <w:color w:val="000000" w:themeColor="text1"/>
        </w:rPr>
      </w:pPr>
      <w:r w:rsidRPr="002B5A33">
        <w:rPr>
          <w:rFonts w:eastAsia="Times New Roman" w:cstheme="minorHAnsi"/>
          <w:i/>
          <w:noProof/>
          <w:color w:val="000000" w:themeColor="text1"/>
        </w:rPr>
        <w:drawing>
          <wp:inline distT="0" distB="0" distL="0" distR="0" wp14:anchorId="5D767526" wp14:editId="45683E05">
            <wp:extent cx="4590588" cy="1685925"/>
            <wp:effectExtent l="0" t="0" r="63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4641947" cy="1704787"/>
                    </a:xfrm>
                    <a:prstGeom prst="rect">
                      <a:avLst/>
                    </a:prstGeom>
                  </pic:spPr>
                </pic:pic>
              </a:graphicData>
            </a:graphic>
          </wp:inline>
        </w:drawing>
      </w:r>
    </w:p>
    <w:p w14:paraId="4CDD58F6" w14:textId="5453DD9C" w:rsidR="002B5A33" w:rsidRDefault="002B5A33"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1776379" wp14:editId="18555572">
            <wp:extent cx="4610100" cy="321393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7452" cy="3226027"/>
                    </a:xfrm>
                    <a:prstGeom prst="rect">
                      <a:avLst/>
                    </a:prstGeom>
                    <a:noFill/>
                  </pic:spPr>
                </pic:pic>
              </a:graphicData>
            </a:graphic>
          </wp:inline>
        </w:drawing>
      </w:r>
    </w:p>
    <w:p w14:paraId="3069901A" w14:textId="73C35320" w:rsidR="00FF7F26" w:rsidRDefault="00FF7F26" w:rsidP="00B91069">
      <w:pPr>
        <w:suppressAutoHyphens/>
        <w:spacing w:after="0" w:line="240" w:lineRule="auto"/>
        <w:ind w:firstLine="630"/>
        <w:contextualSpacing/>
        <w:rPr>
          <w:rFonts w:eastAsia="Times New Roman" w:cstheme="minorHAnsi"/>
          <w:i/>
          <w:color w:val="000000" w:themeColor="text1"/>
        </w:rPr>
      </w:pPr>
      <w:r w:rsidRPr="00FF7F26">
        <w:rPr>
          <w:rFonts w:eastAsia="Times New Roman" w:cstheme="minorHAnsi"/>
          <w:i/>
          <w:noProof/>
          <w:color w:val="000000" w:themeColor="text1"/>
        </w:rPr>
        <w:lastRenderedPageBreak/>
        <w:drawing>
          <wp:inline distT="0" distB="0" distL="0" distR="0" wp14:anchorId="617BAC56" wp14:editId="37DAE665">
            <wp:extent cx="4638675" cy="2784313"/>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6"/>
                    <a:stretch>
                      <a:fillRect/>
                    </a:stretch>
                  </pic:blipFill>
                  <pic:spPr>
                    <a:xfrm>
                      <a:off x="0" y="0"/>
                      <a:ext cx="4651909" cy="2792256"/>
                    </a:xfrm>
                    <a:prstGeom prst="rect">
                      <a:avLst/>
                    </a:prstGeom>
                  </pic:spPr>
                </pic:pic>
              </a:graphicData>
            </a:graphic>
          </wp:inline>
        </w:drawing>
      </w:r>
    </w:p>
    <w:p w14:paraId="2758E079" w14:textId="0F0838D0" w:rsidR="00CE25DB" w:rsidRDefault="00CE25DB" w:rsidP="00B91069">
      <w:pPr>
        <w:suppressAutoHyphens/>
        <w:spacing w:after="0" w:line="240" w:lineRule="auto"/>
        <w:ind w:firstLine="630"/>
        <w:contextualSpacing/>
        <w:rPr>
          <w:rFonts w:eastAsia="Times New Roman" w:cstheme="minorHAnsi"/>
          <w:i/>
          <w:color w:val="000000" w:themeColor="text1"/>
        </w:rPr>
      </w:pPr>
      <w:r w:rsidRPr="00CE25DB">
        <w:rPr>
          <w:rFonts w:eastAsia="Times New Roman" w:cstheme="minorHAnsi"/>
          <w:i/>
          <w:noProof/>
          <w:color w:val="000000" w:themeColor="text1"/>
        </w:rPr>
        <w:drawing>
          <wp:inline distT="0" distB="0" distL="0" distR="0" wp14:anchorId="77F10745" wp14:editId="0BE944FC">
            <wp:extent cx="5113626" cy="2425148"/>
            <wp:effectExtent l="0" t="0" r="0" b="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17"/>
                    <a:stretch>
                      <a:fillRect/>
                    </a:stretch>
                  </pic:blipFill>
                  <pic:spPr>
                    <a:xfrm>
                      <a:off x="0" y="0"/>
                      <a:ext cx="5131571" cy="2433659"/>
                    </a:xfrm>
                    <a:prstGeom prst="rect">
                      <a:avLst/>
                    </a:prstGeom>
                  </pic:spPr>
                </pic:pic>
              </a:graphicData>
            </a:graphic>
          </wp:inline>
        </w:drawing>
      </w:r>
    </w:p>
    <w:p w14:paraId="49783F0E" w14:textId="38BFCFC6" w:rsidR="00CE25DB" w:rsidRDefault="00CE25DB" w:rsidP="00B91069">
      <w:pPr>
        <w:suppressAutoHyphens/>
        <w:spacing w:after="0" w:line="240" w:lineRule="auto"/>
        <w:ind w:firstLine="630"/>
        <w:contextualSpacing/>
        <w:rPr>
          <w:rFonts w:eastAsia="Times New Roman" w:cstheme="minorHAnsi"/>
          <w:i/>
          <w:color w:val="000000" w:themeColor="text1"/>
        </w:rPr>
      </w:pPr>
      <w:r w:rsidRPr="00CE25DB">
        <w:rPr>
          <w:rFonts w:eastAsia="Times New Roman" w:cstheme="minorHAnsi"/>
          <w:i/>
          <w:noProof/>
          <w:color w:val="000000" w:themeColor="text1"/>
        </w:rPr>
        <w:drawing>
          <wp:inline distT="0" distB="0" distL="0" distR="0" wp14:anchorId="3837C905" wp14:editId="5C3357E5">
            <wp:extent cx="4997395" cy="2441035"/>
            <wp:effectExtent l="0" t="0" r="0" b="0"/>
            <wp:docPr id="10" name="Picture 10" descr="Graphical user interface, application,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with medium confidence"/>
                    <pic:cNvPicPr/>
                  </pic:nvPicPr>
                  <pic:blipFill>
                    <a:blip r:embed="rId18"/>
                    <a:stretch>
                      <a:fillRect/>
                    </a:stretch>
                  </pic:blipFill>
                  <pic:spPr>
                    <a:xfrm>
                      <a:off x="0" y="0"/>
                      <a:ext cx="5008416" cy="2446418"/>
                    </a:xfrm>
                    <a:prstGeom prst="rect">
                      <a:avLst/>
                    </a:prstGeom>
                  </pic:spPr>
                </pic:pic>
              </a:graphicData>
            </a:graphic>
          </wp:inline>
        </w:drawing>
      </w:r>
    </w:p>
    <w:p w14:paraId="3192A1C4" w14:textId="15105CEE" w:rsidR="00CE25DB" w:rsidRDefault="00CE25DB" w:rsidP="00B91069">
      <w:pPr>
        <w:suppressAutoHyphens/>
        <w:spacing w:after="0" w:line="240" w:lineRule="auto"/>
        <w:ind w:firstLine="630"/>
        <w:contextualSpacing/>
        <w:rPr>
          <w:rFonts w:eastAsia="Times New Roman" w:cstheme="minorHAnsi"/>
          <w:i/>
          <w:color w:val="000000" w:themeColor="text1"/>
        </w:rPr>
      </w:pPr>
      <w:r w:rsidRPr="00CE25DB">
        <w:rPr>
          <w:rFonts w:eastAsia="Times New Roman" w:cstheme="minorHAnsi"/>
          <w:i/>
          <w:noProof/>
          <w:color w:val="000000" w:themeColor="text1"/>
        </w:rPr>
        <w:lastRenderedPageBreak/>
        <w:drawing>
          <wp:inline distT="0" distB="0" distL="0" distR="0" wp14:anchorId="5A5475D9" wp14:editId="6BDDBE7E">
            <wp:extent cx="4977517" cy="1936765"/>
            <wp:effectExtent l="0" t="0" r="0" b="635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9"/>
                    <a:stretch>
                      <a:fillRect/>
                    </a:stretch>
                  </pic:blipFill>
                  <pic:spPr>
                    <a:xfrm>
                      <a:off x="0" y="0"/>
                      <a:ext cx="4992302" cy="1942518"/>
                    </a:xfrm>
                    <a:prstGeom prst="rect">
                      <a:avLst/>
                    </a:prstGeom>
                  </pic:spPr>
                </pic:pic>
              </a:graphicData>
            </a:graphic>
          </wp:inline>
        </w:drawing>
      </w:r>
    </w:p>
    <w:p w14:paraId="2FC9E211" w14:textId="6222C1CE" w:rsidR="00CE25DB" w:rsidRDefault="00CE25DB"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7B0C29F" wp14:editId="716C4868">
            <wp:extent cx="4868322" cy="181108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3870" cy="1816870"/>
                    </a:xfrm>
                    <a:prstGeom prst="rect">
                      <a:avLst/>
                    </a:prstGeom>
                    <a:noFill/>
                  </pic:spPr>
                </pic:pic>
              </a:graphicData>
            </a:graphic>
          </wp:inline>
        </w:drawing>
      </w:r>
    </w:p>
    <w:p w14:paraId="6A71D7C5" w14:textId="1DE0C39F" w:rsidR="00CE25DB" w:rsidRDefault="00CE25DB"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0BC9FA5" wp14:editId="277AC7C2">
            <wp:extent cx="4882101" cy="233968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1157" cy="2348812"/>
                    </a:xfrm>
                    <a:prstGeom prst="rect">
                      <a:avLst/>
                    </a:prstGeom>
                    <a:noFill/>
                  </pic:spPr>
                </pic:pic>
              </a:graphicData>
            </a:graphic>
          </wp:inline>
        </w:drawing>
      </w:r>
    </w:p>
    <w:p w14:paraId="59791465" w14:textId="77777777" w:rsidR="00CE25DB" w:rsidRDefault="00CE25DB" w:rsidP="00B91069">
      <w:pPr>
        <w:suppressAutoHyphens/>
        <w:spacing w:after="0" w:line="240" w:lineRule="auto"/>
        <w:ind w:firstLine="630"/>
        <w:contextualSpacing/>
        <w:rPr>
          <w:rFonts w:eastAsia="Times New Roman" w:cstheme="minorHAnsi"/>
          <w:i/>
          <w:color w:val="000000" w:themeColor="text1"/>
        </w:rPr>
      </w:pPr>
    </w:p>
    <w:p w14:paraId="1B07E653" w14:textId="77777777" w:rsidR="008D70EA" w:rsidRPr="00B91069" w:rsidRDefault="008D70EA"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51F0CC7"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287015">
        <w:rPr>
          <w:rFonts w:eastAsia="Times New Roman" w:cstheme="minorHAnsi"/>
          <w:color w:val="000000" w:themeColor="text1"/>
        </w:rPr>
        <w:t xml:space="preserve"> William Marshburn</w:t>
      </w:r>
    </w:p>
    <w:sectPr w:rsidR="008839D7"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1469E" w14:textId="77777777" w:rsidR="00F11D20" w:rsidRDefault="00F11D20" w:rsidP="00365759">
      <w:pPr>
        <w:spacing w:after="0" w:line="240" w:lineRule="auto"/>
      </w:pPr>
      <w:r>
        <w:separator/>
      </w:r>
    </w:p>
  </w:endnote>
  <w:endnote w:type="continuationSeparator" w:id="0">
    <w:p w14:paraId="0B9B773E" w14:textId="77777777" w:rsidR="00F11D20" w:rsidRDefault="00F11D2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77816" w14:textId="0B319074" w:rsidR="003E7F25" w:rsidRDefault="003E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F47D9" w14:textId="77777777" w:rsidR="00F11D20" w:rsidRDefault="00F11D20" w:rsidP="00365759">
      <w:pPr>
        <w:spacing w:after="0" w:line="240" w:lineRule="auto"/>
      </w:pPr>
      <w:r>
        <w:separator/>
      </w:r>
    </w:p>
  </w:footnote>
  <w:footnote w:type="continuationSeparator" w:id="0">
    <w:p w14:paraId="14686963" w14:textId="77777777" w:rsidR="00F11D20" w:rsidRDefault="00F11D2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85FF0"/>
    <w:multiLevelType w:val="hybridMultilevel"/>
    <w:tmpl w:val="BBD6923A"/>
    <w:lvl w:ilvl="0" w:tplc="3E1AD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38951800">
    <w:abstractNumId w:val="4"/>
  </w:num>
  <w:num w:numId="2" w16cid:durableId="260991802">
    <w:abstractNumId w:val="4"/>
  </w:num>
  <w:num w:numId="3" w16cid:durableId="797845418">
    <w:abstractNumId w:val="1"/>
  </w:num>
  <w:num w:numId="4" w16cid:durableId="2046523251">
    <w:abstractNumId w:val="3"/>
  </w:num>
  <w:num w:numId="5" w16cid:durableId="806824646">
    <w:abstractNumId w:val="2"/>
  </w:num>
  <w:num w:numId="6" w16cid:durableId="1656761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73E0"/>
    <w:rsid w:val="00085B07"/>
    <w:rsid w:val="000A53B7"/>
    <w:rsid w:val="000B7A66"/>
    <w:rsid w:val="000F4AB8"/>
    <w:rsid w:val="001109AD"/>
    <w:rsid w:val="00130956"/>
    <w:rsid w:val="001525E8"/>
    <w:rsid w:val="00175186"/>
    <w:rsid w:val="00195D34"/>
    <w:rsid w:val="001C2C0A"/>
    <w:rsid w:val="0020165D"/>
    <w:rsid w:val="00287015"/>
    <w:rsid w:val="002A4A70"/>
    <w:rsid w:val="002B5A33"/>
    <w:rsid w:val="002E7106"/>
    <w:rsid w:val="00310F54"/>
    <w:rsid w:val="003154C1"/>
    <w:rsid w:val="00341AFD"/>
    <w:rsid w:val="00365759"/>
    <w:rsid w:val="0038616B"/>
    <w:rsid w:val="003E7F25"/>
    <w:rsid w:val="00407E37"/>
    <w:rsid w:val="004776CD"/>
    <w:rsid w:val="004E4A7A"/>
    <w:rsid w:val="004F6EA9"/>
    <w:rsid w:val="005112B1"/>
    <w:rsid w:val="00527505"/>
    <w:rsid w:val="005552C4"/>
    <w:rsid w:val="00584CAF"/>
    <w:rsid w:val="005925DE"/>
    <w:rsid w:val="005B68C7"/>
    <w:rsid w:val="005B78DD"/>
    <w:rsid w:val="00615EDF"/>
    <w:rsid w:val="00620A6C"/>
    <w:rsid w:val="006A68AD"/>
    <w:rsid w:val="006F1A6C"/>
    <w:rsid w:val="00700515"/>
    <w:rsid w:val="007061EE"/>
    <w:rsid w:val="00773E50"/>
    <w:rsid w:val="007C3271"/>
    <w:rsid w:val="00822035"/>
    <w:rsid w:val="008647E4"/>
    <w:rsid w:val="00875A1A"/>
    <w:rsid w:val="0087630D"/>
    <w:rsid w:val="008839D7"/>
    <w:rsid w:val="008B2FDF"/>
    <w:rsid w:val="008D70EA"/>
    <w:rsid w:val="008F6BDD"/>
    <w:rsid w:val="0090505D"/>
    <w:rsid w:val="00967575"/>
    <w:rsid w:val="00987399"/>
    <w:rsid w:val="009A7AAE"/>
    <w:rsid w:val="009D121E"/>
    <w:rsid w:val="00A27A24"/>
    <w:rsid w:val="00A31722"/>
    <w:rsid w:val="00A32A1E"/>
    <w:rsid w:val="00A67721"/>
    <w:rsid w:val="00AD4D77"/>
    <w:rsid w:val="00B05705"/>
    <w:rsid w:val="00B12BB0"/>
    <w:rsid w:val="00B30995"/>
    <w:rsid w:val="00B45924"/>
    <w:rsid w:val="00B66D5B"/>
    <w:rsid w:val="00B91069"/>
    <w:rsid w:val="00BC433B"/>
    <w:rsid w:val="00BF03E1"/>
    <w:rsid w:val="00C02DCF"/>
    <w:rsid w:val="00C726A6"/>
    <w:rsid w:val="00CE25DB"/>
    <w:rsid w:val="00E06430"/>
    <w:rsid w:val="00E265CD"/>
    <w:rsid w:val="00E43E98"/>
    <w:rsid w:val="00E50902"/>
    <w:rsid w:val="00E5141B"/>
    <w:rsid w:val="00E55EA3"/>
    <w:rsid w:val="00E65C0E"/>
    <w:rsid w:val="00E828B2"/>
    <w:rsid w:val="00F11D20"/>
    <w:rsid w:val="00F45651"/>
    <w:rsid w:val="00F76F0A"/>
    <w:rsid w:val="00F84776"/>
    <w:rsid w:val="00FF7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Geoff Marshburn</cp:lastModifiedBy>
  <cp:revision>4</cp:revision>
  <dcterms:created xsi:type="dcterms:W3CDTF">2022-06-19T17:58:00Z</dcterms:created>
  <dcterms:modified xsi:type="dcterms:W3CDTF">2022-06-20T00:55:00Z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