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CF45" w14:textId="28D3789A" w:rsidR="00CE7AFA" w:rsidRPr="008A291E" w:rsidRDefault="008A291E" w:rsidP="006E0087">
      <w:pPr>
        <w:spacing w:line="240" w:lineRule="auto"/>
        <w:rPr>
          <w:rFonts w:ascii="CMU Serif" w:hAnsi="CMU Serif" w:cs="CMU Serif"/>
          <w:sz w:val="24"/>
          <w:szCs w:val="24"/>
        </w:rPr>
      </w:pPr>
      <w:r w:rsidRPr="008A291E">
        <w:rPr>
          <w:rFonts w:ascii="CMU Serif" w:hAnsi="CMU Serif" w:cs="CMU Serif"/>
          <w:sz w:val="24"/>
          <w:szCs w:val="24"/>
        </w:rPr>
        <w:t>Anthony Marsilio</w:t>
      </w:r>
    </w:p>
    <w:p w14:paraId="7CDFDD0C" w14:textId="79FE7973" w:rsidR="008A291E" w:rsidRPr="008A291E" w:rsidRDefault="008A291E" w:rsidP="006E0087">
      <w:pPr>
        <w:spacing w:line="240" w:lineRule="auto"/>
        <w:rPr>
          <w:rFonts w:ascii="CMU Serif" w:hAnsi="CMU Serif" w:cs="CMU Serif"/>
          <w:sz w:val="24"/>
          <w:szCs w:val="24"/>
        </w:rPr>
      </w:pPr>
      <w:r w:rsidRPr="008A291E">
        <w:rPr>
          <w:rFonts w:ascii="CMU Serif" w:hAnsi="CMU Serif" w:cs="CMU Serif"/>
          <w:sz w:val="24"/>
          <w:szCs w:val="24"/>
        </w:rPr>
        <w:t>CMP – 262 Data Science Programming</w:t>
      </w:r>
    </w:p>
    <w:p w14:paraId="5F51731B" w14:textId="53FF57F9" w:rsidR="008A291E" w:rsidRPr="008A291E" w:rsidRDefault="008A291E" w:rsidP="006E0087">
      <w:pPr>
        <w:spacing w:line="240" w:lineRule="auto"/>
        <w:rPr>
          <w:rFonts w:ascii="CMU Serif" w:hAnsi="CMU Serif" w:cs="CMU Serif"/>
          <w:sz w:val="24"/>
          <w:szCs w:val="24"/>
        </w:rPr>
      </w:pPr>
      <w:r w:rsidRPr="008A291E">
        <w:rPr>
          <w:rFonts w:ascii="CMU Serif" w:hAnsi="CMU Serif" w:cs="CMU Serif"/>
          <w:sz w:val="24"/>
          <w:szCs w:val="24"/>
        </w:rPr>
        <w:t xml:space="preserve">Professor </w:t>
      </w:r>
      <w:proofErr w:type="spellStart"/>
      <w:r w:rsidRPr="008A291E">
        <w:rPr>
          <w:rFonts w:ascii="CMU Serif" w:hAnsi="CMU Serif" w:cs="CMU Serif"/>
          <w:sz w:val="24"/>
          <w:szCs w:val="24"/>
        </w:rPr>
        <w:t>Binowski</w:t>
      </w:r>
      <w:proofErr w:type="spellEnd"/>
    </w:p>
    <w:p w14:paraId="4CF37569" w14:textId="444821F7" w:rsidR="008A291E" w:rsidRPr="008A291E" w:rsidRDefault="008A291E" w:rsidP="006E0087">
      <w:pPr>
        <w:spacing w:line="240" w:lineRule="auto"/>
        <w:rPr>
          <w:rFonts w:ascii="CMU Serif" w:hAnsi="CMU Serif" w:cs="CMU Serif"/>
          <w:sz w:val="24"/>
          <w:szCs w:val="24"/>
        </w:rPr>
      </w:pPr>
      <w:r w:rsidRPr="008A291E">
        <w:rPr>
          <w:rFonts w:ascii="CMU Serif" w:hAnsi="CMU Serif" w:cs="CMU Serif"/>
          <w:sz w:val="24"/>
          <w:szCs w:val="24"/>
        </w:rPr>
        <w:t>9 May 2023</w:t>
      </w:r>
    </w:p>
    <w:p w14:paraId="2EA1D43A" w14:textId="1EB4B398" w:rsidR="008A291E" w:rsidRPr="008A291E" w:rsidRDefault="008A291E" w:rsidP="006E0087">
      <w:pPr>
        <w:spacing w:line="240" w:lineRule="auto"/>
        <w:jc w:val="center"/>
        <w:rPr>
          <w:rFonts w:ascii="CMU Serif" w:hAnsi="CMU Serif" w:cs="CMU Serif"/>
          <w:sz w:val="24"/>
          <w:szCs w:val="24"/>
        </w:rPr>
      </w:pPr>
      <w:r w:rsidRPr="008A291E">
        <w:rPr>
          <w:rFonts w:ascii="CMU Serif" w:hAnsi="CMU Serif" w:cs="CMU Serif"/>
          <w:sz w:val="24"/>
          <w:szCs w:val="24"/>
        </w:rPr>
        <w:t>Final Project – Fishing and Water</w:t>
      </w:r>
    </w:p>
    <w:p w14:paraId="4D8A2BB0" w14:textId="097CA2DF" w:rsidR="008A291E" w:rsidRPr="008A291E" w:rsidRDefault="008A291E" w:rsidP="006E0087">
      <w:pPr>
        <w:spacing w:line="240" w:lineRule="auto"/>
        <w:rPr>
          <w:rFonts w:ascii="CMU Serif" w:hAnsi="CMU Serif" w:cs="CMU Serif"/>
          <w:sz w:val="24"/>
          <w:szCs w:val="24"/>
          <w:u w:val="single"/>
        </w:rPr>
      </w:pPr>
      <w:r w:rsidRPr="008A291E">
        <w:rPr>
          <w:rFonts w:ascii="CMU Serif" w:hAnsi="CMU Serif" w:cs="CMU Serif"/>
          <w:sz w:val="24"/>
          <w:szCs w:val="24"/>
          <w:u w:val="single"/>
        </w:rPr>
        <w:t>Methodology and tools:</w:t>
      </w:r>
    </w:p>
    <w:p w14:paraId="28B83A5A" w14:textId="6CC1EA73" w:rsidR="008A291E" w:rsidRDefault="008A291E" w:rsidP="006E0087">
      <w:pPr>
        <w:spacing w:line="240" w:lineRule="auto"/>
        <w:rPr>
          <w:rFonts w:ascii="CMU Serif" w:hAnsi="CMU Serif" w:cs="CMU Serif"/>
          <w:sz w:val="24"/>
          <w:szCs w:val="24"/>
        </w:rPr>
      </w:pPr>
      <w:r w:rsidRPr="008A291E">
        <w:rPr>
          <w:rFonts w:ascii="CMU Serif" w:hAnsi="CMU Serif" w:cs="CMU Serif"/>
          <w:sz w:val="24"/>
          <w:szCs w:val="24"/>
        </w:rPr>
        <w:tab/>
        <w:t xml:space="preserve">In this project I used several tools and libraries in the Python language in the </w:t>
      </w:r>
      <w:proofErr w:type="spellStart"/>
      <w:r w:rsidRPr="008A291E">
        <w:rPr>
          <w:rFonts w:ascii="CMU Serif" w:hAnsi="CMU Serif" w:cs="CMU Serif"/>
          <w:sz w:val="24"/>
          <w:szCs w:val="24"/>
        </w:rPr>
        <w:t>Jupyter</w:t>
      </w:r>
      <w:proofErr w:type="spellEnd"/>
      <w:r w:rsidRPr="008A291E">
        <w:rPr>
          <w:rFonts w:ascii="CMU Serif" w:hAnsi="CMU Serif" w:cs="CMU Serif"/>
          <w:sz w:val="24"/>
          <w:szCs w:val="24"/>
        </w:rPr>
        <w:t xml:space="preserve"> Notebook environment. Some of these include</w:t>
      </w:r>
      <w:r>
        <w:rPr>
          <w:rFonts w:ascii="CMU Serif" w:hAnsi="CMU Serif" w:cs="CMU Serif"/>
          <w:sz w:val="24"/>
          <w:szCs w:val="24"/>
        </w:rPr>
        <w:t xml:space="preserve"> Requests and </w:t>
      </w:r>
      <w:proofErr w:type="spellStart"/>
      <w:r>
        <w:rPr>
          <w:rFonts w:ascii="CMU Serif" w:hAnsi="CMU Serif" w:cs="CMU Serif"/>
          <w:sz w:val="24"/>
          <w:szCs w:val="24"/>
        </w:rPr>
        <w:t>BeautifulSoup</w:t>
      </w:r>
      <w:proofErr w:type="spellEnd"/>
      <w:r>
        <w:rPr>
          <w:rFonts w:ascii="CMU Serif" w:hAnsi="CMU Serif" w:cs="CMU Serif"/>
          <w:sz w:val="24"/>
          <w:szCs w:val="24"/>
        </w:rPr>
        <w:t xml:space="preserve"> (for web scraping of fishing reports),</w:t>
      </w:r>
      <w:r w:rsidRPr="008A291E">
        <w:rPr>
          <w:rFonts w:ascii="CMU Serif" w:hAnsi="CMU Serif" w:cs="CMU Serif"/>
          <w:sz w:val="24"/>
          <w:szCs w:val="24"/>
        </w:rPr>
        <w:t xml:space="preserve"> Pandas (for data structuring), Natural Language Tool Kit (for natural language processing), and Matplotlib (for data graphic and visualization) among others.</w:t>
      </w:r>
    </w:p>
    <w:p w14:paraId="5075220F" w14:textId="504AA8C2" w:rsidR="008A291E" w:rsidRDefault="008A291E" w:rsidP="006E0087">
      <w:pPr>
        <w:spacing w:line="240" w:lineRule="auto"/>
        <w:rPr>
          <w:rFonts w:ascii="CMU Serif" w:hAnsi="CMU Serif" w:cs="CMU Serif"/>
          <w:sz w:val="24"/>
          <w:szCs w:val="24"/>
        </w:rPr>
      </w:pPr>
      <w:r>
        <w:rPr>
          <w:rFonts w:ascii="CMU Serif" w:hAnsi="CMU Serif" w:cs="CMU Serif"/>
          <w:sz w:val="24"/>
          <w:szCs w:val="24"/>
        </w:rPr>
        <w:tab/>
        <w:t>I also leveraged .gov resources for quantitative environmental data about the West Branch’s streamflow amounts and rainfall amounts. These came from the National Weather Service and US Geological Survey and conveniently downloaded as .csv files.</w:t>
      </w:r>
    </w:p>
    <w:p w14:paraId="33AE1157" w14:textId="1F37B597" w:rsidR="008A291E" w:rsidRPr="008A291E" w:rsidRDefault="008A291E" w:rsidP="006E0087">
      <w:pPr>
        <w:spacing w:line="240" w:lineRule="auto"/>
        <w:rPr>
          <w:rFonts w:ascii="CMU Serif" w:hAnsi="CMU Serif" w:cs="CMU Serif"/>
          <w:sz w:val="24"/>
          <w:szCs w:val="24"/>
          <w:u w:val="single"/>
        </w:rPr>
      </w:pPr>
      <w:r w:rsidRPr="008A291E">
        <w:rPr>
          <w:rFonts w:ascii="CMU Serif" w:hAnsi="CMU Serif" w:cs="CMU Serif"/>
          <w:sz w:val="24"/>
          <w:szCs w:val="24"/>
          <w:u w:val="single"/>
        </w:rPr>
        <w:t>Questions:</w:t>
      </w:r>
    </w:p>
    <w:p w14:paraId="5F0FDB95" w14:textId="5C29017E" w:rsidR="008A291E" w:rsidRPr="008A291E" w:rsidRDefault="008A291E" w:rsidP="006E0087">
      <w:pPr>
        <w:spacing w:line="240" w:lineRule="auto"/>
        <w:rPr>
          <w:rFonts w:ascii="CMU Serif" w:hAnsi="CMU Serif" w:cs="CMU Serif"/>
          <w:sz w:val="24"/>
          <w:szCs w:val="24"/>
        </w:rPr>
      </w:pPr>
      <w:r w:rsidRPr="008A291E">
        <w:rPr>
          <w:rFonts w:ascii="CMU Serif" w:hAnsi="CMU Serif" w:cs="CMU Serif"/>
          <w:sz w:val="24"/>
          <w:szCs w:val="24"/>
        </w:rPr>
        <w:tab/>
        <w:t xml:space="preserve">The questions here are </w:t>
      </w:r>
      <w:r w:rsidR="006E0087" w:rsidRPr="008A291E">
        <w:rPr>
          <w:rFonts w:ascii="CMU Serif" w:hAnsi="CMU Serif" w:cs="CMU Serif"/>
          <w:sz w:val="24"/>
          <w:szCs w:val="24"/>
        </w:rPr>
        <w:t>related</w:t>
      </w:r>
      <w:r w:rsidRPr="008A291E">
        <w:rPr>
          <w:rFonts w:ascii="CMU Serif" w:hAnsi="CMU Serif" w:cs="CMU Serif"/>
          <w:sz w:val="24"/>
          <w:szCs w:val="24"/>
        </w:rPr>
        <w:t xml:space="preserve"> generally</w:t>
      </w:r>
      <w:r w:rsidR="006E0087">
        <w:rPr>
          <w:rFonts w:ascii="CMU Serif" w:hAnsi="CMU Serif" w:cs="CMU Serif"/>
          <w:sz w:val="24"/>
          <w:szCs w:val="24"/>
        </w:rPr>
        <w:t xml:space="preserve"> to</w:t>
      </w:r>
      <w:r w:rsidRPr="008A291E">
        <w:rPr>
          <w:rFonts w:ascii="CMU Serif" w:hAnsi="CMU Serif" w:cs="CMU Serif"/>
          <w:sz w:val="24"/>
          <w:szCs w:val="24"/>
        </w:rPr>
        <w:t xml:space="preserve"> how water affects the sentiment of fishing reviews. Namely, how does cubic feet per second of streamflow discharge correlate with sentiment? And how </w:t>
      </w:r>
      <w:r w:rsidR="006E0087" w:rsidRPr="008A291E">
        <w:rPr>
          <w:rFonts w:ascii="CMU Serif" w:hAnsi="CMU Serif" w:cs="CMU Serif"/>
          <w:sz w:val="24"/>
          <w:szCs w:val="24"/>
        </w:rPr>
        <w:t>do</w:t>
      </w:r>
      <w:r w:rsidRPr="008A291E">
        <w:rPr>
          <w:rFonts w:ascii="CMU Serif" w:hAnsi="CMU Serif" w:cs="CMU Serif"/>
          <w:sz w:val="24"/>
          <w:szCs w:val="24"/>
        </w:rPr>
        <w:t xml:space="preserve"> rainfall amounts correlate with sentiment?</w:t>
      </w:r>
    </w:p>
    <w:p w14:paraId="707DDD16" w14:textId="10AF6A9A" w:rsidR="008A291E" w:rsidRDefault="008A291E" w:rsidP="006E0087">
      <w:pPr>
        <w:spacing w:line="240" w:lineRule="auto"/>
        <w:rPr>
          <w:rFonts w:ascii="CMU Serif" w:hAnsi="CMU Serif" w:cs="CMU Serif"/>
          <w:sz w:val="24"/>
          <w:szCs w:val="24"/>
          <w:u w:val="single"/>
        </w:rPr>
      </w:pPr>
      <w:r w:rsidRPr="008A291E">
        <w:rPr>
          <w:rFonts w:ascii="CMU Serif" w:hAnsi="CMU Serif" w:cs="CMU Serif"/>
          <w:sz w:val="24"/>
          <w:szCs w:val="24"/>
          <w:u w:val="single"/>
        </w:rPr>
        <w:t>Insights:</w:t>
      </w:r>
    </w:p>
    <w:p w14:paraId="78B3999E" w14:textId="5749FC6E" w:rsidR="008A291E" w:rsidRDefault="008A291E" w:rsidP="006E0087">
      <w:pPr>
        <w:spacing w:line="240" w:lineRule="auto"/>
        <w:rPr>
          <w:rFonts w:ascii="CMU Serif" w:hAnsi="CMU Serif" w:cs="CMU Serif"/>
          <w:sz w:val="24"/>
          <w:szCs w:val="24"/>
        </w:rPr>
      </w:pPr>
      <w:r>
        <w:rPr>
          <w:rFonts w:ascii="CMU Serif" w:hAnsi="CMU Serif" w:cs="CMU Serif"/>
          <w:sz w:val="24"/>
          <w:szCs w:val="24"/>
        </w:rPr>
        <w:tab/>
        <w:t>We found that the fly-fishing shop’s report sentiment correlates tightly with water in the river. That is, more rain and more streamflow</w:t>
      </w:r>
      <w:r w:rsidR="006E0087">
        <w:rPr>
          <w:rFonts w:ascii="CMU Serif" w:hAnsi="CMU Serif" w:cs="CMU Serif"/>
          <w:sz w:val="24"/>
          <w:szCs w:val="24"/>
        </w:rPr>
        <w:t xml:space="preserve"> are present in tandem with the more positive fishing reports. On the other hand, with low water fishing reports trend towards negative.</w:t>
      </w:r>
    </w:p>
    <w:p w14:paraId="0EF6F2B5" w14:textId="0873033F" w:rsidR="006E0087" w:rsidRPr="006E0087" w:rsidRDefault="006E0087" w:rsidP="006E0087">
      <w:pPr>
        <w:spacing w:line="240" w:lineRule="auto"/>
        <w:rPr>
          <w:rFonts w:ascii="CMU Serif" w:hAnsi="CMU Serif" w:cs="CMU Serif"/>
          <w:sz w:val="24"/>
          <w:szCs w:val="24"/>
          <w:u w:val="single"/>
        </w:rPr>
      </w:pPr>
      <w:r w:rsidRPr="006E0087">
        <w:rPr>
          <w:rFonts w:ascii="CMU Serif" w:hAnsi="CMU Serif" w:cs="CMU Serif"/>
          <w:sz w:val="24"/>
          <w:szCs w:val="24"/>
          <w:u w:val="single"/>
        </w:rPr>
        <w:t>Recommendations:</w:t>
      </w:r>
    </w:p>
    <w:p w14:paraId="591244CE" w14:textId="6F5E78C2" w:rsidR="006E0087" w:rsidRDefault="006E0087" w:rsidP="006E0087">
      <w:pPr>
        <w:spacing w:line="240" w:lineRule="auto"/>
        <w:rPr>
          <w:rFonts w:ascii="CMU Serif" w:hAnsi="CMU Serif" w:cs="CMU Serif"/>
          <w:sz w:val="24"/>
          <w:szCs w:val="24"/>
        </w:rPr>
      </w:pPr>
      <w:r>
        <w:rPr>
          <w:rFonts w:ascii="CMU Serif" w:hAnsi="CMU Serif" w:cs="CMU Serif"/>
          <w:sz w:val="24"/>
          <w:szCs w:val="24"/>
        </w:rPr>
        <w:tab/>
        <w:t>The audience for this project is really the people who fly fish up on the Delaware. A recommendation, in that sense, is that perhaps when water is low and their intuition is negative regarding river accessibility, they may reconsider and try to find some surprisingly nice outcomes.</w:t>
      </w:r>
    </w:p>
    <w:p w14:paraId="57177AA5" w14:textId="21B69373" w:rsidR="006E0087" w:rsidRDefault="006E0087" w:rsidP="006E0087">
      <w:pPr>
        <w:spacing w:line="240" w:lineRule="auto"/>
        <w:rPr>
          <w:rFonts w:ascii="CMU Serif" w:hAnsi="CMU Serif" w:cs="CMU Serif"/>
          <w:sz w:val="24"/>
          <w:szCs w:val="24"/>
          <w:u w:val="single"/>
        </w:rPr>
      </w:pPr>
      <w:r w:rsidRPr="006E0087">
        <w:rPr>
          <w:rFonts w:ascii="CMU Serif" w:hAnsi="CMU Serif" w:cs="CMU Serif"/>
          <w:sz w:val="24"/>
          <w:szCs w:val="24"/>
          <w:u w:val="single"/>
        </w:rPr>
        <w:t>Future Work:</w:t>
      </w:r>
    </w:p>
    <w:p w14:paraId="596189FA" w14:textId="7EB54899" w:rsidR="006E0087" w:rsidRPr="006E0087" w:rsidRDefault="006E0087" w:rsidP="006E0087">
      <w:pPr>
        <w:spacing w:line="240" w:lineRule="auto"/>
        <w:rPr>
          <w:rFonts w:ascii="CMU Serif" w:hAnsi="CMU Serif" w:cs="CMU Serif"/>
          <w:sz w:val="24"/>
          <w:szCs w:val="24"/>
        </w:rPr>
      </w:pPr>
      <w:r>
        <w:rPr>
          <w:rFonts w:ascii="CMU Serif" w:hAnsi="CMU Serif" w:cs="CMU Serif"/>
          <w:sz w:val="24"/>
          <w:szCs w:val="24"/>
        </w:rPr>
        <w:tab/>
        <w:t>Future work to be done with this project will include finding the correlation between other quantitative datasets like water temperature, and water turbidity with respect to fishing reports.</w:t>
      </w:r>
    </w:p>
    <w:sectPr w:rsidR="006E0087" w:rsidRPr="006E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1E"/>
    <w:rsid w:val="006E0087"/>
    <w:rsid w:val="008A291E"/>
    <w:rsid w:val="0096131E"/>
    <w:rsid w:val="00CE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BEF"/>
  <w15:chartTrackingRefBased/>
  <w15:docId w15:val="{5BA2C8C5-BC20-46A4-9630-6E71F2E4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marsilio.anthony</dc:creator>
  <cp:keywords/>
  <dc:description/>
  <cp:lastModifiedBy>marsilio.anthony</cp:lastModifiedBy>
  <cp:revision>1</cp:revision>
  <dcterms:created xsi:type="dcterms:W3CDTF">2023-05-09T12:38:00Z</dcterms:created>
  <dcterms:modified xsi:type="dcterms:W3CDTF">2023-05-09T12:57:00Z</dcterms:modified>
</cp:coreProperties>
</file>