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3385E" w14:textId="1E189304" w:rsidR="002A1DBD" w:rsidRPr="002262E1" w:rsidRDefault="002A1DBD" w:rsidP="002262E1">
      <w:pPr>
        <w:spacing w:after="0" w:line="274" w:lineRule="auto"/>
        <w:ind w:left="0" w:firstLine="0"/>
        <w:jc w:val="center"/>
        <w:rPr>
          <w:rFonts w:asciiTheme="minorHAnsi" w:hAnsiTheme="minorHAnsi" w:cstheme="minorHAnsi"/>
        </w:rPr>
      </w:pPr>
    </w:p>
    <w:p w14:paraId="0A063F60" w14:textId="783FACC3" w:rsidR="002A1DBD" w:rsidRPr="002262E1" w:rsidRDefault="008E79D0">
      <w:pPr>
        <w:spacing w:after="0" w:line="259" w:lineRule="auto"/>
        <w:ind w:left="2" w:firstLine="0"/>
        <w:jc w:val="center"/>
        <w:rPr>
          <w:rFonts w:asciiTheme="minorHAnsi" w:hAnsiTheme="minorHAnsi" w:cstheme="minorHAnsi"/>
        </w:rPr>
      </w:pPr>
      <w:r w:rsidRPr="002262E1">
        <w:rPr>
          <w:rFonts w:asciiTheme="minorHAnsi" w:eastAsia="Cambria" w:hAnsiTheme="minorHAnsi" w:cstheme="minorHAnsi"/>
          <w:color w:val="17365D"/>
          <w:sz w:val="52"/>
        </w:rPr>
        <w:t>Best State to Open Restaurant</w:t>
      </w:r>
      <w:r w:rsidR="00C754F7" w:rsidRPr="002262E1">
        <w:rPr>
          <w:rFonts w:asciiTheme="minorHAnsi" w:eastAsia="Cambria" w:hAnsiTheme="minorHAnsi" w:cstheme="minorHAnsi"/>
          <w:color w:val="17365D"/>
          <w:sz w:val="52"/>
        </w:rPr>
        <w:t>s</w:t>
      </w:r>
      <w:r w:rsidRPr="002262E1">
        <w:rPr>
          <w:rFonts w:asciiTheme="minorHAnsi" w:eastAsia="Cambria" w:hAnsiTheme="minorHAnsi" w:cstheme="minorHAnsi"/>
          <w:color w:val="17365D"/>
          <w:sz w:val="52"/>
        </w:rPr>
        <w:t xml:space="preserve"> </w:t>
      </w:r>
    </w:p>
    <w:p w14:paraId="2CB9F575" w14:textId="5AFB2CA6" w:rsidR="002A1DBD" w:rsidRPr="002262E1" w:rsidRDefault="00871FF2">
      <w:pPr>
        <w:spacing w:after="220" w:line="259" w:lineRule="auto"/>
        <w:ind w:left="0" w:firstLine="0"/>
        <w:rPr>
          <w:rFonts w:asciiTheme="minorHAnsi" w:hAnsiTheme="minorHAnsi" w:cstheme="minorHAnsi"/>
        </w:rPr>
      </w:pPr>
      <w:r w:rsidRPr="002262E1">
        <w:rPr>
          <w:rFonts w:asciiTheme="minorHAnsi" w:hAnsiTheme="minorHAnsi" w:cstheme="minorHAnsi"/>
        </w:rPr>
        <w:t xml:space="preserve"> </w:t>
      </w:r>
    </w:p>
    <w:p w14:paraId="66B6C754" w14:textId="00BF717D" w:rsidR="00C754F7" w:rsidRDefault="00B7579A" w:rsidP="00CE1AA2">
      <w:pPr>
        <w:spacing w:after="220" w:line="259" w:lineRule="auto"/>
        <w:ind w:left="0" w:firstLine="0"/>
        <w:jc w:val="center"/>
        <w:rPr>
          <w:rFonts w:asciiTheme="minorHAnsi" w:hAnsiTheme="minorHAnsi" w:cstheme="minorHAnsi"/>
          <w:sz w:val="40"/>
          <w:szCs w:val="40"/>
        </w:rPr>
      </w:pPr>
      <w:r>
        <w:rPr>
          <w:rFonts w:asciiTheme="minorHAnsi" w:hAnsiTheme="minorHAnsi" w:cstheme="minorHAnsi"/>
          <w:sz w:val="40"/>
          <w:szCs w:val="40"/>
        </w:rPr>
        <w:t xml:space="preserve">Identification and </w:t>
      </w:r>
      <w:r w:rsidR="00C754F7" w:rsidRPr="002262E1">
        <w:rPr>
          <w:rFonts w:asciiTheme="minorHAnsi" w:hAnsiTheme="minorHAnsi" w:cstheme="minorHAnsi"/>
          <w:sz w:val="40"/>
          <w:szCs w:val="40"/>
        </w:rPr>
        <w:t xml:space="preserve">Preparation </w:t>
      </w:r>
      <w:r>
        <w:rPr>
          <w:rFonts w:asciiTheme="minorHAnsi" w:hAnsiTheme="minorHAnsi" w:cstheme="minorHAnsi"/>
          <w:sz w:val="40"/>
          <w:szCs w:val="40"/>
        </w:rPr>
        <w:t xml:space="preserve">of Data </w:t>
      </w:r>
      <w:r w:rsidR="00C754F7" w:rsidRPr="002262E1">
        <w:rPr>
          <w:rFonts w:asciiTheme="minorHAnsi" w:hAnsiTheme="minorHAnsi" w:cstheme="minorHAnsi"/>
          <w:sz w:val="40"/>
          <w:szCs w:val="40"/>
        </w:rPr>
        <w:t xml:space="preserve">for </w:t>
      </w:r>
      <w:r w:rsidR="002E16B6">
        <w:rPr>
          <w:rFonts w:asciiTheme="minorHAnsi" w:hAnsiTheme="minorHAnsi" w:cstheme="minorHAnsi"/>
          <w:sz w:val="40"/>
          <w:szCs w:val="40"/>
        </w:rPr>
        <w:t>A</w:t>
      </w:r>
      <w:r w:rsidR="00C754F7" w:rsidRPr="002262E1">
        <w:rPr>
          <w:rFonts w:asciiTheme="minorHAnsi" w:hAnsiTheme="minorHAnsi" w:cstheme="minorHAnsi"/>
          <w:sz w:val="40"/>
          <w:szCs w:val="40"/>
        </w:rPr>
        <w:t>nalytics</w:t>
      </w:r>
    </w:p>
    <w:p w14:paraId="4B716FC0" w14:textId="2FA827E5" w:rsidR="00CE1AA2" w:rsidRPr="002262E1" w:rsidRDefault="00CE1AA2" w:rsidP="002262E1">
      <w:pPr>
        <w:spacing w:after="220" w:line="259" w:lineRule="auto"/>
        <w:ind w:left="0" w:firstLine="0"/>
        <w:jc w:val="center"/>
        <w:rPr>
          <w:rFonts w:asciiTheme="minorHAnsi" w:hAnsiTheme="minorHAnsi" w:cstheme="minorHAnsi"/>
          <w:sz w:val="40"/>
          <w:szCs w:val="40"/>
        </w:rPr>
      </w:pPr>
      <w:r>
        <w:rPr>
          <w:rFonts w:asciiTheme="minorHAnsi" w:hAnsiTheme="minorHAnsi" w:cstheme="minorHAnsi"/>
          <w:sz w:val="40"/>
          <w:szCs w:val="40"/>
        </w:rPr>
        <w:t>By Bootcamp Grp X</w:t>
      </w:r>
    </w:p>
    <w:p w14:paraId="750A4A17" w14:textId="77777777" w:rsidR="002A1DBD" w:rsidRPr="002262E1" w:rsidRDefault="00871FF2">
      <w:pPr>
        <w:spacing w:after="0" w:line="259" w:lineRule="auto"/>
        <w:ind w:left="0" w:firstLine="0"/>
        <w:rPr>
          <w:rFonts w:asciiTheme="minorHAnsi" w:hAnsiTheme="minorHAnsi" w:cstheme="minorHAnsi"/>
        </w:rPr>
      </w:pPr>
      <w:r w:rsidRPr="002262E1">
        <w:rPr>
          <w:rFonts w:asciiTheme="minorHAnsi" w:hAnsiTheme="minorHAnsi" w:cstheme="minorHAnsi"/>
        </w:rPr>
        <w:t xml:space="preserve"> </w:t>
      </w:r>
    </w:p>
    <w:p w14:paraId="26C9443A" w14:textId="77777777" w:rsidR="002A1DBD" w:rsidRPr="002262E1" w:rsidRDefault="00871FF2">
      <w:pPr>
        <w:shd w:val="clear" w:color="auto" w:fill="D9D9D9"/>
        <w:spacing w:after="142" w:line="259" w:lineRule="auto"/>
        <w:ind w:left="0" w:firstLine="0"/>
        <w:rPr>
          <w:rFonts w:asciiTheme="minorHAnsi" w:hAnsiTheme="minorHAnsi" w:cstheme="minorHAnsi"/>
        </w:rPr>
      </w:pPr>
      <w:r w:rsidRPr="002262E1">
        <w:rPr>
          <w:rFonts w:asciiTheme="minorHAnsi" w:eastAsia="Cambria" w:hAnsiTheme="minorHAnsi" w:cstheme="minorHAnsi"/>
          <w:b/>
          <w:color w:val="365F91"/>
          <w:sz w:val="32"/>
        </w:rPr>
        <w:t xml:space="preserve">TABLE OF CONTENTS </w:t>
      </w:r>
    </w:p>
    <w:p w14:paraId="124B1FE4" w14:textId="7BE10F3E" w:rsidR="002A1DBD" w:rsidRPr="002262E1" w:rsidRDefault="00871FF2">
      <w:pPr>
        <w:numPr>
          <w:ilvl w:val="0"/>
          <w:numId w:val="1"/>
        </w:numPr>
        <w:spacing w:after="80"/>
        <w:ind w:hanging="431"/>
        <w:rPr>
          <w:rFonts w:asciiTheme="minorHAnsi" w:hAnsiTheme="minorHAnsi" w:cstheme="minorHAnsi"/>
        </w:rPr>
      </w:pPr>
      <w:r w:rsidRPr="002262E1">
        <w:rPr>
          <w:rFonts w:asciiTheme="minorHAnsi" w:hAnsiTheme="minorHAnsi" w:cstheme="minorHAnsi"/>
        </w:rPr>
        <w:t xml:space="preserve">Introduction </w:t>
      </w:r>
      <w:r w:rsidRPr="002262E1">
        <w:rPr>
          <w:rFonts w:asciiTheme="minorHAnsi" w:hAnsiTheme="minorHAnsi" w:cstheme="minorHAnsi"/>
        </w:rPr>
        <w:tab/>
      </w:r>
    </w:p>
    <w:p w14:paraId="671337DB" w14:textId="78DC77AC"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Summary</w:t>
      </w:r>
    </w:p>
    <w:p w14:paraId="6752B814" w14:textId="3CE801D6"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Scope </w:t>
      </w:r>
      <w:r w:rsidRPr="002262E1">
        <w:rPr>
          <w:rFonts w:asciiTheme="minorHAnsi" w:hAnsiTheme="minorHAnsi" w:cstheme="minorHAnsi"/>
        </w:rPr>
        <w:tab/>
      </w:r>
      <w:r w:rsidRPr="002262E1">
        <w:rPr>
          <w:rFonts w:asciiTheme="minorHAnsi" w:hAnsiTheme="minorHAnsi" w:cstheme="minorHAnsi"/>
          <w:sz w:val="24"/>
        </w:rPr>
        <w:t xml:space="preserve"> </w:t>
      </w:r>
    </w:p>
    <w:p w14:paraId="6B6CCA34" w14:textId="001C83B8"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Technologies and resource contributions </w:t>
      </w:r>
      <w:r w:rsidRPr="002262E1">
        <w:rPr>
          <w:rFonts w:asciiTheme="minorHAnsi" w:hAnsiTheme="minorHAnsi" w:cstheme="minorHAnsi"/>
        </w:rPr>
        <w:tab/>
      </w:r>
    </w:p>
    <w:p w14:paraId="47961F28" w14:textId="60F5CE55" w:rsidR="002A1DBD" w:rsidRPr="002262E1" w:rsidRDefault="00871FF2">
      <w:pPr>
        <w:numPr>
          <w:ilvl w:val="1"/>
          <w:numId w:val="1"/>
        </w:numPr>
        <w:spacing w:after="260"/>
        <w:ind w:hanging="570"/>
        <w:rPr>
          <w:rFonts w:asciiTheme="minorHAnsi" w:hAnsiTheme="minorHAnsi" w:cstheme="minorHAnsi"/>
        </w:rPr>
      </w:pPr>
      <w:r w:rsidRPr="002262E1">
        <w:rPr>
          <w:rFonts w:asciiTheme="minorHAnsi" w:hAnsiTheme="minorHAnsi" w:cstheme="minorHAnsi"/>
        </w:rPr>
        <w:t xml:space="preserve">Definitions, Acronyms and Abbreviations </w:t>
      </w:r>
      <w:r w:rsidRPr="002262E1">
        <w:rPr>
          <w:rFonts w:asciiTheme="minorHAnsi" w:hAnsiTheme="minorHAnsi" w:cstheme="minorHAnsi"/>
        </w:rPr>
        <w:tab/>
      </w:r>
      <w:r w:rsidRPr="002262E1">
        <w:rPr>
          <w:rFonts w:asciiTheme="minorHAnsi" w:hAnsiTheme="minorHAnsi" w:cstheme="minorHAnsi"/>
          <w:sz w:val="24"/>
        </w:rPr>
        <w:t xml:space="preserve"> </w:t>
      </w:r>
    </w:p>
    <w:p w14:paraId="65361B85" w14:textId="0E703083" w:rsidR="002A1DBD" w:rsidRPr="002262E1" w:rsidRDefault="00871FF2">
      <w:pPr>
        <w:numPr>
          <w:ilvl w:val="0"/>
          <w:numId w:val="1"/>
        </w:numPr>
        <w:spacing w:after="81"/>
        <w:ind w:hanging="431"/>
        <w:rPr>
          <w:rFonts w:asciiTheme="minorHAnsi" w:hAnsiTheme="minorHAnsi" w:cstheme="minorHAnsi"/>
        </w:rPr>
      </w:pPr>
      <w:r w:rsidRPr="002262E1">
        <w:rPr>
          <w:rFonts w:asciiTheme="minorHAnsi" w:hAnsiTheme="minorHAnsi" w:cstheme="minorHAnsi"/>
        </w:rPr>
        <w:t xml:space="preserve">ETL Details </w:t>
      </w:r>
      <w:r w:rsidRPr="002262E1">
        <w:rPr>
          <w:rFonts w:asciiTheme="minorHAnsi" w:hAnsiTheme="minorHAnsi" w:cstheme="minorHAnsi"/>
        </w:rPr>
        <w:tab/>
      </w:r>
    </w:p>
    <w:p w14:paraId="67CA9CEC" w14:textId="0101DCD2"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Import/Extract Sources and Method </w:t>
      </w:r>
      <w:r w:rsidRPr="002262E1">
        <w:rPr>
          <w:rFonts w:asciiTheme="minorHAnsi" w:hAnsiTheme="minorHAnsi" w:cstheme="minorHAnsi"/>
        </w:rPr>
        <w:tab/>
      </w:r>
      <w:r w:rsidRPr="002262E1">
        <w:rPr>
          <w:rFonts w:asciiTheme="minorHAnsi" w:hAnsiTheme="minorHAnsi" w:cstheme="minorHAnsi"/>
          <w:sz w:val="24"/>
        </w:rPr>
        <w:t xml:space="preserve"> </w:t>
      </w:r>
    </w:p>
    <w:p w14:paraId="62F3013E" w14:textId="3F8125DA"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Acquisition </w:t>
      </w:r>
      <w:r w:rsidRPr="002262E1">
        <w:rPr>
          <w:rFonts w:asciiTheme="minorHAnsi" w:hAnsiTheme="minorHAnsi" w:cstheme="minorHAnsi"/>
        </w:rPr>
        <w:tab/>
      </w:r>
      <w:r w:rsidRPr="002262E1">
        <w:rPr>
          <w:rFonts w:asciiTheme="minorHAnsi" w:hAnsiTheme="minorHAnsi" w:cstheme="minorHAnsi"/>
          <w:sz w:val="24"/>
        </w:rPr>
        <w:t xml:space="preserve"> </w:t>
      </w:r>
    </w:p>
    <w:p w14:paraId="1F839CDD" w14:textId="5895F390"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Transform </w:t>
      </w:r>
      <w:r w:rsidRPr="002262E1">
        <w:rPr>
          <w:rFonts w:asciiTheme="minorHAnsi" w:hAnsiTheme="minorHAnsi" w:cstheme="minorHAnsi"/>
        </w:rPr>
        <w:tab/>
      </w:r>
      <w:r w:rsidRPr="002262E1">
        <w:rPr>
          <w:rFonts w:asciiTheme="minorHAnsi" w:hAnsiTheme="minorHAnsi" w:cstheme="minorHAnsi"/>
          <w:sz w:val="24"/>
        </w:rPr>
        <w:t xml:space="preserve"> </w:t>
      </w:r>
    </w:p>
    <w:p w14:paraId="17258EFF" w14:textId="0BADB8AD"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Integrity </w:t>
      </w:r>
      <w:r w:rsidRPr="002262E1">
        <w:rPr>
          <w:rFonts w:asciiTheme="minorHAnsi" w:hAnsiTheme="minorHAnsi" w:cstheme="minorHAnsi"/>
        </w:rPr>
        <w:tab/>
      </w:r>
      <w:r w:rsidRPr="002262E1">
        <w:rPr>
          <w:rFonts w:asciiTheme="minorHAnsi" w:hAnsiTheme="minorHAnsi" w:cstheme="minorHAnsi"/>
          <w:sz w:val="24"/>
        </w:rPr>
        <w:t xml:space="preserve"> </w:t>
      </w:r>
    </w:p>
    <w:p w14:paraId="16EB95C5" w14:textId="229284C3"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Refresh Frequency </w:t>
      </w:r>
      <w:r w:rsidRPr="002262E1">
        <w:rPr>
          <w:rFonts w:asciiTheme="minorHAnsi" w:hAnsiTheme="minorHAnsi" w:cstheme="minorHAnsi"/>
        </w:rPr>
        <w:tab/>
      </w:r>
      <w:r w:rsidRPr="002262E1">
        <w:rPr>
          <w:rFonts w:asciiTheme="minorHAnsi" w:hAnsiTheme="minorHAnsi" w:cstheme="minorHAnsi"/>
          <w:sz w:val="24"/>
        </w:rPr>
        <w:t xml:space="preserve"> </w:t>
      </w:r>
    </w:p>
    <w:p w14:paraId="66DD64D4" w14:textId="69FC045B" w:rsidR="002A1DBD" w:rsidRPr="002262E1" w:rsidRDefault="00871FF2">
      <w:pPr>
        <w:numPr>
          <w:ilvl w:val="1"/>
          <w:numId w:val="1"/>
        </w:numPr>
        <w:ind w:hanging="570"/>
        <w:rPr>
          <w:rFonts w:asciiTheme="minorHAnsi" w:hAnsiTheme="minorHAnsi" w:cstheme="minorHAnsi"/>
        </w:rPr>
      </w:pPr>
      <w:r w:rsidRPr="002262E1">
        <w:rPr>
          <w:rFonts w:asciiTheme="minorHAnsi" w:hAnsiTheme="minorHAnsi" w:cstheme="minorHAnsi"/>
        </w:rPr>
        <w:t xml:space="preserve">Data Security </w:t>
      </w:r>
      <w:r w:rsidRPr="002262E1">
        <w:rPr>
          <w:rFonts w:asciiTheme="minorHAnsi" w:hAnsiTheme="minorHAnsi" w:cstheme="minorHAnsi"/>
        </w:rPr>
        <w:tab/>
      </w:r>
      <w:r w:rsidRPr="002262E1">
        <w:rPr>
          <w:rFonts w:asciiTheme="minorHAnsi" w:hAnsiTheme="minorHAnsi" w:cstheme="minorHAnsi"/>
          <w:sz w:val="24"/>
        </w:rPr>
        <w:t xml:space="preserve"> </w:t>
      </w:r>
    </w:p>
    <w:p w14:paraId="5672170B" w14:textId="043FF6E5" w:rsidR="002A1DBD" w:rsidRPr="002262E1" w:rsidRDefault="00871FF2">
      <w:pPr>
        <w:numPr>
          <w:ilvl w:val="1"/>
          <w:numId w:val="1"/>
        </w:numPr>
        <w:spacing w:after="260"/>
        <w:ind w:hanging="570"/>
        <w:rPr>
          <w:rFonts w:asciiTheme="minorHAnsi" w:hAnsiTheme="minorHAnsi" w:cstheme="minorHAnsi"/>
        </w:rPr>
      </w:pPr>
      <w:r w:rsidRPr="002262E1">
        <w:rPr>
          <w:rFonts w:asciiTheme="minorHAnsi" w:hAnsiTheme="minorHAnsi" w:cstheme="minorHAnsi"/>
        </w:rPr>
        <w:t xml:space="preserve">Data Loading and Availability </w:t>
      </w:r>
      <w:r w:rsidRPr="002262E1">
        <w:rPr>
          <w:rFonts w:asciiTheme="minorHAnsi" w:hAnsiTheme="minorHAnsi" w:cstheme="minorHAnsi"/>
        </w:rPr>
        <w:tab/>
      </w:r>
      <w:r w:rsidRPr="002262E1">
        <w:rPr>
          <w:rFonts w:asciiTheme="minorHAnsi" w:hAnsiTheme="minorHAnsi" w:cstheme="minorHAnsi"/>
          <w:sz w:val="24"/>
        </w:rPr>
        <w:t xml:space="preserve"> </w:t>
      </w:r>
    </w:p>
    <w:p w14:paraId="71EAEEC3" w14:textId="24EF6EE2" w:rsidR="002A1DBD" w:rsidRPr="002262E1" w:rsidRDefault="00871FF2">
      <w:pPr>
        <w:numPr>
          <w:ilvl w:val="0"/>
          <w:numId w:val="1"/>
        </w:numPr>
        <w:ind w:hanging="431"/>
        <w:rPr>
          <w:rFonts w:asciiTheme="minorHAnsi" w:hAnsiTheme="minorHAnsi" w:cstheme="minorHAnsi"/>
        </w:rPr>
      </w:pPr>
      <w:r w:rsidRPr="002262E1">
        <w:rPr>
          <w:rFonts w:asciiTheme="minorHAnsi" w:hAnsiTheme="minorHAnsi" w:cstheme="minorHAnsi"/>
        </w:rPr>
        <w:t xml:space="preserve">Data Quality </w:t>
      </w:r>
      <w:r w:rsidRPr="002262E1">
        <w:rPr>
          <w:rFonts w:asciiTheme="minorHAnsi" w:hAnsiTheme="minorHAnsi" w:cstheme="minorHAnsi"/>
        </w:rPr>
        <w:tab/>
      </w:r>
      <w:r w:rsidRPr="002262E1">
        <w:rPr>
          <w:rFonts w:asciiTheme="minorHAnsi" w:hAnsiTheme="minorHAnsi" w:cstheme="minorHAnsi"/>
          <w:sz w:val="24"/>
        </w:rPr>
        <w:t xml:space="preserve"> </w:t>
      </w:r>
    </w:p>
    <w:p w14:paraId="717077A7" w14:textId="18E0221B" w:rsidR="002A3DC7" w:rsidRPr="002262E1" w:rsidRDefault="002A3DC7">
      <w:pPr>
        <w:numPr>
          <w:ilvl w:val="0"/>
          <w:numId w:val="1"/>
        </w:numPr>
        <w:ind w:hanging="431"/>
        <w:rPr>
          <w:rFonts w:asciiTheme="minorHAnsi" w:hAnsiTheme="minorHAnsi" w:cstheme="minorHAnsi"/>
        </w:rPr>
      </w:pPr>
      <w:r>
        <w:rPr>
          <w:rFonts w:asciiTheme="minorHAnsi" w:hAnsiTheme="minorHAnsi" w:cstheme="minorHAnsi"/>
          <w:sz w:val="24"/>
        </w:rPr>
        <w:t>Programs</w:t>
      </w:r>
    </w:p>
    <w:p w14:paraId="69891DC7" w14:textId="51C2FF13" w:rsidR="002A3DC7" w:rsidRPr="002262E1" w:rsidRDefault="002A3DC7">
      <w:pPr>
        <w:numPr>
          <w:ilvl w:val="0"/>
          <w:numId w:val="1"/>
        </w:numPr>
        <w:ind w:hanging="431"/>
        <w:rPr>
          <w:rFonts w:asciiTheme="minorHAnsi" w:hAnsiTheme="minorHAnsi" w:cstheme="minorHAnsi"/>
        </w:rPr>
      </w:pPr>
      <w:r>
        <w:rPr>
          <w:rFonts w:asciiTheme="minorHAnsi" w:hAnsiTheme="minorHAnsi" w:cstheme="minorHAnsi"/>
          <w:sz w:val="24"/>
        </w:rPr>
        <w:t>Appendix</w:t>
      </w:r>
    </w:p>
    <w:p w14:paraId="7A741DEC" w14:textId="53ACCE36" w:rsidR="00B21367" w:rsidRDefault="00B21367" w:rsidP="00B21367">
      <w:pPr>
        <w:rPr>
          <w:rFonts w:asciiTheme="minorHAnsi" w:hAnsiTheme="minorHAnsi" w:cstheme="minorHAnsi"/>
          <w:sz w:val="24"/>
        </w:rPr>
      </w:pPr>
    </w:p>
    <w:p w14:paraId="276FC19D" w14:textId="77777777" w:rsidR="00B21367" w:rsidRPr="002262E1" w:rsidRDefault="00B21367" w:rsidP="002262E1">
      <w:pPr>
        <w:rPr>
          <w:rFonts w:asciiTheme="minorHAnsi" w:hAnsiTheme="minorHAnsi" w:cstheme="minorHAnsi"/>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5E6807B7" w14:textId="77777777">
        <w:trPr>
          <w:trHeight w:val="375"/>
        </w:trPr>
        <w:tc>
          <w:tcPr>
            <w:tcW w:w="881" w:type="dxa"/>
            <w:tcBorders>
              <w:top w:val="nil"/>
              <w:left w:val="nil"/>
              <w:bottom w:val="nil"/>
              <w:right w:val="nil"/>
            </w:tcBorders>
            <w:shd w:val="clear" w:color="auto" w:fill="D9D9D9"/>
          </w:tcPr>
          <w:p w14:paraId="5CD6B303" w14:textId="77777777" w:rsidR="002A1DBD" w:rsidRPr="002262E1" w:rsidRDefault="00871FF2">
            <w:pPr>
              <w:spacing w:after="0" w:line="259" w:lineRule="auto"/>
              <w:ind w:left="30" w:firstLine="0"/>
              <w:rPr>
                <w:rFonts w:asciiTheme="minorHAnsi" w:hAnsiTheme="minorHAnsi" w:cstheme="minorHAnsi"/>
              </w:rPr>
            </w:pPr>
            <w:r w:rsidRPr="002262E1">
              <w:rPr>
                <w:rFonts w:asciiTheme="minorHAnsi" w:eastAsia="Cambria" w:hAnsiTheme="minorHAnsi" w:cstheme="minorHAnsi"/>
                <w:b/>
                <w:color w:val="365F91"/>
                <w:sz w:val="32"/>
              </w:rPr>
              <w:t>1.</w:t>
            </w:r>
            <w:r w:rsidRPr="002262E1">
              <w:rPr>
                <w:rFonts w:asciiTheme="minorHAnsi" w:eastAsia="Arial" w:hAnsiTheme="minorHAnsi" w:cstheme="minorHAnsi"/>
                <w:b/>
                <w:color w:val="365F91"/>
                <w:sz w:val="32"/>
              </w:rPr>
              <w:t xml:space="preserve"> </w:t>
            </w:r>
          </w:p>
        </w:tc>
        <w:tc>
          <w:tcPr>
            <w:tcW w:w="8544" w:type="dxa"/>
            <w:tcBorders>
              <w:top w:val="nil"/>
              <w:left w:val="nil"/>
              <w:bottom w:val="nil"/>
              <w:right w:val="nil"/>
            </w:tcBorders>
            <w:shd w:val="clear" w:color="auto" w:fill="D9D9D9"/>
          </w:tcPr>
          <w:p w14:paraId="339E63D1" w14:textId="77777777" w:rsidR="002A1DBD" w:rsidRPr="002262E1" w:rsidRDefault="00871FF2">
            <w:pPr>
              <w:spacing w:after="0" w:line="259" w:lineRule="auto"/>
              <w:ind w:left="0" w:firstLine="0"/>
              <w:rPr>
                <w:rFonts w:asciiTheme="minorHAnsi" w:hAnsiTheme="minorHAnsi" w:cstheme="minorHAnsi"/>
              </w:rPr>
            </w:pPr>
            <w:r w:rsidRPr="002262E1">
              <w:rPr>
                <w:rFonts w:asciiTheme="minorHAnsi" w:eastAsia="Cambria" w:hAnsiTheme="minorHAnsi" w:cstheme="minorHAnsi"/>
                <w:b/>
                <w:color w:val="365F91"/>
                <w:sz w:val="32"/>
              </w:rPr>
              <w:t xml:space="preserve"> INTRODUCTION </w:t>
            </w:r>
          </w:p>
        </w:tc>
      </w:tr>
    </w:tbl>
    <w:p w14:paraId="35E5179A" w14:textId="07EFFCB7" w:rsidR="003248A6" w:rsidRDefault="003248A6">
      <w:pPr>
        <w:spacing w:after="206" w:line="270" w:lineRule="auto"/>
        <w:ind w:left="-5"/>
        <w:rPr>
          <w:rFonts w:asciiTheme="minorHAnsi" w:hAnsiTheme="minorHAnsi" w:cstheme="minorHAnsi"/>
          <w:i/>
          <w:color w:val="FF0000"/>
          <w:sz w:val="28"/>
        </w:rPr>
      </w:pPr>
      <w:r>
        <w:rPr>
          <w:rFonts w:asciiTheme="minorHAnsi" w:hAnsiTheme="minorHAnsi" w:cstheme="minorHAnsi"/>
          <w:color w:val="1D1C1D"/>
          <w:shd w:val="clear" w:color="auto" w:fill="F8F8F8"/>
        </w:rPr>
        <w:t>In addition to c</w:t>
      </w:r>
      <w:r w:rsidRPr="001E159F">
        <w:rPr>
          <w:rFonts w:asciiTheme="minorHAnsi" w:hAnsiTheme="minorHAnsi" w:cstheme="minorHAnsi"/>
          <w:color w:val="1D1C1D"/>
          <w:shd w:val="clear" w:color="auto" w:fill="F8F8F8"/>
        </w:rPr>
        <w:t xml:space="preserve">hosen data sources, available input data formats, and </w:t>
      </w:r>
      <w:r>
        <w:rPr>
          <w:rFonts w:asciiTheme="minorHAnsi" w:hAnsiTheme="minorHAnsi" w:cstheme="minorHAnsi"/>
          <w:color w:val="1D1C1D"/>
          <w:shd w:val="clear" w:color="auto" w:fill="F8F8F8"/>
        </w:rPr>
        <w:t xml:space="preserve">the </w:t>
      </w:r>
      <w:r w:rsidRPr="001E159F">
        <w:rPr>
          <w:rFonts w:asciiTheme="minorHAnsi" w:hAnsiTheme="minorHAnsi" w:cstheme="minorHAnsi"/>
          <w:color w:val="1D1C1D"/>
          <w:shd w:val="clear" w:color="auto" w:fill="F8F8F8"/>
        </w:rPr>
        <w:t xml:space="preserve">data storage engine </w:t>
      </w:r>
      <w:r>
        <w:rPr>
          <w:rFonts w:asciiTheme="minorHAnsi" w:hAnsiTheme="minorHAnsi" w:cstheme="minorHAnsi"/>
          <w:color w:val="1D1C1D"/>
          <w:shd w:val="clear" w:color="auto" w:fill="F8F8F8"/>
        </w:rPr>
        <w:t xml:space="preserve">for the ETL, the </w:t>
      </w:r>
      <w:r w:rsidRPr="001E159F">
        <w:rPr>
          <w:rFonts w:asciiTheme="minorHAnsi" w:hAnsiTheme="minorHAnsi" w:cstheme="minorHAnsi"/>
          <w:color w:val="1D1C1D"/>
          <w:shd w:val="clear" w:color="auto" w:fill="F8F8F8"/>
        </w:rPr>
        <w:t xml:space="preserve">programming environment, </w:t>
      </w:r>
      <w:r>
        <w:rPr>
          <w:rFonts w:asciiTheme="minorHAnsi" w:hAnsiTheme="minorHAnsi" w:cstheme="minorHAnsi"/>
          <w:color w:val="1D1C1D"/>
          <w:shd w:val="clear" w:color="auto" w:fill="F8F8F8"/>
        </w:rPr>
        <w:t xml:space="preserve">software </w:t>
      </w:r>
      <w:r w:rsidRPr="001E159F">
        <w:rPr>
          <w:rFonts w:asciiTheme="minorHAnsi" w:hAnsiTheme="minorHAnsi" w:cstheme="minorHAnsi"/>
          <w:color w:val="1D1C1D"/>
          <w:shd w:val="clear" w:color="auto" w:fill="F8F8F8"/>
        </w:rPr>
        <w:t xml:space="preserve">packages, and developed </w:t>
      </w:r>
      <w:r>
        <w:rPr>
          <w:rFonts w:asciiTheme="minorHAnsi" w:hAnsiTheme="minorHAnsi" w:cstheme="minorHAnsi"/>
          <w:color w:val="1D1C1D"/>
          <w:shd w:val="clear" w:color="auto" w:fill="F8F8F8"/>
        </w:rPr>
        <w:t>software are described below</w:t>
      </w:r>
      <w:r w:rsidRPr="001E159F">
        <w:rPr>
          <w:rFonts w:asciiTheme="minorHAnsi" w:hAnsiTheme="minorHAnsi" w:cstheme="minorHAnsi"/>
          <w:color w:val="1D1C1D"/>
          <w:shd w:val="clear" w:color="auto" w:fill="F8F8F8"/>
        </w:rPr>
        <w:t>.</w:t>
      </w:r>
      <w:r w:rsidRPr="001E159F">
        <w:rPr>
          <w:rFonts w:asciiTheme="minorHAnsi" w:hAnsiTheme="minorHAnsi" w:cstheme="minorHAnsi"/>
          <w:color w:val="1D1C1D"/>
        </w:rPr>
        <w:br/>
      </w:r>
      <w:r w:rsidRPr="001E159F">
        <w:rPr>
          <w:rFonts w:asciiTheme="minorHAnsi" w:hAnsiTheme="minorHAnsi" w:cstheme="minorHAnsi"/>
          <w:color w:val="1D1C1D"/>
          <w:shd w:val="clear" w:color="auto" w:fill="F8F8F8"/>
        </w:rPr>
        <w:t xml:space="preserve">Comments on </w:t>
      </w:r>
      <w:r>
        <w:rPr>
          <w:rFonts w:asciiTheme="minorHAnsi" w:hAnsiTheme="minorHAnsi" w:cstheme="minorHAnsi"/>
          <w:color w:val="1D1C1D"/>
          <w:shd w:val="clear" w:color="auto" w:fill="F8F8F8"/>
        </w:rPr>
        <w:t xml:space="preserve">different </w:t>
      </w:r>
      <w:r w:rsidRPr="001E159F">
        <w:rPr>
          <w:rFonts w:asciiTheme="minorHAnsi" w:hAnsiTheme="minorHAnsi" w:cstheme="minorHAnsi"/>
          <w:color w:val="1D1C1D"/>
          <w:shd w:val="clear" w:color="auto" w:fill="F8F8F8"/>
        </w:rPr>
        <w:t xml:space="preserve">aspects of data retrieval describe </w:t>
      </w:r>
      <w:r>
        <w:rPr>
          <w:rFonts w:asciiTheme="minorHAnsi" w:hAnsiTheme="minorHAnsi" w:cstheme="minorHAnsi"/>
          <w:color w:val="1D1C1D"/>
          <w:shd w:val="clear" w:color="auto" w:fill="F8F8F8"/>
        </w:rPr>
        <w:t xml:space="preserve">the </w:t>
      </w:r>
      <w:r w:rsidRPr="001E159F">
        <w:rPr>
          <w:rFonts w:asciiTheme="minorHAnsi" w:hAnsiTheme="minorHAnsi" w:cstheme="minorHAnsi"/>
          <w:color w:val="1D1C1D"/>
          <w:shd w:val="clear" w:color="auto" w:fill="F8F8F8"/>
        </w:rPr>
        <w:t>limitation of usage a</w:t>
      </w:r>
      <w:r>
        <w:rPr>
          <w:rFonts w:asciiTheme="minorHAnsi" w:hAnsiTheme="minorHAnsi" w:cstheme="minorHAnsi"/>
          <w:color w:val="1D1C1D"/>
          <w:shd w:val="clear" w:color="auto" w:fill="F8F8F8"/>
        </w:rPr>
        <w:t>s well as</w:t>
      </w:r>
      <w:r w:rsidRPr="001E159F">
        <w:rPr>
          <w:rFonts w:asciiTheme="minorHAnsi" w:hAnsiTheme="minorHAnsi" w:cstheme="minorHAnsi"/>
          <w:color w:val="1D1C1D"/>
          <w:shd w:val="clear" w:color="auto" w:fill="F8F8F8"/>
        </w:rPr>
        <w:t xml:space="preserve"> possible solution</w:t>
      </w:r>
      <w:r>
        <w:rPr>
          <w:rFonts w:asciiTheme="minorHAnsi" w:hAnsiTheme="minorHAnsi" w:cstheme="minorHAnsi"/>
          <w:color w:val="1D1C1D"/>
          <w:shd w:val="clear" w:color="auto" w:fill="F8F8F8"/>
        </w:rPr>
        <w:t>s</w:t>
      </w:r>
      <w:r w:rsidRPr="001E159F">
        <w:rPr>
          <w:rFonts w:asciiTheme="minorHAnsi" w:hAnsiTheme="minorHAnsi" w:cstheme="minorHAnsi"/>
          <w:color w:val="1D1C1D"/>
          <w:shd w:val="clear" w:color="auto" w:fill="F8F8F8"/>
        </w:rPr>
        <w:t xml:space="preserve"> for improvement of usability of retrieved data</w:t>
      </w:r>
      <w:r>
        <w:rPr>
          <w:rFonts w:asciiTheme="minorHAnsi" w:hAnsiTheme="minorHAnsi" w:cstheme="minorHAnsi"/>
          <w:color w:val="1D1C1D"/>
          <w:shd w:val="clear" w:color="auto" w:fill="F8F8F8"/>
        </w:rPr>
        <w:t xml:space="preserve"> including</w:t>
      </w:r>
      <w:r w:rsidRPr="001E159F">
        <w:rPr>
          <w:rFonts w:asciiTheme="minorHAnsi" w:hAnsiTheme="minorHAnsi" w:cstheme="minorHAnsi"/>
          <w:color w:val="1D1C1D"/>
          <w:shd w:val="clear" w:color="auto" w:fill="F8F8F8"/>
        </w:rPr>
        <w:t xml:space="preserve"> data maintenance.</w:t>
      </w:r>
    </w:p>
    <w:p w14:paraId="1A333A3D" w14:textId="3E98D360" w:rsidR="002A1DBD" w:rsidRPr="002262E1" w:rsidRDefault="00871FF2">
      <w:pPr>
        <w:pStyle w:val="Heading1"/>
        <w:ind w:left="-5"/>
        <w:rPr>
          <w:rFonts w:asciiTheme="minorHAnsi" w:hAnsiTheme="minorHAnsi" w:cstheme="minorHAnsi"/>
        </w:rPr>
      </w:pPr>
      <w:r w:rsidRPr="002262E1">
        <w:rPr>
          <w:rFonts w:asciiTheme="minorHAnsi" w:hAnsiTheme="minorHAnsi" w:cstheme="minorHAnsi"/>
        </w:rPr>
        <w:t>1.1</w:t>
      </w:r>
      <w:r w:rsidRPr="002262E1">
        <w:rPr>
          <w:rFonts w:asciiTheme="minorHAnsi" w:eastAsia="Arial" w:hAnsiTheme="minorHAnsi" w:cstheme="minorHAnsi"/>
        </w:rPr>
        <w:t xml:space="preserve"> </w:t>
      </w:r>
      <w:r w:rsidR="00D65C3F">
        <w:rPr>
          <w:rFonts w:asciiTheme="minorHAnsi" w:eastAsia="Arial" w:hAnsiTheme="minorHAnsi" w:cstheme="minorHAnsi"/>
        </w:rPr>
        <w:t xml:space="preserve">Business </w:t>
      </w:r>
      <w:r w:rsidRPr="002262E1">
        <w:rPr>
          <w:rFonts w:asciiTheme="minorHAnsi" w:hAnsiTheme="minorHAnsi" w:cstheme="minorHAnsi"/>
        </w:rPr>
        <w:t xml:space="preserve">Summary </w:t>
      </w:r>
    </w:p>
    <w:p w14:paraId="2B4F5D64" w14:textId="71EA3A74" w:rsidR="00A06F81" w:rsidRPr="002262E1" w:rsidRDefault="00A06F81" w:rsidP="003200F0">
      <w:pPr>
        <w:rPr>
          <w:rFonts w:asciiTheme="minorHAnsi" w:hAnsiTheme="minorHAnsi" w:cstheme="minorHAnsi"/>
        </w:rPr>
      </w:pPr>
      <w:r w:rsidRPr="002262E1">
        <w:rPr>
          <w:rFonts w:asciiTheme="minorHAnsi" w:hAnsiTheme="minorHAnsi" w:cstheme="minorHAnsi"/>
        </w:rPr>
        <w:t xml:space="preserve">The client, a restaurant group offering multiple types of cuisine within its wholly owned holding company is looking to open ten </w:t>
      </w:r>
      <w:r w:rsidR="00496C92" w:rsidRPr="002262E1">
        <w:rPr>
          <w:rFonts w:asciiTheme="minorHAnsi" w:hAnsiTheme="minorHAnsi" w:cstheme="minorHAnsi"/>
        </w:rPr>
        <w:t xml:space="preserve">new </w:t>
      </w:r>
      <w:r w:rsidRPr="002262E1">
        <w:rPr>
          <w:rFonts w:asciiTheme="minorHAnsi" w:hAnsiTheme="minorHAnsi" w:cstheme="minorHAnsi"/>
        </w:rPr>
        <w:t xml:space="preserve">restaurants within a single state. </w:t>
      </w:r>
      <w:r w:rsidR="00496C92" w:rsidRPr="002262E1">
        <w:rPr>
          <w:rFonts w:asciiTheme="minorHAnsi" w:hAnsiTheme="minorHAnsi" w:cstheme="minorHAnsi"/>
        </w:rPr>
        <w:t xml:space="preserve">The client would like to open the locations based on </w:t>
      </w:r>
      <w:r w:rsidR="00C2521C" w:rsidRPr="002262E1">
        <w:rPr>
          <w:rFonts w:asciiTheme="minorHAnsi" w:hAnsiTheme="minorHAnsi" w:cstheme="minorHAnsi"/>
        </w:rPr>
        <w:t xml:space="preserve">high </w:t>
      </w:r>
      <w:r w:rsidR="00496C92" w:rsidRPr="002262E1">
        <w:rPr>
          <w:rFonts w:asciiTheme="minorHAnsi" w:hAnsiTheme="minorHAnsi" w:cstheme="minorHAnsi"/>
        </w:rPr>
        <w:t>consumer spending patterns</w:t>
      </w:r>
      <w:r w:rsidR="00C2521C" w:rsidRPr="002262E1">
        <w:rPr>
          <w:rFonts w:asciiTheme="minorHAnsi" w:hAnsiTheme="minorHAnsi" w:cstheme="minorHAnsi"/>
        </w:rPr>
        <w:t xml:space="preserve">, low </w:t>
      </w:r>
      <w:r w:rsidR="00496C92" w:rsidRPr="002262E1">
        <w:rPr>
          <w:rFonts w:asciiTheme="minorHAnsi" w:hAnsiTheme="minorHAnsi" w:cstheme="minorHAnsi"/>
        </w:rPr>
        <w:t>market saturation</w:t>
      </w:r>
      <w:r w:rsidR="00C2521C" w:rsidRPr="002262E1">
        <w:rPr>
          <w:rFonts w:asciiTheme="minorHAnsi" w:hAnsiTheme="minorHAnsi" w:cstheme="minorHAnsi"/>
        </w:rPr>
        <w:t xml:space="preserve"> for that type of cuisine, and high ratings for that restaurant category</w:t>
      </w:r>
      <w:r w:rsidR="00496C92" w:rsidRPr="002262E1">
        <w:rPr>
          <w:rFonts w:asciiTheme="minorHAnsi" w:hAnsiTheme="minorHAnsi" w:cstheme="minorHAnsi"/>
        </w:rPr>
        <w:t xml:space="preserve">. </w:t>
      </w:r>
    </w:p>
    <w:p w14:paraId="6C590605" w14:textId="77777777" w:rsidR="00AD1D05" w:rsidRPr="002262E1" w:rsidRDefault="008C74E4" w:rsidP="003115E2">
      <w:pPr>
        <w:rPr>
          <w:rFonts w:asciiTheme="minorHAnsi" w:hAnsiTheme="minorHAnsi" w:cstheme="minorHAnsi"/>
        </w:rPr>
      </w:pPr>
      <w:r w:rsidRPr="002262E1">
        <w:rPr>
          <w:rFonts w:asciiTheme="minorHAnsi" w:hAnsiTheme="minorHAnsi" w:cstheme="minorHAnsi"/>
        </w:rPr>
        <w:t xml:space="preserve">The ETL </w:t>
      </w:r>
      <w:r w:rsidR="00EA463D" w:rsidRPr="002262E1">
        <w:rPr>
          <w:rFonts w:asciiTheme="minorHAnsi" w:hAnsiTheme="minorHAnsi" w:cstheme="minorHAnsi"/>
        </w:rPr>
        <w:t xml:space="preserve">deliverable </w:t>
      </w:r>
      <w:r w:rsidRPr="002262E1">
        <w:rPr>
          <w:rFonts w:asciiTheme="minorHAnsi" w:hAnsiTheme="minorHAnsi" w:cstheme="minorHAnsi"/>
        </w:rPr>
        <w:t xml:space="preserve">should allow the restaurant group to view the data </w:t>
      </w:r>
      <w:r w:rsidR="00AD1D05" w:rsidRPr="002262E1">
        <w:rPr>
          <w:rFonts w:asciiTheme="minorHAnsi" w:hAnsiTheme="minorHAnsi" w:cstheme="minorHAnsi"/>
        </w:rPr>
        <w:t xml:space="preserve">to </w:t>
      </w:r>
      <w:r w:rsidR="00C85A3B" w:rsidRPr="002262E1">
        <w:rPr>
          <w:rFonts w:asciiTheme="minorHAnsi" w:hAnsiTheme="minorHAnsi" w:cstheme="minorHAnsi"/>
        </w:rPr>
        <w:t xml:space="preserve">foster a decision </w:t>
      </w:r>
      <w:r w:rsidRPr="002262E1">
        <w:rPr>
          <w:rFonts w:asciiTheme="minorHAnsi" w:hAnsiTheme="minorHAnsi" w:cstheme="minorHAnsi"/>
        </w:rPr>
        <w:t>in the restaurant opening</w:t>
      </w:r>
      <w:r w:rsidR="00AD1D05" w:rsidRPr="002262E1">
        <w:rPr>
          <w:rFonts w:asciiTheme="minorHAnsi" w:hAnsiTheme="minorHAnsi" w:cstheme="minorHAnsi"/>
        </w:rPr>
        <w:t>s</w:t>
      </w:r>
      <w:r w:rsidRPr="002262E1">
        <w:rPr>
          <w:rFonts w:asciiTheme="minorHAnsi" w:hAnsiTheme="minorHAnsi" w:cstheme="minorHAnsi"/>
        </w:rPr>
        <w:t xml:space="preserve"> analysis.</w:t>
      </w:r>
      <w:r w:rsidR="003115E2" w:rsidRPr="002262E1">
        <w:rPr>
          <w:rFonts w:asciiTheme="minorHAnsi" w:hAnsiTheme="minorHAnsi" w:cstheme="minorHAnsi"/>
        </w:rPr>
        <w:t xml:space="preserve"> </w:t>
      </w:r>
      <w:r w:rsidR="00F941C0" w:rsidRPr="002262E1">
        <w:rPr>
          <w:rFonts w:asciiTheme="minorHAnsi" w:hAnsiTheme="minorHAnsi" w:cstheme="minorHAnsi"/>
        </w:rPr>
        <w:t>Moreover, t</w:t>
      </w:r>
      <w:r w:rsidR="003115E2" w:rsidRPr="002262E1">
        <w:rPr>
          <w:rFonts w:asciiTheme="minorHAnsi" w:hAnsiTheme="minorHAnsi" w:cstheme="minorHAnsi"/>
        </w:rPr>
        <w:t xml:space="preserve">he client should be able to test at least one hypothesis. </w:t>
      </w:r>
    </w:p>
    <w:p w14:paraId="5B402CF0" w14:textId="2A72E6F4" w:rsidR="00AD1D05" w:rsidRPr="002262E1" w:rsidRDefault="00AD1D05" w:rsidP="00A34ACC">
      <w:pPr>
        <w:ind w:left="0" w:firstLine="0"/>
        <w:rPr>
          <w:rFonts w:asciiTheme="minorHAnsi" w:hAnsiTheme="minorHAnsi" w:cstheme="minorHAnsi"/>
          <w:b/>
          <w:bCs/>
          <w:u w:val="single"/>
        </w:rPr>
      </w:pPr>
      <w:r w:rsidRPr="002262E1">
        <w:rPr>
          <w:rFonts w:asciiTheme="minorHAnsi" w:hAnsiTheme="minorHAnsi" w:cstheme="minorHAnsi"/>
          <w:b/>
          <w:bCs/>
          <w:u w:val="single"/>
        </w:rPr>
        <w:t xml:space="preserve">Hypothesis </w:t>
      </w:r>
    </w:p>
    <w:p w14:paraId="6D05DA9B" w14:textId="18594A13" w:rsidR="003115E2" w:rsidRPr="002262E1" w:rsidRDefault="00F941C0" w:rsidP="00AD1D05">
      <w:pPr>
        <w:rPr>
          <w:rFonts w:asciiTheme="minorHAnsi" w:hAnsiTheme="minorHAnsi" w:cstheme="minorHAnsi"/>
          <w:b/>
          <w:bCs/>
          <w:u w:val="single"/>
        </w:rPr>
      </w:pPr>
      <w:r w:rsidRPr="002262E1">
        <w:rPr>
          <w:rFonts w:asciiTheme="minorHAnsi" w:hAnsiTheme="minorHAnsi" w:cstheme="minorHAnsi"/>
        </w:rPr>
        <w:t>Based on consumer spending, market saturation, and restaurant ratings, one state</w:t>
      </w:r>
      <w:r w:rsidR="00AD1D05" w:rsidRPr="002262E1">
        <w:rPr>
          <w:rFonts w:asciiTheme="minorHAnsi" w:hAnsiTheme="minorHAnsi" w:cstheme="minorHAnsi"/>
        </w:rPr>
        <w:t xml:space="preserve"> for each restaurant category</w:t>
      </w:r>
      <w:r w:rsidRPr="002262E1">
        <w:rPr>
          <w:rFonts w:asciiTheme="minorHAnsi" w:hAnsiTheme="minorHAnsi" w:cstheme="minorHAnsi"/>
        </w:rPr>
        <w:t xml:space="preserve"> </w:t>
      </w:r>
      <w:r w:rsidR="002B6EC9" w:rsidRPr="002262E1">
        <w:rPr>
          <w:rFonts w:asciiTheme="minorHAnsi" w:hAnsiTheme="minorHAnsi" w:cstheme="minorHAnsi"/>
        </w:rPr>
        <w:t>is</w:t>
      </w:r>
      <w:r w:rsidRPr="002262E1">
        <w:rPr>
          <w:rFonts w:asciiTheme="minorHAnsi" w:hAnsiTheme="minorHAnsi" w:cstheme="minorHAnsi"/>
        </w:rPr>
        <w:t xml:space="preserve"> better to open ten restaurants than the remaining forty-nine states. </w:t>
      </w:r>
    </w:p>
    <w:p w14:paraId="734FC873" w14:textId="1A3ED373" w:rsidR="00AD1D05" w:rsidRPr="002262E1" w:rsidRDefault="00AD1D05" w:rsidP="00AD1D05">
      <w:pPr>
        <w:rPr>
          <w:rFonts w:asciiTheme="minorHAnsi" w:hAnsiTheme="minorHAnsi" w:cstheme="minorHAnsi"/>
        </w:rPr>
      </w:pPr>
      <w:r w:rsidRPr="002262E1">
        <w:rPr>
          <w:rFonts w:asciiTheme="minorHAnsi" w:hAnsiTheme="minorHAnsi" w:cstheme="minorHAnsi"/>
        </w:rPr>
        <w:t xml:space="preserve">Null Hypothesis: There is no difference between the </w:t>
      </w:r>
      <w:r w:rsidR="0018269F" w:rsidRPr="002262E1">
        <w:rPr>
          <w:rFonts w:asciiTheme="minorHAnsi" w:hAnsiTheme="minorHAnsi" w:cstheme="minorHAnsi"/>
        </w:rPr>
        <w:t xml:space="preserve">fifty </w:t>
      </w:r>
      <w:r w:rsidR="00ED42EA" w:rsidRPr="002262E1">
        <w:rPr>
          <w:rFonts w:asciiTheme="minorHAnsi" w:hAnsiTheme="minorHAnsi" w:cstheme="minorHAnsi"/>
        </w:rPr>
        <w:t>states in</w:t>
      </w:r>
      <w:r w:rsidR="0018269F" w:rsidRPr="002262E1">
        <w:rPr>
          <w:rFonts w:asciiTheme="minorHAnsi" w:hAnsiTheme="minorHAnsi" w:cstheme="minorHAnsi"/>
        </w:rPr>
        <w:t xml:space="preserve"> terms of </w:t>
      </w:r>
      <w:r w:rsidRPr="002262E1">
        <w:rPr>
          <w:rFonts w:asciiTheme="minorHAnsi" w:hAnsiTheme="minorHAnsi" w:cstheme="minorHAnsi"/>
        </w:rPr>
        <w:t xml:space="preserve">consumer spending, market saturation, and </w:t>
      </w:r>
      <w:r w:rsidR="002B6EC9" w:rsidRPr="002262E1">
        <w:rPr>
          <w:rFonts w:asciiTheme="minorHAnsi" w:hAnsiTheme="minorHAnsi" w:cstheme="minorHAnsi"/>
        </w:rPr>
        <w:t xml:space="preserve">the </w:t>
      </w:r>
      <w:r w:rsidRPr="002262E1">
        <w:rPr>
          <w:rFonts w:asciiTheme="minorHAnsi" w:hAnsiTheme="minorHAnsi" w:cstheme="minorHAnsi"/>
        </w:rPr>
        <w:t>restaurant ratings</w:t>
      </w:r>
      <w:r w:rsidR="002B6EC9" w:rsidRPr="002262E1">
        <w:rPr>
          <w:rFonts w:asciiTheme="minorHAnsi" w:hAnsiTheme="minorHAnsi" w:cstheme="minorHAnsi"/>
        </w:rPr>
        <w:t xml:space="preserve"> variables</w:t>
      </w:r>
      <w:r w:rsidRPr="002262E1">
        <w:rPr>
          <w:rFonts w:asciiTheme="minorHAnsi" w:hAnsiTheme="minorHAnsi" w:cstheme="minorHAnsi"/>
        </w:rPr>
        <w:t>.</w:t>
      </w:r>
    </w:p>
    <w:p w14:paraId="34994BD7" w14:textId="0A82BD01" w:rsidR="00ED42EA" w:rsidRDefault="00ED42EA" w:rsidP="00A34ACC">
      <w:pPr>
        <w:rPr>
          <w:rFonts w:asciiTheme="minorHAnsi" w:hAnsiTheme="minorHAnsi" w:cstheme="minorHAnsi"/>
        </w:rPr>
      </w:pPr>
      <w:r w:rsidRPr="002262E1">
        <w:rPr>
          <w:rFonts w:asciiTheme="minorHAnsi" w:hAnsiTheme="minorHAnsi" w:cstheme="minorHAnsi"/>
        </w:rPr>
        <w:t xml:space="preserve">ANOVA testing could be utilized to test the fifty-state sample for each of the three variables. If the data was </w:t>
      </w:r>
      <w:r w:rsidR="002B6EC9" w:rsidRPr="002262E1">
        <w:rPr>
          <w:rFonts w:asciiTheme="minorHAnsi" w:hAnsiTheme="minorHAnsi" w:cstheme="minorHAnsi"/>
        </w:rPr>
        <w:t xml:space="preserve">cleanly </w:t>
      </w:r>
      <w:r w:rsidRPr="002262E1">
        <w:rPr>
          <w:rFonts w:asciiTheme="minorHAnsi" w:hAnsiTheme="minorHAnsi" w:cstheme="minorHAnsi"/>
        </w:rPr>
        <w:t xml:space="preserve">available for each year, </w:t>
      </w:r>
      <w:r w:rsidR="002B6EC9" w:rsidRPr="002262E1">
        <w:rPr>
          <w:rFonts w:asciiTheme="minorHAnsi" w:hAnsiTheme="minorHAnsi" w:cstheme="minorHAnsi"/>
        </w:rPr>
        <w:t xml:space="preserve">a regression analysis could be used to determine the impact of each variable on the other to further predict if a state under consideration might be better </w:t>
      </w:r>
      <w:r w:rsidR="001F766F" w:rsidRPr="002262E1">
        <w:rPr>
          <w:rFonts w:asciiTheme="minorHAnsi" w:hAnsiTheme="minorHAnsi" w:cstheme="minorHAnsi"/>
        </w:rPr>
        <w:t xml:space="preserve">suited </w:t>
      </w:r>
      <w:r w:rsidR="002B6EC9" w:rsidRPr="002262E1">
        <w:rPr>
          <w:rFonts w:asciiTheme="minorHAnsi" w:hAnsiTheme="minorHAnsi" w:cstheme="minorHAnsi"/>
        </w:rPr>
        <w:t xml:space="preserve">based on trend </w:t>
      </w:r>
      <w:r w:rsidR="001F766F" w:rsidRPr="002262E1">
        <w:rPr>
          <w:rFonts w:asciiTheme="minorHAnsi" w:hAnsiTheme="minorHAnsi" w:cstheme="minorHAnsi"/>
        </w:rPr>
        <w:t>(</w:t>
      </w:r>
      <w:r w:rsidR="002B6EC9" w:rsidRPr="002262E1">
        <w:rPr>
          <w:rFonts w:asciiTheme="minorHAnsi" w:hAnsiTheme="minorHAnsi" w:cstheme="minorHAnsi"/>
        </w:rPr>
        <w:t xml:space="preserve">or </w:t>
      </w:r>
      <w:r w:rsidR="00A34ACC" w:rsidRPr="002262E1">
        <w:rPr>
          <w:rFonts w:asciiTheme="minorHAnsi" w:hAnsiTheme="minorHAnsi" w:cstheme="minorHAnsi"/>
        </w:rPr>
        <w:t xml:space="preserve">in the case </w:t>
      </w:r>
      <w:r w:rsidR="002B6EC9" w:rsidRPr="002262E1">
        <w:rPr>
          <w:rFonts w:asciiTheme="minorHAnsi" w:hAnsiTheme="minorHAnsi" w:cstheme="minorHAnsi"/>
        </w:rPr>
        <w:t>if a handful of states bubble to the top of the analysis</w:t>
      </w:r>
      <w:r w:rsidR="001F766F" w:rsidRPr="002262E1">
        <w:rPr>
          <w:rFonts w:asciiTheme="minorHAnsi" w:hAnsiTheme="minorHAnsi" w:cstheme="minorHAnsi"/>
        </w:rPr>
        <w:t>)</w:t>
      </w:r>
      <w:r w:rsidR="002B6EC9" w:rsidRPr="002262E1">
        <w:rPr>
          <w:rFonts w:asciiTheme="minorHAnsi" w:hAnsiTheme="minorHAnsi" w:cstheme="minorHAnsi"/>
        </w:rPr>
        <w:t xml:space="preserve">. </w:t>
      </w:r>
    </w:p>
    <w:p w14:paraId="2A7091D3" w14:textId="4D3F4A0D" w:rsidR="00D65C3F" w:rsidRDefault="00D65C3F" w:rsidP="002262E1">
      <w:pPr>
        <w:pStyle w:val="Heading1"/>
        <w:ind w:left="0" w:firstLine="0"/>
        <w:rPr>
          <w:rFonts w:asciiTheme="minorHAnsi" w:hAnsiTheme="minorHAnsi" w:cstheme="minorHAnsi"/>
        </w:rPr>
      </w:pPr>
      <w:r w:rsidRPr="001E159F">
        <w:rPr>
          <w:rFonts w:asciiTheme="minorHAnsi" w:hAnsiTheme="minorHAnsi" w:cstheme="minorHAnsi"/>
        </w:rPr>
        <w:t xml:space="preserve"> </w:t>
      </w:r>
    </w:p>
    <w:p w14:paraId="5A1FCAFF" w14:textId="77777777" w:rsidR="000A3DA8" w:rsidRPr="002262E1" w:rsidRDefault="000A3DA8"/>
    <w:p w14:paraId="2199D775" w14:textId="4ED5557A" w:rsidR="000A3DA8" w:rsidRPr="001E159F" w:rsidRDefault="000A3DA8" w:rsidP="000A3DA8">
      <w:pPr>
        <w:spacing w:after="206" w:line="270" w:lineRule="auto"/>
        <w:ind w:left="-5"/>
        <w:rPr>
          <w:rFonts w:asciiTheme="minorHAnsi" w:hAnsiTheme="minorHAnsi" w:cstheme="minorHAnsi"/>
          <w:color w:val="FF0000"/>
        </w:rPr>
      </w:pPr>
      <w:r w:rsidRPr="001E159F">
        <w:rPr>
          <w:rFonts w:asciiTheme="minorHAnsi" w:hAnsiTheme="minorHAnsi" w:cstheme="minorHAnsi"/>
          <w:color w:val="1D1C1D"/>
        </w:rPr>
        <w:br/>
      </w:r>
    </w:p>
    <w:p w14:paraId="42A07AF5" w14:textId="77777777" w:rsidR="000A3DA8" w:rsidRPr="002262E1" w:rsidRDefault="000A3DA8" w:rsidP="00A34ACC">
      <w:pPr>
        <w:rPr>
          <w:rFonts w:asciiTheme="minorHAnsi" w:hAnsiTheme="minorHAnsi" w:cstheme="minorHAnsi"/>
        </w:rPr>
      </w:pPr>
    </w:p>
    <w:p w14:paraId="183563CC" w14:textId="107D96B7" w:rsidR="008C74E4" w:rsidRPr="002262E1" w:rsidRDefault="008C74E4" w:rsidP="002262E1">
      <w:pPr>
        <w:ind w:left="0" w:firstLine="0"/>
        <w:rPr>
          <w:rFonts w:asciiTheme="minorHAnsi" w:hAnsiTheme="minorHAnsi" w:cstheme="minorHAnsi"/>
        </w:rPr>
      </w:pPr>
    </w:p>
    <w:p w14:paraId="5B05D881" w14:textId="3D0BB050" w:rsidR="002A1DBD" w:rsidRPr="002262E1" w:rsidRDefault="00871FF2">
      <w:pPr>
        <w:pStyle w:val="Heading1"/>
        <w:ind w:left="-5"/>
        <w:rPr>
          <w:rFonts w:asciiTheme="minorHAnsi" w:hAnsiTheme="minorHAnsi" w:cstheme="minorHAnsi"/>
        </w:rPr>
      </w:pPr>
      <w:r w:rsidRPr="002262E1">
        <w:rPr>
          <w:rFonts w:asciiTheme="minorHAnsi" w:hAnsiTheme="minorHAnsi" w:cstheme="minorHAnsi"/>
        </w:rPr>
        <w:lastRenderedPageBreak/>
        <w:t>1.</w:t>
      </w:r>
      <w:r w:rsidR="00D65C3F">
        <w:rPr>
          <w:rFonts w:asciiTheme="minorHAnsi" w:hAnsiTheme="minorHAnsi" w:cstheme="minorHAnsi"/>
        </w:rPr>
        <w:t>3</w:t>
      </w:r>
      <w:r w:rsidRPr="002262E1">
        <w:rPr>
          <w:rFonts w:asciiTheme="minorHAnsi" w:eastAsia="Arial" w:hAnsiTheme="minorHAnsi" w:cstheme="minorHAnsi"/>
        </w:rPr>
        <w:t xml:space="preserve"> </w:t>
      </w:r>
      <w:r w:rsidRPr="002262E1">
        <w:rPr>
          <w:rFonts w:asciiTheme="minorHAnsi" w:hAnsiTheme="minorHAnsi" w:cstheme="minorHAnsi"/>
        </w:rPr>
        <w:t xml:space="preserve">Scope </w:t>
      </w:r>
    </w:p>
    <w:p w14:paraId="0FB33177" w14:textId="4E2381D1" w:rsidR="003200F0" w:rsidRDefault="003200F0">
      <w:pPr>
        <w:spacing w:after="271"/>
        <w:ind w:left="-5"/>
        <w:rPr>
          <w:rFonts w:asciiTheme="minorHAnsi" w:hAnsiTheme="minorHAnsi" w:cstheme="minorHAnsi"/>
        </w:rPr>
      </w:pPr>
      <w:r w:rsidRPr="002262E1">
        <w:rPr>
          <w:rFonts w:asciiTheme="minorHAnsi" w:hAnsiTheme="minorHAnsi" w:cstheme="minorHAnsi"/>
        </w:rPr>
        <w:t>The data sources within scope of this project include Yelp</w:t>
      </w:r>
      <w:r w:rsidR="002902AD" w:rsidRPr="002262E1">
        <w:rPr>
          <w:rFonts w:asciiTheme="minorHAnsi" w:hAnsiTheme="minorHAnsi" w:cstheme="minorHAnsi"/>
        </w:rPr>
        <w:t>.com</w:t>
      </w:r>
      <w:r w:rsidRPr="002262E1">
        <w:rPr>
          <w:rFonts w:asciiTheme="minorHAnsi" w:hAnsiTheme="minorHAnsi" w:cstheme="minorHAnsi"/>
        </w:rPr>
        <w:t>, BEA</w:t>
      </w:r>
      <w:r w:rsidR="002902AD" w:rsidRPr="002262E1">
        <w:rPr>
          <w:rFonts w:asciiTheme="minorHAnsi" w:hAnsiTheme="minorHAnsi" w:cstheme="minorHAnsi"/>
        </w:rPr>
        <w:t>.gov</w:t>
      </w:r>
      <w:r w:rsidRPr="002262E1">
        <w:rPr>
          <w:rFonts w:asciiTheme="minorHAnsi" w:hAnsiTheme="minorHAnsi" w:cstheme="minorHAnsi"/>
        </w:rPr>
        <w:t>, and other applicable files</w:t>
      </w:r>
      <w:r w:rsidR="002902AD" w:rsidRPr="002262E1">
        <w:rPr>
          <w:rFonts w:asciiTheme="minorHAnsi" w:hAnsiTheme="minorHAnsi" w:cstheme="minorHAnsi"/>
        </w:rPr>
        <w:t xml:space="preserve"> </w:t>
      </w:r>
      <w:r w:rsidR="009D3A12">
        <w:rPr>
          <w:rFonts w:asciiTheme="minorHAnsi" w:hAnsiTheme="minorHAnsi" w:cstheme="minorHAnsi"/>
        </w:rPr>
        <w:t xml:space="preserve">freely available </w:t>
      </w:r>
      <w:r w:rsidR="002902AD" w:rsidRPr="002262E1">
        <w:rPr>
          <w:rFonts w:asciiTheme="minorHAnsi" w:hAnsiTheme="minorHAnsi" w:cstheme="minorHAnsi"/>
        </w:rPr>
        <w:t>on the internet</w:t>
      </w:r>
      <w:r w:rsidRPr="002262E1">
        <w:rPr>
          <w:rFonts w:asciiTheme="minorHAnsi" w:hAnsiTheme="minorHAnsi" w:cstheme="minorHAnsi"/>
        </w:rPr>
        <w:t xml:space="preserve"> containing </w:t>
      </w:r>
      <w:r w:rsidR="002902AD" w:rsidRPr="002262E1">
        <w:rPr>
          <w:rFonts w:asciiTheme="minorHAnsi" w:hAnsiTheme="minorHAnsi" w:cstheme="minorHAnsi"/>
        </w:rPr>
        <w:t xml:space="preserve">state related data such as populations and abbreviation conventions. </w:t>
      </w:r>
      <w:r w:rsidR="00040318">
        <w:rPr>
          <w:rFonts w:asciiTheme="minorHAnsi" w:hAnsiTheme="minorHAnsi" w:cstheme="minorHAnsi"/>
        </w:rPr>
        <w:br/>
      </w:r>
      <w:r w:rsidR="00EA463D" w:rsidRPr="002262E1">
        <w:rPr>
          <w:rFonts w:asciiTheme="minorHAnsi" w:hAnsiTheme="minorHAnsi" w:cstheme="minorHAnsi"/>
        </w:rPr>
        <w:t>The years under consideration are limited to the available data. For instance, BEA has consumer spending data distributed in the restaurant category only for 2017 with the ability to calculate prior year 2016. Population data and overall consumer spending date back three full years. Conv</w:t>
      </w:r>
      <w:r w:rsidR="006013F6" w:rsidRPr="002262E1">
        <w:rPr>
          <w:rFonts w:asciiTheme="minorHAnsi" w:hAnsiTheme="minorHAnsi" w:cstheme="minorHAnsi"/>
        </w:rPr>
        <w:t xml:space="preserve">ersely, the data from Yelp is current as opposed to historical.  </w:t>
      </w:r>
      <w:r w:rsidR="00474C5A">
        <w:rPr>
          <w:rFonts w:asciiTheme="minorHAnsi" w:hAnsiTheme="minorHAnsi" w:cstheme="minorHAnsi"/>
        </w:rPr>
        <w:br/>
      </w:r>
      <w:r w:rsidR="00A17F09" w:rsidRPr="002262E1">
        <w:rPr>
          <w:rFonts w:asciiTheme="minorHAnsi" w:hAnsiTheme="minorHAnsi" w:cstheme="minorHAnsi"/>
        </w:rPr>
        <w:t>For</w:t>
      </w:r>
      <w:r w:rsidR="006013F6" w:rsidRPr="002262E1">
        <w:rPr>
          <w:rFonts w:asciiTheme="minorHAnsi" w:hAnsiTheme="minorHAnsi" w:cstheme="minorHAnsi"/>
        </w:rPr>
        <w:t xml:space="preserve"> our restaurant group client to </w:t>
      </w:r>
      <w:r w:rsidR="000A6318" w:rsidRPr="002262E1">
        <w:rPr>
          <w:rFonts w:asciiTheme="minorHAnsi" w:hAnsiTheme="minorHAnsi" w:cstheme="minorHAnsi"/>
        </w:rPr>
        <w:t>decide</w:t>
      </w:r>
      <w:r w:rsidR="006013F6" w:rsidRPr="002262E1">
        <w:rPr>
          <w:rFonts w:asciiTheme="minorHAnsi" w:hAnsiTheme="minorHAnsi" w:cstheme="minorHAnsi"/>
        </w:rPr>
        <w:t xml:space="preserve"> on the state’s locations, inflation multipliers have to be utilized to transform the historical data to estimated current data as well as retrograde data to coincide with prior years. These inflation multipliers for predictive analysis are out of scope for the project deliverable.  Additionally, </w:t>
      </w:r>
      <w:r w:rsidR="005C3F28" w:rsidRPr="002262E1">
        <w:rPr>
          <w:rFonts w:asciiTheme="minorHAnsi" w:hAnsiTheme="minorHAnsi" w:cstheme="minorHAnsi"/>
        </w:rPr>
        <w:t xml:space="preserve">other </w:t>
      </w:r>
      <w:r w:rsidR="006013F6" w:rsidRPr="002262E1">
        <w:rPr>
          <w:rFonts w:asciiTheme="minorHAnsi" w:hAnsiTheme="minorHAnsi" w:cstheme="minorHAnsi"/>
        </w:rPr>
        <w:t xml:space="preserve">components </w:t>
      </w:r>
      <w:r w:rsidR="00444C96" w:rsidRPr="002262E1">
        <w:rPr>
          <w:rFonts w:asciiTheme="minorHAnsi" w:hAnsiTheme="minorHAnsi" w:cstheme="minorHAnsi"/>
        </w:rPr>
        <w:t>that have been ruled out of scope during the project discussion include the following: (1) employment data by state, and (2) personal income by state as each were deemed loose derivatives of discretionary restaurant spending.</w:t>
      </w:r>
      <w:r w:rsidR="008C74E4" w:rsidRPr="002262E1">
        <w:rPr>
          <w:rFonts w:asciiTheme="minorHAnsi" w:hAnsiTheme="minorHAnsi" w:cstheme="minorHAnsi"/>
        </w:rPr>
        <w:t xml:space="preserve"> </w:t>
      </w:r>
    </w:p>
    <w:p w14:paraId="43380D2D" w14:textId="77777777" w:rsidR="006F0CA5" w:rsidRDefault="006F0CA5">
      <w:pPr>
        <w:spacing w:after="271"/>
        <w:ind w:left="-5"/>
        <w:rPr>
          <w:rFonts w:asciiTheme="minorHAnsi" w:hAnsiTheme="minorHAnsi" w:cstheme="minorHAnsi"/>
        </w:rPr>
      </w:pPr>
    </w:p>
    <w:p w14:paraId="2FCEB5A1" w14:textId="0477D1FF" w:rsidR="002A1DBD" w:rsidRPr="002262E1" w:rsidRDefault="00871FF2">
      <w:pPr>
        <w:pStyle w:val="Heading1"/>
        <w:ind w:left="-5"/>
        <w:rPr>
          <w:rFonts w:asciiTheme="minorHAnsi" w:hAnsiTheme="minorHAnsi" w:cstheme="minorHAnsi"/>
        </w:rPr>
      </w:pPr>
      <w:r w:rsidRPr="002262E1">
        <w:rPr>
          <w:rFonts w:asciiTheme="minorHAnsi" w:hAnsiTheme="minorHAnsi" w:cstheme="minorHAnsi"/>
        </w:rPr>
        <w:t>1.</w:t>
      </w:r>
      <w:r w:rsidR="00D65C3F">
        <w:rPr>
          <w:rFonts w:asciiTheme="minorHAnsi" w:hAnsiTheme="minorHAnsi" w:cstheme="minorHAnsi"/>
        </w:rPr>
        <w:t>4</w:t>
      </w:r>
      <w:r w:rsidRPr="002262E1">
        <w:rPr>
          <w:rFonts w:asciiTheme="minorHAnsi" w:eastAsia="Arial" w:hAnsiTheme="minorHAnsi" w:cstheme="minorHAnsi"/>
        </w:rPr>
        <w:t xml:space="preserve"> </w:t>
      </w:r>
      <w:r w:rsidRPr="002262E1">
        <w:rPr>
          <w:rFonts w:asciiTheme="minorHAnsi" w:hAnsiTheme="minorHAnsi" w:cstheme="minorHAnsi"/>
        </w:rPr>
        <w:t xml:space="preserve">Technologies and resource contributions </w:t>
      </w:r>
    </w:p>
    <w:p w14:paraId="7065A25D" w14:textId="04715B74" w:rsidR="00CD1148" w:rsidRPr="002262E1" w:rsidRDefault="00CD1148" w:rsidP="00E41AB4">
      <w:pPr>
        <w:rPr>
          <w:rFonts w:asciiTheme="minorHAnsi" w:hAnsiTheme="minorHAnsi" w:cstheme="minorHAnsi"/>
        </w:rPr>
      </w:pPr>
      <w:r w:rsidRPr="002262E1">
        <w:rPr>
          <w:rFonts w:asciiTheme="minorHAnsi" w:hAnsiTheme="minorHAnsi" w:cstheme="minorHAnsi"/>
        </w:rPr>
        <w:t xml:space="preserve">The tech stack includes the following: </w:t>
      </w:r>
      <w:r w:rsidR="008B391A">
        <w:rPr>
          <w:rFonts w:asciiTheme="minorHAnsi" w:hAnsiTheme="minorHAnsi" w:cstheme="minorHAnsi"/>
        </w:rPr>
        <w:t xml:space="preserve">PostgreSQL, </w:t>
      </w:r>
      <w:r w:rsidRPr="002262E1">
        <w:rPr>
          <w:rFonts w:asciiTheme="minorHAnsi" w:hAnsiTheme="minorHAnsi" w:cstheme="minorHAnsi"/>
        </w:rPr>
        <w:t xml:space="preserve">Python, </w:t>
      </w:r>
      <w:proofErr w:type="spellStart"/>
      <w:r w:rsidRPr="002262E1">
        <w:rPr>
          <w:rFonts w:asciiTheme="minorHAnsi" w:hAnsiTheme="minorHAnsi" w:cstheme="minorHAnsi"/>
        </w:rPr>
        <w:t>Jupyter</w:t>
      </w:r>
      <w:proofErr w:type="spellEnd"/>
      <w:r w:rsidRPr="002262E1">
        <w:rPr>
          <w:rFonts w:asciiTheme="minorHAnsi" w:hAnsiTheme="minorHAnsi" w:cstheme="minorHAnsi"/>
        </w:rPr>
        <w:t xml:space="preserve"> Notebook, </w:t>
      </w:r>
      <w:proofErr w:type="spellStart"/>
      <w:r w:rsidRPr="002262E1">
        <w:rPr>
          <w:rFonts w:asciiTheme="minorHAnsi" w:hAnsiTheme="minorHAnsi" w:cstheme="minorHAnsi"/>
        </w:rPr>
        <w:t>SQLAlchemy</w:t>
      </w:r>
      <w:proofErr w:type="spellEnd"/>
      <w:r w:rsidRPr="002262E1">
        <w:rPr>
          <w:rFonts w:asciiTheme="minorHAnsi" w:hAnsiTheme="minorHAnsi" w:cstheme="minorHAnsi"/>
        </w:rPr>
        <w:t xml:space="preserve">, API calls, </w:t>
      </w:r>
      <w:r w:rsidR="007859EF">
        <w:rPr>
          <w:rFonts w:asciiTheme="minorHAnsi" w:hAnsiTheme="minorHAnsi" w:cstheme="minorHAnsi"/>
        </w:rPr>
        <w:t>JSON</w:t>
      </w:r>
      <w:r w:rsidRPr="002262E1">
        <w:rPr>
          <w:rFonts w:asciiTheme="minorHAnsi" w:hAnsiTheme="minorHAnsi" w:cstheme="minorHAnsi"/>
        </w:rPr>
        <w:t xml:space="preserve"> files,</w:t>
      </w:r>
      <w:r w:rsidR="007859EF">
        <w:rPr>
          <w:rFonts w:asciiTheme="minorHAnsi" w:hAnsiTheme="minorHAnsi" w:cstheme="minorHAnsi"/>
        </w:rPr>
        <w:t xml:space="preserve"> MS Excel files</w:t>
      </w:r>
      <w:r w:rsidRPr="002262E1">
        <w:rPr>
          <w:rFonts w:asciiTheme="minorHAnsi" w:hAnsiTheme="minorHAnsi" w:cstheme="minorHAnsi"/>
        </w:rPr>
        <w:t xml:space="preserve"> and various Pandas Libraries to support the development process. </w:t>
      </w:r>
    </w:p>
    <w:p w14:paraId="54CD1747" w14:textId="76E954C3" w:rsidR="00E41AB4" w:rsidRPr="002262E1" w:rsidRDefault="00E41AB4" w:rsidP="00E41AB4">
      <w:pPr>
        <w:rPr>
          <w:rFonts w:asciiTheme="minorHAnsi" w:hAnsiTheme="minorHAnsi" w:cstheme="minorHAnsi"/>
        </w:rPr>
      </w:pPr>
      <w:proofErr w:type="spellStart"/>
      <w:r w:rsidRPr="002262E1">
        <w:rPr>
          <w:rFonts w:asciiTheme="minorHAnsi" w:hAnsiTheme="minorHAnsi" w:cstheme="minorHAnsi"/>
        </w:rPr>
        <w:t>Tessy</w:t>
      </w:r>
      <w:proofErr w:type="spellEnd"/>
      <w:r w:rsidRPr="002262E1">
        <w:rPr>
          <w:rFonts w:asciiTheme="minorHAnsi" w:hAnsiTheme="minorHAnsi" w:cstheme="minorHAnsi"/>
        </w:rPr>
        <w:t xml:space="preserve"> </w:t>
      </w:r>
      <w:proofErr w:type="spellStart"/>
      <w:r w:rsidRPr="002262E1">
        <w:rPr>
          <w:rFonts w:asciiTheme="minorHAnsi" w:hAnsiTheme="minorHAnsi" w:cstheme="minorHAnsi"/>
        </w:rPr>
        <w:t>Azogu</w:t>
      </w:r>
      <w:proofErr w:type="spellEnd"/>
      <w:r w:rsidRPr="002262E1">
        <w:rPr>
          <w:rFonts w:asciiTheme="minorHAnsi" w:hAnsiTheme="minorHAnsi" w:cstheme="minorHAnsi"/>
        </w:rPr>
        <w:t xml:space="preserve"> (Data Sources, Report Generation)</w:t>
      </w:r>
    </w:p>
    <w:p w14:paraId="15D360D2" w14:textId="0206B7DD" w:rsidR="00E41AB4" w:rsidRPr="002262E1" w:rsidRDefault="002C48EE" w:rsidP="00E41AB4">
      <w:pPr>
        <w:spacing w:after="276"/>
        <w:ind w:left="0" w:firstLine="0"/>
        <w:rPr>
          <w:rFonts w:asciiTheme="minorHAnsi" w:hAnsiTheme="minorHAnsi" w:cstheme="minorHAnsi"/>
        </w:rPr>
      </w:pPr>
      <w:r w:rsidRPr="002262E1">
        <w:rPr>
          <w:rFonts w:asciiTheme="minorHAnsi" w:hAnsiTheme="minorHAnsi" w:cstheme="minorHAnsi"/>
        </w:rPr>
        <w:t xml:space="preserve">Martin Hrbac (Database </w:t>
      </w:r>
      <w:r w:rsidR="006F0CA5">
        <w:rPr>
          <w:rFonts w:asciiTheme="minorHAnsi" w:hAnsiTheme="minorHAnsi" w:cstheme="minorHAnsi"/>
        </w:rPr>
        <w:t>Design, ETL design and implementation,</w:t>
      </w:r>
      <w:r w:rsidR="00E41AB4" w:rsidRPr="002262E1">
        <w:rPr>
          <w:rFonts w:asciiTheme="minorHAnsi" w:hAnsiTheme="minorHAnsi" w:cstheme="minorHAnsi"/>
        </w:rPr>
        <w:t xml:space="preserve"> Report Generation</w:t>
      </w:r>
      <w:r w:rsidRPr="002262E1">
        <w:rPr>
          <w:rFonts w:asciiTheme="minorHAnsi" w:hAnsiTheme="minorHAnsi" w:cstheme="minorHAnsi"/>
        </w:rPr>
        <w:t>)</w:t>
      </w:r>
    </w:p>
    <w:p w14:paraId="75405D2E" w14:textId="1D6D3AF6" w:rsidR="00E41AB4" w:rsidRPr="002262E1" w:rsidRDefault="00E41AB4" w:rsidP="00E41AB4">
      <w:pPr>
        <w:rPr>
          <w:rFonts w:asciiTheme="minorHAnsi" w:hAnsiTheme="minorHAnsi" w:cstheme="minorHAnsi"/>
        </w:rPr>
      </w:pPr>
      <w:r w:rsidRPr="002262E1">
        <w:rPr>
          <w:rFonts w:asciiTheme="minorHAnsi" w:hAnsiTheme="minorHAnsi" w:cstheme="minorHAnsi"/>
        </w:rPr>
        <w:t>Sunil Joshi (Statistics</w:t>
      </w:r>
      <w:r w:rsidR="00FE4A3E">
        <w:rPr>
          <w:rFonts w:asciiTheme="minorHAnsi" w:hAnsiTheme="minorHAnsi" w:cstheme="minorHAnsi"/>
        </w:rPr>
        <w:t xml:space="preserve"> Themes</w:t>
      </w:r>
      <w:r w:rsidRPr="002262E1">
        <w:rPr>
          <w:rFonts w:asciiTheme="minorHAnsi" w:hAnsiTheme="minorHAnsi" w:cstheme="minorHAnsi"/>
        </w:rPr>
        <w:t xml:space="preserve">, </w:t>
      </w:r>
      <w:r w:rsidR="00FE4A3E">
        <w:rPr>
          <w:rFonts w:asciiTheme="minorHAnsi" w:hAnsiTheme="minorHAnsi" w:cstheme="minorHAnsi"/>
        </w:rPr>
        <w:t xml:space="preserve">Data Sources, </w:t>
      </w:r>
      <w:r w:rsidRPr="002262E1">
        <w:rPr>
          <w:rFonts w:asciiTheme="minorHAnsi" w:hAnsiTheme="minorHAnsi" w:cstheme="minorHAnsi"/>
        </w:rPr>
        <w:t>Data Analysis, Report Generation)</w:t>
      </w:r>
    </w:p>
    <w:p w14:paraId="023977BB" w14:textId="2F5E64C0" w:rsidR="00E41AB4" w:rsidRPr="002262E1" w:rsidRDefault="00E41AB4" w:rsidP="00E41AB4">
      <w:pPr>
        <w:spacing w:after="276"/>
        <w:ind w:left="0" w:firstLine="0"/>
        <w:rPr>
          <w:rFonts w:asciiTheme="minorHAnsi" w:hAnsiTheme="minorHAnsi" w:cstheme="minorHAnsi"/>
        </w:rPr>
      </w:pPr>
      <w:r w:rsidRPr="002262E1">
        <w:rPr>
          <w:rFonts w:asciiTheme="minorHAnsi" w:hAnsiTheme="minorHAnsi" w:cstheme="minorHAnsi"/>
        </w:rPr>
        <w:t>Denise McKinley (Data Sources, Report Generation)</w:t>
      </w:r>
    </w:p>
    <w:p w14:paraId="1D068D3A" w14:textId="26F4CBAE" w:rsidR="002C48EE" w:rsidRPr="002262E1" w:rsidRDefault="002C48EE" w:rsidP="00E41AB4">
      <w:pPr>
        <w:spacing w:after="276"/>
        <w:ind w:left="0" w:firstLine="0"/>
        <w:rPr>
          <w:rFonts w:asciiTheme="minorHAnsi" w:hAnsiTheme="minorHAnsi" w:cstheme="minorHAnsi"/>
        </w:rPr>
      </w:pPr>
      <w:proofErr w:type="spellStart"/>
      <w:r w:rsidRPr="002262E1">
        <w:rPr>
          <w:rFonts w:asciiTheme="minorHAnsi" w:hAnsiTheme="minorHAnsi" w:cstheme="minorHAnsi"/>
        </w:rPr>
        <w:t>Ninglian</w:t>
      </w:r>
      <w:proofErr w:type="spellEnd"/>
      <w:r w:rsidRPr="002262E1">
        <w:rPr>
          <w:rFonts w:asciiTheme="minorHAnsi" w:hAnsiTheme="minorHAnsi" w:cstheme="minorHAnsi"/>
        </w:rPr>
        <w:t xml:space="preserve"> (Melanie) Wang (</w:t>
      </w:r>
      <w:r w:rsidR="000D2353">
        <w:rPr>
          <w:rFonts w:asciiTheme="minorHAnsi" w:hAnsiTheme="minorHAnsi" w:cstheme="minorHAnsi"/>
        </w:rPr>
        <w:t>API C</w:t>
      </w:r>
      <w:r w:rsidR="00FD5681">
        <w:rPr>
          <w:rFonts w:asciiTheme="minorHAnsi" w:hAnsiTheme="minorHAnsi" w:cstheme="minorHAnsi"/>
        </w:rPr>
        <w:t>a</w:t>
      </w:r>
      <w:r w:rsidR="000D2353">
        <w:rPr>
          <w:rFonts w:asciiTheme="minorHAnsi" w:hAnsiTheme="minorHAnsi" w:cstheme="minorHAnsi"/>
        </w:rPr>
        <w:t>lls</w:t>
      </w:r>
      <w:r w:rsidRPr="002262E1">
        <w:rPr>
          <w:rFonts w:asciiTheme="minorHAnsi" w:hAnsiTheme="minorHAnsi" w:cstheme="minorHAnsi"/>
        </w:rPr>
        <w:t>)</w:t>
      </w:r>
    </w:p>
    <w:p w14:paraId="1785FEA0" w14:textId="77777777" w:rsidR="002C48EE" w:rsidRPr="002262E1" w:rsidRDefault="002C48EE" w:rsidP="002236EF">
      <w:pPr>
        <w:rPr>
          <w:rFonts w:asciiTheme="minorHAnsi" w:hAnsiTheme="minorHAnsi" w:cstheme="minorHAnsi"/>
        </w:rPr>
      </w:pPr>
    </w:p>
    <w:p w14:paraId="2201F4AD" w14:textId="03BFCA74" w:rsidR="002A1DBD" w:rsidRPr="002262E1" w:rsidRDefault="00871FF2">
      <w:pPr>
        <w:pStyle w:val="Heading1"/>
        <w:ind w:left="-5"/>
        <w:rPr>
          <w:rFonts w:asciiTheme="minorHAnsi" w:hAnsiTheme="minorHAnsi" w:cstheme="minorHAnsi"/>
        </w:rPr>
      </w:pPr>
      <w:r w:rsidRPr="002262E1">
        <w:rPr>
          <w:rFonts w:asciiTheme="minorHAnsi" w:hAnsiTheme="minorHAnsi" w:cstheme="minorHAnsi"/>
        </w:rPr>
        <w:t>1.</w:t>
      </w:r>
      <w:r w:rsidR="00D65C3F">
        <w:rPr>
          <w:rFonts w:asciiTheme="minorHAnsi" w:hAnsiTheme="minorHAnsi" w:cstheme="minorHAnsi"/>
        </w:rPr>
        <w:t>5</w:t>
      </w:r>
      <w:r w:rsidRPr="002262E1">
        <w:rPr>
          <w:rFonts w:asciiTheme="minorHAnsi" w:eastAsia="Arial" w:hAnsiTheme="minorHAnsi" w:cstheme="minorHAnsi"/>
        </w:rPr>
        <w:t xml:space="preserve"> </w:t>
      </w:r>
      <w:r w:rsidRPr="002262E1">
        <w:rPr>
          <w:rFonts w:asciiTheme="minorHAnsi" w:hAnsiTheme="minorHAnsi" w:cstheme="minorHAnsi"/>
        </w:rPr>
        <w:t xml:space="preserve">Definitions, Acronyms and Abbreviations </w:t>
      </w:r>
    </w:p>
    <w:p w14:paraId="4D4955F2" w14:textId="77777777" w:rsidR="002D098E" w:rsidRDefault="002D098E" w:rsidP="002E0327">
      <w:pPr>
        <w:ind w:left="0" w:firstLine="0"/>
        <w:rPr>
          <w:rFonts w:asciiTheme="minorHAnsi" w:hAnsiTheme="minorHAnsi" w:cstheme="minorHAnsi"/>
          <w:color w:val="FF0000"/>
        </w:rPr>
      </w:pPr>
    </w:p>
    <w:p w14:paraId="2581985A" w14:textId="30A88D81" w:rsidR="00AF1709" w:rsidRPr="002262E1" w:rsidRDefault="000E5866" w:rsidP="002E0327">
      <w:pPr>
        <w:ind w:left="0" w:firstLine="0"/>
        <w:rPr>
          <w:rFonts w:asciiTheme="minorHAnsi" w:hAnsiTheme="minorHAnsi" w:cstheme="minorHAnsi"/>
        </w:rPr>
      </w:pPr>
      <w:r w:rsidRPr="002262E1">
        <w:rPr>
          <w:rFonts w:asciiTheme="minorHAnsi" w:hAnsiTheme="minorHAnsi" w:cstheme="minorHAnsi"/>
        </w:rPr>
        <w:t>Market Saturation: Number of restaurant locations in a state by category</w:t>
      </w:r>
    </w:p>
    <w:p w14:paraId="593BB516" w14:textId="27190042" w:rsidR="00AF1709" w:rsidRPr="002262E1" w:rsidRDefault="00AF1709" w:rsidP="00AF1709">
      <w:pPr>
        <w:ind w:left="-5"/>
        <w:rPr>
          <w:rFonts w:asciiTheme="minorHAnsi" w:hAnsiTheme="minorHAnsi" w:cstheme="minorHAnsi"/>
        </w:rPr>
      </w:pPr>
      <w:r w:rsidRPr="002262E1">
        <w:rPr>
          <w:rFonts w:asciiTheme="minorHAnsi" w:hAnsiTheme="minorHAnsi" w:cstheme="minorHAnsi"/>
        </w:rPr>
        <w:t>PCE: Per Capita Expenditure</w:t>
      </w:r>
    </w:p>
    <w:p w14:paraId="052BA3F8" w14:textId="6752DFA4" w:rsidR="00AF1709" w:rsidRPr="002262E1" w:rsidRDefault="00AF1709" w:rsidP="00AF1709">
      <w:pPr>
        <w:ind w:left="-5"/>
        <w:rPr>
          <w:rFonts w:asciiTheme="minorHAnsi" w:hAnsiTheme="minorHAnsi" w:cstheme="minorHAnsi"/>
        </w:rPr>
      </w:pPr>
      <w:r w:rsidRPr="002262E1">
        <w:rPr>
          <w:rFonts w:asciiTheme="minorHAnsi" w:hAnsiTheme="minorHAnsi" w:cstheme="minorHAnsi"/>
        </w:rPr>
        <w:t>FIPS: Federal Information Processing Standard (</w:t>
      </w:r>
      <w:r w:rsidR="000A6318" w:rsidRPr="002262E1">
        <w:rPr>
          <w:rFonts w:asciiTheme="minorHAnsi" w:hAnsiTheme="minorHAnsi" w:cstheme="minorHAnsi"/>
        </w:rPr>
        <w:t>one- or two-digit</w:t>
      </w:r>
      <w:r w:rsidRPr="002262E1">
        <w:rPr>
          <w:rFonts w:asciiTheme="minorHAnsi" w:hAnsiTheme="minorHAnsi" w:cstheme="minorHAnsi"/>
        </w:rPr>
        <w:t xml:space="preserve"> code to uniquely identify to each state)</w:t>
      </w:r>
    </w:p>
    <w:p w14:paraId="20FB8906" w14:textId="2FA27709" w:rsidR="00AF1709" w:rsidRPr="002262E1" w:rsidRDefault="00AF1709" w:rsidP="001F766F">
      <w:pPr>
        <w:ind w:left="0" w:firstLine="0"/>
        <w:rPr>
          <w:rFonts w:asciiTheme="minorHAnsi" w:hAnsiTheme="minorHAnsi" w:cstheme="minorHAnsi"/>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2CC703B" w14:textId="77777777">
        <w:trPr>
          <w:trHeight w:val="375"/>
        </w:trPr>
        <w:tc>
          <w:tcPr>
            <w:tcW w:w="881" w:type="dxa"/>
            <w:tcBorders>
              <w:top w:val="nil"/>
              <w:left w:val="nil"/>
              <w:bottom w:val="nil"/>
              <w:right w:val="nil"/>
            </w:tcBorders>
            <w:shd w:val="clear" w:color="auto" w:fill="D9D9D9"/>
          </w:tcPr>
          <w:p w14:paraId="2CC63A25" w14:textId="77777777" w:rsidR="002A1DBD" w:rsidRPr="002262E1" w:rsidRDefault="00871FF2">
            <w:pPr>
              <w:spacing w:after="0" w:line="259" w:lineRule="auto"/>
              <w:ind w:left="30" w:firstLine="0"/>
              <w:rPr>
                <w:rFonts w:asciiTheme="minorHAnsi" w:hAnsiTheme="minorHAnsi" w:cstheme="minorHAnsi"/>
              </w:rPr>
            </w:pPr>
            <w:r w:rsidRPr="002262E1">
              <w:rPr>
                <w:rFonts w:asciiTheme="minorHAnsi" w:eastAsia="Cambria" w:hAnsiTheme="minorHAnsi" w:cstheme="minorHAnsi"/>
                <w:b/>
                <w:color w:val="365F91"/>
                <w:sz w:val="32"/>
              </w:rPr>
              <w:t>2.</w:t>
            </w:r>
            <w:r w:rsidRPr="002262E1">
              <w:rPr>
                <w:rFonts w:asciiTheme="minorHAnsi" w:eastAsia="Arial" w:hAnsiTheme="minorHAnsi" w:cstheme="minorHAnsi"/>
                <w:b/>
                <w:color w:val="365F91"/>
                <w:sz w:val="32"/>
              </w:rPr>
              <w:t xml:space="preserve"> </w:t>
            </w:r>
          </w:p>
        </w:tc>
        <w:tc>
          <w:tcPr>
            <w:tcW w:w="8544" w:type="dxa"/>
            <w:tcBorders>
              <w:top w:val="nil"/>
              <w:left w:val="nil"/>
              <w:bottom w:val="nil"/>
              <w:right w:val="nil"/>
            </w:tcBorders>
            <w:shd w:val="clear" w:color="auto" w:fill="D9D9D9"/>
          </w:tcPr>
          <w:p w14:paraId="4BB17B1A" w14:textId="77777777" w:rsidR="002A1DBD" w:rsidRPr="002262E1" w:rsidRDefault="00871FF2">
            <w:pPr>
              <w:spacing w:after="0" w:line="259" w:lineRule="auto"/>
              <w:ind w:left="0" w:firstLine="0"/>
              <w:rPr>
                <w:rFonts w:asciiTheme="minorHAnsi" w:hAnsiTheme="minorHAnsi" w:cstheme="minorHAnsi"/>
              </w:rPr>
            </w:pPr>
            <w:r w:rsidRPr="002262E1">
              <w:rPr>
                <w:rFonts w:asciiTheme="minorHAnsi" w:eastAsia="Cambria" w:hAnsiTheme="minorHAnsi" w:cstheme="minorHAnsi"/>
                <w:b/>
                <w:color w:val="365F91"/>
                <w:sz w:val="32"/>
              </w:rPr>
              <w:t xml:space="preserve">ETL DETAILS </w:t>
            </w:r>
          </w:p>
        </w:tc>
      </w:tr>
    </w:tbl>
    <w:p w14:paraId="63FC27C2" w14:textId="48DEE943" w:rsidR="00B507E4" w:rsidRPr="00A23A91" w:rsidRDefault="00A23A91" w:rsidP="00A23A91">
      <w:pPr>
        <w:spacing w:after="274" w:line="270" w:lineRule="auto"/>
        <w:ind w:left="-5"/>
        <w:rPr>
          <w:rFonts w:asciiTheme="minorHAnsi" w:hAnsiTheme="minorHAnsi" w:cstheme="minorHAnsi"/>
          <w:color w:val="auto"/>
        </w:rPr>
      </w:pPr>
      <w:r>
        <w:rPr>
          <w:rFonts w:asciiTheme="minorHAnsi" w:hAnsiTheme="minorHAnsi" w:cstheme="minorHAnsi"/>
          <w:color w:val="auto"/>
        </w:rPr>
        <w:t xml:space="preserve">Results of basic problem analysis pointed out probable data sources.  </w:t>
      </w:r>
      <w:r w:rsidR="00B507E4" w:rsidRPr="00A23A91">
        <w:rPr>
          <w:rFonts w:asciiTheme="minorHAnsi" w:hAnsiTheme="minorHAnsi" w:cstheme="minorHAnsi"/>
          <w:color w:val="auto"/>
        </w:rPr>
        <w:t xml:space="preserve">After </w:t>
      </w:r>
      <w:r w:rsidRPr="00A23A91">
        <w:rPr>
          <w:rFonts w:asciiTheme="minorHAnsi" w:hAnsiTheme="minorHAnsi" w:cstheme="minorHAnsi"/>
          <w:color w:val="auto"/>
        </w:rPr>
        <w:t xml:space="preserve">evaluation of </w:t>
      </w:r>
      <w:r>
        <w:rPr>
          <w:rFonts w:asciiTheme="minorHAnsi" w:hAnsiTheme="minorHAnsi" w:cstheme="minorHAnsi"/>
          <w:color w:val="auto"/>
        </w:rPr>
        <w:t xml:space="preserve">the </w:t>
      </w:r>
      <w:r w:rsidRPr="00A23A91">
        <w:rPr>
          <w:rFonts w:asciiTheme="minorHAnsi" w:hAnsiTheme="minorHAnsi" w:cstheme="minorHAnsi"/>
          <w:color w:val="auto"/>
        </w:rPr>
        <w:t xml:space="preserve">proposed data resources RDBMS was identified as the most suitable storage engine, Postgres was used for ETL package development. </w:t>
      </w:r>
      <w:r>
        <w:rPr>
          <w:rFonts w:asciiTheme="minorHAnsi" w:hAnsiTheme="minorHAnsi" w:cstheme="minorHAnsi"/>
          <w:color w:val="auto"/>
        </w:rPr>
        <w:br/>
      </w:r>
    </w:p>
    <w:p w14:paraId="4E60CA59" w14:textId="6956D0A4" w:rsidR="002A1DBD" w:rsidRDefault="00871FF2">
      <w:pPr>
        <w:pStyle w:val="Heading1"/>
        <w:ind w:left="-5"/>
        <w:rPr>
          <w:rFonts w:asciiTheme="minorHAnsi" w:hAnsiTheme="minorHAnsi" w:cstheme="minorHAnsi"/>
        </w:rPr>
      </w:pPr>
      <w:r w:rsidRPr="002262E1">
        <w:rPr>
          <w:rFonts w:asciiTheme="minorHAnsi" w:hAnsiTheme="minorHAnsi" w:cstheme="minorHAnsi"/>
        </w:rPr>
        <w:t>2.1</w:t>
      </w:r>
      <w:r w:rsidRPr="002262E1">
        <w:rPr>
          <w:rFonts w:asciiTheme="minorHAnsi" w:eastAsia="Arial" w:hAnsiTheme="minorHAnsi" w:cstheme="minorHAnsi"/>
        </w:rPr>
        <w:t xml:space="preserve"> </w:t>
      </w:r>
      <w:r w:rsidRPr="002262E1">
        <w:rPr>
          <w:rFonts w:asciiTheme="minorHAnsi" w:hAnsiTheme="minorHAnsi" w:cstheme="minorHAnsi"/>
        </w:rPr>
        <w:t>Data Import</w:t>
      </w:r>
      <w:r w:rsidR="000077B8">
        <w:rPr>
          <w:rFonts w:asciiTheme="minorHAnsi" w:hAnsiTheme="minorHAnsi" w:cstheme="minorHAnsi"/>
        </w:rPr>
        <w:t xml:space="preserve">, </w:t>
      </w:r>
      <w:r w:rsidRPr="002262E1">
        <w:rPr>
          <w:rFonts w:asciiTheme="minorHAnsi" w:hAnsiTheme="minorHAnsi" w:cstheme="minorHAnsi"/>
        </w:rPr>
        <w:t xml:space="preserve">Extract Sources and Method </w:t>
      </w:r>
    </w:p>
    <w:p w14:paraId="61F62BBB" w14:textId="5DF2D1D4" w:rsidR="00495315" w:rsidRPr="0011708E" w:rsidRDefault="0011708E">
      <w:pPr>
        <w:ind w:left="0" w:firstLine="0"/>
      </w:pPr>
      <w:r w:rsidRPr="002262E1">
        <w:rPr>
          <w:rFonts w:asciiTheme="minorHAnsi" w:hAnsiTheme="minorHAnsi" w:cstheme="minorHAnsi"/>
          <w:color w:val="000000" w:themeColor="text1"/>
        </w:rPr>
        <w:t xml:space="preserve">This table provides information about the data. </w:t>
      </w:r>
    </w:p>
    <w:tbl>
      <w:tblPr>
        <w:tblStyle w:val="TableGrid0"/>
        <w:tblW w:w="0" w:type="auto"/>
        <w:tblLook w:val="04A0" w:firstRow="1" w:lastRow="0" w:firstColumn="1" w:lastColumn="0" w:noHBand="0" w:noVBand="1"/>
      </w:tblPr>
      <w:tblGrid>
        <w:gridCol w:w="1189"/>
        <w:gridCol w:w="8166"/>
      </w:tblGrid>
      <w:tr w:rsidR="00A17A26" w14:paraId="60872395" w14:textId="77777777" w:rsidTr="004D5731">
        <w:tc>
          <w:tcPr>
            <w:tcW w:w="1189" w:type="dxa"/>
          </w:tcPr>
          <w:p w14:paraId="5EC7CB60" w14:textId="5618A448" w:rsidR="00A17A26" w:rsidRDefault="00A17A26" w:rsidP="002262E1">
            <w:pPr>
              <w:ind w:left="0" w:firstLine="0"/>
            </w:pPr>
            <w:r>
              <w:t>Data</w:t>
            </w:r>
          </w:p>
        </w:tc>
        <w:tc>
          <w:tcPr>
            <w:tcW w:w="8166" w:type="dxa"/>
          </w:tcPr>
          <w:p w14:paraId="31D20143" w14:textId="4EEBE05F" w:rsidR="00A17A26" w:rsidRDefault="00A17A26" w:rsidP="002262E1">
            <w:pPr>
              <w:ind w:left="0" w:firstLine="0"/>
            </w:pPr>
            <w:r>
              <w:t>Details</w:t>
            </w:r>
          </w:p>
        </w:tc>
      </w:tr>
      <w:tr w:rsidR="00A17A26" w14:paraId="2DE7B168" w14:textId="77777777" w:rsidTr="004D5731">
        <w:tc>
          <w:tcPr>
            <w:tcW w:w="1189" w:type="dxa"/>
          </w:tcPr>
          <w:p w14:paraId="3B6CE678" w14:textId="2BD150E2" w:rsidR="00A17A26" w:rsidRDefault="00A17A26" w:rsidP="00A17A26">
            <w:pPr>
              <w:ind w:left="0" w:firstLine="0"/>
            </w:pPr>
            <w:r>
              <w:t>State</w:t>
            </w:r>
          </w:p>
        </w:tc>
        <w:tc>
          <w:tcPr>
            <w:tcW w:w="8166" w:type="dxa"/>
          </w:tcPr>
          <w:p w14:paraId="5BD24D2D" w14:textId="5C2F9767" w:rsidR="00A17A26" w:rsidRPr="00A17A26" w:rsidRDefault="00A17A26" w:rsidP="00A17A26">
            <w:pPr>
              <w:ind w:left="0" w:firstLine="0"/>
            </w:pPr>
            <w:r>
              <w:t xml:space="preserve">Url: </w:t>
            </w:r>
            <w:hyperlink r:id="rId7" w:history="1">
              <w:r w:rsidRPr="0065302C">
                <w:rPr>
                  <w:rStyle w:val="Hyperlink"/>
                </w:rPr>
                <w:t>https://www.nrcs.usda.gov/wps/portal/nrcs/detail/?cid=nrcs143_013696</w:t>
              </w:r>
            </w:hyperlink>
            <w:r>
              <w:br/>
            </w:r>
            <w:r w:rsidRPr="00A17A26">
              <w:rPr>
                <w:rStyle w:val="Hyperlink"/>
                <w:color w:val="000000"/>
                <w:u w:val="none"/>
              </w:rPr>
              <w:t>Format: MS Excel</w:t>
            </w:r>
            <w:r>
              <w:rPr>
                <w:rStyle w:val="Hyperlink"/>
                <w:color w:val="000000"/>
                <w:u w:val="none"/>
              </w:rPr>
              <w:br/>
            </w:r>
            <w:r>
              <w:rPr>
                <w:rStyle w:val="Hyperlink"/>
                <w:color w:val="auto"/>
                <w:u w:val="none"/>
              </w:rPr>
              <w:t>Dimensions: 2</w:t>
            </w:r>
            <w:r>
              <w:rPr>
                <w:rStyle w:val="Hyperlink"/>
                <w:color w:val="auto"/>
                <w:u w:val="none"/>
              </w:rPr>
              <w:br/>
            </w:r>
            <w:r>
              <w:rPr>
                <w:color w:val="auto"/>
              </w:rPr>
              <w:t>D</w:t>
            </w:r>
            <w:r>
              <w:t>ata Updates, Load: Static, Once</w:t>
            </w:r>
            <w:r>
              <w:br/>
              <w:t>Permissions: n/a</w:t>
            </w:r>
          </w:p>
        </w:tc>
      </w:tr>
      <w:tr w:rsidR="00A17A26" w14:paraId="19DF48BB" w14:textId="77777777" w:rsidTr="004D5731">
        <w:tc>
          <w:tcPr>
            <w:tcW w:w="1189" w:type="dxa"/>
          </w:tcPr>
          <w:p w14:paraId="2C8DB880" w14:textId="547624DD" w:rsidR="00A17A26" w:rsidRDefault="00A17A26" w:rsidP="00A17A26">
            <w:pPr>
              <w:ind w:left="0" w:firstLine="0"/>
            </w:pPr>
            <w:r>
              <w:t>State Population</w:t>
            </w:r>
          </w:p>
        </w:tc>
        <w:tc>
          <w:tcPr>
            <w:tcW w:w="8166" w:type="dxa"/>
          </w:tcPr>
          <w:p w14:paraId="53EBD88C" w14:textId="1E02817D" w:rsidR="00A17A26" w:rsidRDefault="00A17A26" w:rsidP="00A17A26">
            <w:pPr>
              <w:ind w:left="0" w:firstLine="0"/>
            </w:pPr>
            <w:r>
              <w:t xml:space="preserve">Url: </w:t>
            </w:r>
            <w:hyperlink r:id="rId8" w:history="1">
              <w:r w:rsidRPr="0065302C">
                <w:rPr>
                  <w:rStyle w:val="Hyperlink"/>
                  <w:shd w:val="clear" w:color="auto" w:fill="F8F8F8"/>
                </w:rPr>
                <w:t>https://www.census.gov/newsroom/press-kits/2018/pop-estimates-national-state.html</w:t>
              </w:r>
            </w:hyperlink>
            <w:r>
              <w:rPr>
                <w:shd w:val="clear" w:color="auto" w:fill="F8F8F8"/>
              </w:rPr>
              <w:br/>
              <w:t xml:space="preserve">Format: </w:t>
            </w:r>
            <w:r w:rsidRPr="00A17A26">
              <w:rPr>
                <w:rStyle w:val="Hyperlink"/>
                <w:color w:val="000000"/>
                <w:u w:val="none"/>
              </w:rPr>
              <w:t>MS Excel</w:t>
            </w:r>
            <w:r>
              <w:rPr>
                <w:rStyle w:val="Hyperlink"/>
                <w:color w:val="000000"/>
                <w:u w:val="none"/>
              </w:rPr>
              <w:br/>
            </w:r>
            <w:r>
              <w:rPr>
                <w:rStyle w:val="Hyperlink"/>
                <w:color w:val="auto"/>
                <w:u w:val="none"/>
              </w:rPr>
              <w:t xml:space="preserve">Dimensions: </w:t>
            </w:r>
            <w:r>
              <w:rPr>
                <w:rStyle w:val="Hyperlink"/>
                <w:color w:val="auto"/>
                <w:u w:val="none"/>
              </w:rPr>
              <w:t>3</w:t>
            </w:r>
            <w:r>
              <w:rPr>
                <w:rStyle w:val="Hyperlink"/>
                <w:color w:val="auto"/>
                <w:u w:val="none"/>
              </w:rPr>
              <w:br/>
            </w:r>
            <w:r>
              <w:rPr>
                <w:color w:val="auto"/>
              </w:rPr>
              <w:t>D</w:t>
            </w:r>
            <w:r>
              <w:t xml:space="preserve">ata Updates, Load: </w:t>
            </w:r>
            <w:r w:rsidR="004D5731">
              <w:t>Annually</w:t>
            </w:r>
            <w:r>
              <w:t xml:space="preserve">, </w:t>
            </w:r>
            <w:r w:rsidR="004D5731">
              <w:t>Availability of New Data</w:t>
            </w:r>
            <w:r>
              <w:br/>
              <w:t>Permissions: n/a</w:t>
            </w:r>
          </w:p>
        </w:tc>
      </w:tr>
      <w:tr w:rsidR="004D5731" w14:paraId="3831F85A" w14:textId="77777777" w:rsidTr="004D5731">
        <w:tc>
          <w:tcPr>
            <w:tcW w:w="1189" w:type="dxa"/>
          </w:tcPr>
          <w:p w14:paraId="25F5E78E" w14:textId="526DB214" w:rsidR="004D5731" w:rsidRDefault="004D5731" w:rsidP="004D5731">
            <w:pPr>
              <w:ind w:left="0" w:firstLine="0"/>
            </w:pPr>
            <w:r>
              <w:t>State PCE</w:t>
            </w:r>
          </w:p>
        </w:tc>
        <w:tc>
          <w:tcPr>
            <w:tcW w:w="8166" w:type="dxa"/>
          </w:tcPr>
          <w:p w14:paraId="65C10036" w14:textId="225CC10D" w:rsidR="004D5731" w:rsidRDefault="004D5731" w:rsidP="004D5731">
            <w:pPr>
              <w:ind w:left="0" w:firstLine="0"/>
            </w:pPr>
            <w:r>
              <w:t xml:space="preserve">Url: </w:t>
            </w:r>
            <w:hyperlink r:id="rId9" w:history="1">
              <w:r>
                <w:rPr>
                  <w:rStyle w:val="Hyperlink"/>
                </w:rPr>
                <w:t>https://www.bea.gov/data/consumer-spending/state</w:t>
              </w:r>
            </w:hyperlink>
            <w:r>
              <w:rPr>
                <w:shd w:val="clear" w:color="auto" w:fill="F8F8F8"/>
              </w:rPr>
              <w:br/>
              <w:t xml:space="preserve">Format: </w:t>
            </w:r>
            <w:r w:rsidRPr="00A17A26">
              <w:rPr>
                <w:rStyle w:val="Hyperlink"/>
                <w:color w:val="000000"/>
                <w:u w:val="none"/>
              </w:rPr>
              <w:t>MS Excel</w:t>
            </w:r>
            <w:r>
              <w:rPr>
                <w:rStyle w:val="Hyperlink"/>
                <w:color w:val="000000"/>
                <w:u w:val="none"/>
              </w:rPr>
              <w:br/>
            </w:r>
            <w:r>
              <w:rPr>
                <w:rStyle w:val="Hyperlink"/>
                <w:color w:val="auto"/>
                <w:u w:val="none"/>
              </w:rPr>
              <w:t xml:space="preserve">Dimensions: </w:t>
            </w:r>
            <w:r>
              <w:rPr>
                <w:rStyle w:val="Hyperlink"/>
                <w:color w:val="auto"/>
                <w:u w:val="none"/>
              </w:rPr>
              <w:t>5</w:t>
            </w:r>
            <w:r>
              <w:rPr>
                <w:rStyle w:val="Hyperlink"/>
                <w:color w:val="auto"/>
                <w:u w:val="none"/>
              </w:rPr>
              <w:br/>
            </w:r>
            <w:r>
              <w:rPr>
                <w:color w:val="auto"/>
              </w:rPr>
              <w:t>D</w:t>
            </w:r>
            <w:r>
              <w:t>ata Updates, Load: Annually, Availability of New Data</w:t>
            </w:r>
            <w:r>
              <w:br/>
              <w:t>Permissions: n/a</w:t>
            </w:r>
          </w:p>
        </w:tc>
      </w:tr>
      <w:tr w:rsidR="004D5731" w14:paraId="22A62D9E" w14:textId="77777777" w:rsidTr="004D5731">
        <w:tc>
          <w:tcPr>
            <w:tcW w:w="1189" w:type="dxa"/>
          </w:tcPr>
          <w:p w14:paraId="70115B46" w14:textId="01C2C031" w:rsidR="004D5731" w:rsidRDefault="004D5731" w:rsidP="004D5731">
            <w:pPr>
              <w:ind w:left="0" w:firstLine="0"/>
            </w:pPr>
            <w:r>
              <w:t>Yelp</w:t>
            </w:r>
          </w:p>
        </w:tc>
        <w:tc>
          <w:tcPr>
            <w:tcW w:w="8166" w:type="dxa"/>
          </w:tcPr>
          <w:p w14:paraId="64E790AD" w14:textId="52789906" w:rsidR="004D5731" w:rsidRDefault="004D5731" w:rsidP="004D5731">
            <w:pPr>
              <w:ind w:left="0" w:firstLine="0"/>
            </w:pPr>
            <w:r>
              <w:t xml:space="preserve">Url: </w:t>
            </w:r>
            <w:hyperlink r:id="rId10" w:history="1">
              <w:r>
                <w:rPr>
                  <w:rStyle w:val="Hyperlink"/>
                </w:rPr>
                <w:t>https://www.yelp.com/developers</w:t>
              </w:r>
            </w:hyperlink>
            <w:r>
              <w:rPr>
                <w:shd w:val="clear" w:color="auto" w:fill="F8F8F8"/>
              </w:rPr>
              <w:br/>
              <w:t xml:space="preserve">Format: </w:t>
            </w:r>
            <w:r>
              <w:t>JSON</w:t>
            </w:r>
            <w:bookmarkStart w:id="0" w:name="_GoBack"/>
            <w:bookmarkEnd w:id="0"/>
            <w:r>
              <w:rPr>
                <w:rStyle w:val="Hyperlink"/>
                <w:color w:val="000000"/>
                <w:u w:val="none"/>
              </w:rPr>
              <w:br/>
            </w:r>
            <w:r>
              <w:rPr>
                <w:rStyle w:val="Hyperlink"/>
                <w:color w:val="auto"/>
                <w:u w:val="none"/>
              </w:rPr>
              <w:t xml:space="preserve">Dimensions: </w:t>
            </w:r>
            <w:r>
              <w:rPr>
                <w:rStyle w:val="Hyperlink"/>
                <w:color w:val="auto"/>
                <w:u w:val="none"/>
              </w:rPr>
              <w:t>9</w:t>
            </w:r>
            <w:r>
              <w:rPr>
                <w:rStyle w:val="Hyperlink"/>
                <w:color w:val="auto"/>
                <w:u w:val="none"/>
              </w:rPr>
              <w:br/>
            </w:r>
            <w:r>
              <w:rPr>
                <w:color w:val="auto"/>
              </w:rPr>
              <w:t>D</w:t>
            </w:r>
            <w:r>
              <w:t>ata Updates, Load: Daily to API Restriction Maximum, Minimum For Each Analysis</w:t>
            </w:r>
            <w:r>
              <w:br/>
              <w:t xml:space="preserve">Permissions: </w:t>
            </w:r>
            <w:r w:rsidR="005B5015">
              <w:t xml:space="preserve">see </w:t>
            </w:r>
            <w:hyperlink r:id="rId11" w:history="1">
              <w:r w:rsidR="005B5015" w:rsidRPr="00431C6D">
                <w:rPr>
                  <w:rStyle w:val="Hyperlink"/>
                </w:rPr>
                <w:t xml:space="preserve">Yelp </w:t>
              </w:r>
              <w:r w:rsidR="00431C6D" w:rsidRPr="00431C6D">
                <w:rPr>
                  <w:rStyle w:val="Hyperlink"/>
                </w:rPr>
                <w:t>documentation</w:t>
              </w:r>
            </w:hyperlink>
          </w:p>
        </w:tc>
      </w:tr>
    </w:tbl>
    <w:p w14:paraId="5B78678E" w14:textId="26A670F6" w:rsidR="0011708E" w:rsidRDefault="0011708E" w:rsidP="002262E1">
      <w:pPr>
        <w:ind w:left="0" w:firstLine="0"/>
      </w:pPr>
    </w:p>
    <w:p w14:paraId="308F1705" w14:textId="4E66CF78" w:rsidR="007D39CD" w:rsidRDefault="007D39CD" w:rsidP="007D39CD">
      <w:pPr>
        <w:pStyle w:val="Heading1"/>
        <w:ind w:left="-5"/>
        <w:rPr>
          <w:rFonts w:asciiTheme="minorHAnsi" w:hAnsiTheme="minorHAnsi" w:cstheme="minorHAnsi"/>
        </w:rPr>
      </w:pPr>
      <w:r w:rsidRPr="00F42575">
        <w:rPr>
          <w:rFonts w:asciiTheme="minorHAnsi" w:hAnsiTheme="minorHAnsi" w:cstheme="minorHAnsi"/>
        </w:rPr>
        <w:lastRenderedPageBreak/>
        <w:t>2.4</w:t>
      </w:r>
      <w:r w:rsidRPr="00F42575">
        <w:rPr>
          <w:rFonts w:asciiTheme="minorHAnsi" w:eastAsia="Arial" w:hAnsiTheme="minorHAnsi" w:cstheme="minorHAnsi"/>
        </w:rPr>
        <w:t xml:space="preserve"> </w:t>
      </w:r>
      <w:r w:rsidRPr="00F42575">
        <w:rPr>
          <w:rFonts w:asciiTheme="minorHAnsi" w:hAnsiTheme="minorHAnsi" w:cstheme="minorHAnsi"/>
        </w:rPr>
        <w:t xml:space="preserve">Data </w:t>
      </w:r>
      <w:r>
        <w:rPr>
          <w:rFonts w:asciiTheme="minorHAnsi" w:hAnsiTheme="minorHAnsi" w:cstheme="minorHAnsi"/>
        </w:rPr>
        <w:t>Acquisition</w:t>
      </w:r>
    </w:p>
    <w:p w14:paraId="32240B82" w14:textId="77777777" w:rsidR="006D441D" w:rsidRDefault="00634A3F">
      <w:pPr>
        <w:spacing w:after="271"/>
        <w:ind w:left="-5"/>
        <w:rPr>
          <w:rFonts w:asciiTheme="minorHAnsi" w:hAnsiTheme="minorHAnsi" w:cstheme="minorHAnsi"/>
          <w:color w:val="000000" w:themeColor="text1"/>
        </w:rPr>
      </w:pPr>
      <w:r>
        <w:rPr>
          <w:rFonts w:asciiTheme="minorHAnsi" w:hAnsiTheme="minorHAnsi" w:cstheme="minorHAnsi"/>
          <w:color w:val="000000" w:themeColor="text1"/>
        </w:rPr>
        <w:t>For the state, state population, state p</w:t>
      </w:r>
      <w:r w:rsidR="00EC0040">
        <w:rPr>
          <w:rFonts w:asciiTheme="minorHAnsi" w:hAnsiTheme="minorHAnsi" w:cstheme="minorHAnsi"/>
          <w:color w:val="000000" w:themeColor="text1"/>
        </w:rPr>
        <w:t>ersonal consumption expenditure</w:t>
      </w:r>
      <w:r>
        <w:rPr>
          <w:rFonts w:asciiTheme="minorHAnsi" w:hAnsiTheme="minorHAnsi" w:cstheme="minorHAnsi"/>
          <w:color w:val="000000" w:themeColor="text1"/>
        </w:rPr>
        <w:t xml:space="preserve"> sources, the MS Excel files are retrieved from their respective URL’s. </w:t>
      </w:r>
      <w:r w:rsidR="004C039C">
        <w:rPr>
          <w:rFonts w:asciiTheme="minorHAnsi" w:hAnsiTheme="minorHAnsi" w:cstheme="minorHAnsi"/>
          <w:color w:val="000000" w:themeColor="text1"/>
        </w:rPr>
        <w:t>The restaurant data from Yelp is retrieved using API calls</w:t>
      </w:r>
      <w:r w:rsidR="007D4B6D">
        <w:rPr>
          <w:rFonts w:asciiTheme="minorHAnsi" w:hAnsiTheme="minorHAnsi" w:cstheme="minorHAnsi"/>
          <w:color w:val="000000" w:themeColor="text1"/>
        </w:rPr>
        <w:t xml:space="preserve">. </w:t>
      </w:r>
    </w:p>
    <w:p w14:paraId="6288351A" w14:textId="3C3DC6C1" w:rsidR="00634A3F" w:rsidRPr="002262E1" w:rsidRDefault="004C039C">
      <w:pPr>
        <w:spacing w:after="271"/>
        <w:ind w:left="-5"/>
        <w:rPr>
          <w:rFonts w:asciiTheme="minorHAnsi" w:hAnsiTheme="minorHAnsi" w:cstheme="minorHAnsi"/>
          <w:color w:val="000000" w:themeColor="text1"/>
        </w:rPr>
      </w:pPr>
      <w:r>
        <w:rPr>
          <w:rFonts w:asciiTheme="minorHAnsi" w:hAnsiTheme="minorHAnsi" w:cstheme="minorHAnsi"/>
          <w:color w:val="000000" w:themeColor="text1"/>
        </w:rPr>
        <w:t xml:space="preserve">Only two tabs from the </w:t>
      </w:r>
      <w:r w:rsidR="00EC0040">
        <w:rPr>
          <w:rFonts w:asciiTheme="minorHAnsi" w:hAnsiTheme="minorHAnsi" w:cstheme="minorHAnsi"/>
          <w:color w:val="000000" w:themeColor="text1"/>
        </w:rPr>
        <w:t xml:space="preserve">state personal consumption expenditure </w:t>
      </w:r>
      <w:r>
        <w:rPr>
          <w:rFonts w:asciiTheme="minorHAnsi" w:hAnsiTheme="minorHAnsi" w:cstheme="minorHAnsi"/>
          <w:color w:val="000000" w:themeColor="text1"/>
        </w:rPr>
        <w:t xml:space="preserve">MS Excel file </w:t>
      </w:r>
      <w:r w:rsidR="00EC0040">
        <w:rPr>
          <w:rFonts w:asciiTheme="minorHAnsi" w:hAnsiTheme="minorHAnsi" w:cstheme="minorHAnsi"/>
          <w:color w:val="000000" w:themeColor="text1"/>
        </w:rPr>
        <w:t xml:space="preserve">were selected </w:t>
      </w:r>
      <w:r>
        <w:rPr>
          <w:rFonts w:asciiTheme="minorHAnsi" w:hAnsiTheme="minorHAnsi" w:cstheme="minorHAnsi"/>
          <w:color w:val="000000" w:themeColor="text1"/>
        </w:rPr>
        <w:t xml:space="preserve">to generate the state </w:t>
      </w:r>
      <w:r w:rsidR="006D441D">
        <w:rPr>
          <w:rFonts w:asciiTheme="minorHAnsi" w:hAnsiTheme="minorHAnsi" w:cstheme="minorHAnsi"/>
          <w:color w:val="000000" w:themeColor="text1"/>
        </w:rPr>
        <w:t>PCE</w:t>
      </w:r>
      <w:r>
        <w:rPr>
          <w:rFonts w:asciiTheme="minorHAnsi" w:hAnsiTheme="minorHAnsi" w:cstheme="minorHAnsi"/>
          <w:color w:val="000000" w:themeColor="text1"/>
        </w:rPr>
        <w:t xml:space="preserve"> data</w:t>
      </w:r>
      <w:r w:rsidR="00EC0040">
        <w:rPr>
          <w:rFonts w:asciiTheme="minorHAnsi" w:hAnsiTheme="minorHAnsi" w:cstheme="minorHAnsi"/>
          <w:color w:val="000000" w:themeColor="text1"/>
        </w:rPr>
        <w:t xml:space="preserve"> – table one containing total personal consumption expenditure from 2015 to 2017 and table four containing per capita personal consumption expenditure for the “off-premises food and beverages” category for 2017. </w:t>
      </w:r>
      <w:r>
        <w:rPr>
          <w:rFonts w:asciiTheme="minorHAnsi" w:hAnsiTheme="minorHAnsi" w:cstheme="minorHAnsi"/>
          <w:color w:val="000000" w:themeColor="text1"/>
        </w:rPr>
        <w:t xml:space="preserve"> </w:t>
      </w:r>
      <w:r w:rsidR="007478B2">
        <w:rPr>
          <w:rFonts w:asciiTheme="minorHAnsi" w:hAnsiTheme="minorHAnsi" w:cstheme="minorHAnsi"/>
          <w:color w:val="000000" w:themeColor="text1"/>
        </w:rPr>
        <w:t>There is no immediate concern for growth of any of datasets outside the number of new restaurant openings depicted on Yelp. Each restaurant opening adds a</w:t>
      </w:r>
      <w:r w:rsidR="009763B1">
        <w:rPr>
          <w:rFonts w:asciiTheme="minorHAnsi" w:hAnsiTheme="minorHAnsi" w:cstheme="minorHAnsi"/>
          <w:color w:val="000000" w:themeColor="text1"/>
        </w:rPr>
        <w:t xml:space="preserve"> row.</w:t>
      </w:r>
      <w:r w:rsidR="007478B2">
        <w:rPr>
          <w:rFonts w:asciiTheme="minorHAnsi" w:hAnsiTheme="minorHAnsi" w:cstheme="minorHAnsi"/>
          <w:color w:val="000000" w:themeColor="text1"/>
        </w:rPr>
        <w:t xml:space="preserve"> Closures are handled as a simple Boolean replacement from “true” if the restaurant is open to “false” if closed so the number of records does not grow. </w:t>
      </w:r>
    </w:p>
    <w:p w14:paraId="73708142" w14:textId="7947C08C" w:rsidR="002A1DBD" w:rsidRDefault="00871FF2">
      <w:pPr>
        <w:pStyle w:val="Heading1"/>
        <w:ind w:left="-5"/>
        <w:rPr>
          <w:rFonts w:asciiTheme="minorHAnsi" w:hAnsiTheme="minorHAnsi" w:cstheme="minorHAnsi"/>
        </w:rPr>
      </w:pPr>
      <w:r w:rsidRPr="002262E1">
        <w:rPr>
          <w:rFonts w:asciiTheme="minorHAnsi" w:hAnsiTheme="minorHAnsi" w:cstheme="minorHAnsi"/>
        </w:rPr>
        <w:t>2.3</w:t>
      </w:r>
      <w:r w:rsidRPr="002262E1">
        <w:rPr>
          <w:rFonts w:asciiTheme="minorHAnsi" w:eastAsia="Arial" w:hAnsiTheme="minorHAnsi" w:cstheme="minorHAnsi"/>
        </w:rPr>
        <w:t xml:space="preserve"> </w:t>
      </w:r>
      <w:r w:rsidRPr="002262E1">
        <w:rPr>
          <w:rFonts w:asciiTheme="minorHAnsi" w:hAnsiTheme="minorHAnsi" w:cstheme="minorHAnsi"/>
        </w:rPr>
        <w:t xml:space="preserve">Data Transform </w:t>
      </w:r>
    </w:p>
    <w:p w14:paraId="54E519D8" w14:textId="2AA23650" w:rsidR="00ED5A20" w:rsidRDefault="002F1E1E" w:rsidP="005472E9">
      <w:pPr>
        <w:spacing w:after="276"/>
        <w:ind w:left="-5"/>
        <w:rPr>
          <w:rFonts w:asciiTheme="minorHAnsi" w:hAnsiTheme="minorHAnsi" w:cstheme="minorHAnsi"/>
          <w:color w:val="auto"/>
        </w:rPr>
      </w:pPr>
      <w:r>
        <w:rPr>
          <w:rFonts w:asciiTheme="minorHAnsi" w:hAnsiTheme="minorHAnsi" w:cstheme="minorHAnsi"/>
          <w:color w:val="auto"/>
        </w:rPr>
        <w:t xml:space="preserve">Of the six tables in the relation schema depicted in section 2.7 Data Loading and Availability below, </w:t>
      </w:r>
      <w:r w:rsidR="00EA66AB">
        <w:rPr>
          <w:rFonts w:asciiTheme="minorHAnsi" w:hAnsiTheme="minorHAnsi" w:cstheme="minorHAnsi"/>
          <w:color w:val="auto"/>
        </w:rPr>
        <w:t xml:space="preserve">the data in </w:t>
      </w:r>
      <w:r>
        <w:rPr>
          <w:rFonts w:asciiTheme="minorHAnsi" w:hAnsiTheme="minorHAnsi" w:cstheme="minorHAnsi"/>
          <w:color w:val="auto"/>
        </w:rPr>
        <w:t xml:space="preserve">five are </w:t>
      </w:r>
      <w:r w:rsidR="00EA66AB">
        <w:rPr>
          <w:rFonts w:asciiTheme="minorHAnsi" w:hAnsiTheme="minorHAnsi" w:cstheme="minorHAnsi"/>
          <w:color w:val="auto"/>
        </w:rPr>
        <w:t xml:space="preserve">mainly </w:t>
      </w:r>
      <w:r>
        <w:rPr>
          <w:rFonts w:asciiTheme="minorHAnsi" w:hAnsiTheme="minorHAnsi" w:cstheme="minorHAnsi"/>
          <w:color w:val="auto"/>
        </w:rPr>
        <w:t xml:space="preserve">imported from data sources. The remaining table </w:t>
      </w:r>
      <w:proofErr w:type="spellStart"/>
      <w:r>
        <w:rPr>
          <w:rFonts w:asciiTheme="minorHAnsi" w:hAnsiTheme="minorHAnsi" w:cstheme="minorHAnsi"/>
          <w:color w:val="auto"/>
        </w:rPr>
        <w:t>restaurant_category</w:t>
      </w:r>
      <w:proofErr w:type="spellEnd"/>
      <w:r>
        <w:rPr>
          <w:rFonts w:asciiTheme="minorHAnsi" w:hAnsiTheme="minorHAnsi" w:cstheme="minorHAnsi"/>
          <w:color w:val="auto"/>
        </w:rPr>
        <w:t xml:space="preserve"> is a relational table between the restaurant table and the category table from Yelp. For all the tables, </w:t>
      </w:r>
      <w:r w:rsidR="0061039F">
        <w:rPr>
          <w:rFonts w:asciiTheme="minorHAnsi" w:hAnsiTheme="minorHAnsi" w:cstheme="minorHAnsi"/>
          <w:color w:val="auto"/>
        </w:rPr>
        <w:t>a new parameter named “id” was created as a</w:t>
      </w:r>
      <w:r w:rsidR="00A11DD3">
        <w:rPr>
          <w:rFonts w:asciiTheme="minorHAnsi" w:hAnsiTheme="minorHAnsi" w:cstheme="minorHAnsi"/>
          <w:color w:val="auto"/>
        </w:rPr>
        <w:t xml:space="preserve"> </w:t>
      </w:r>
      <w:r w:rsidR="0061039F">
        <w:rPr>
          <w:rFonts w:asciiTheme="minorHAnsi" w:hAnsiTheme="minorHAnsi" w:cstheme="minorHAnsi"/>
          <w:color w:val="auto"/>
        </w:rPr>
        <w:t xml:space="preserve">surrogate key to </w:t>
      </w:r>
      <w:r w:rsidR="00A11DD3">
        <w:rPr>
          <w:rFonts w:asciiTheme="minorHAnsi" w:hAnsiTheme="minorHAnsi" w:cstheme="minorHAnsi"/>
          <w:color w:val="auto"/>
        </w:rPr>
        <w:t xml:space="preserve">uniquely </w:t>
      </w:r>
      <w:r w:rsidR="0061039F">
        <w:rPr>
          <w:rFonts w:asciiTheme="minorHAnsi" w:hAnsiTheme="minorHAnsi" w:cstheme="minorHAnsi"/>
          <w:color w:val="auto"/>
        </w:rPr>
        <w:t xml:space="preserve">identify each row of data. </w:t>
      </w:r>
      <w:r w:rsidR="00A11DD3">
        <w:rPr>
          <w:rFonts w:asciiTheme="minorHAnsi" w:hAnsiTheme="minorHAnsi" w:cstheme="minorHAnsi"/>
          <w:color w:val="auto"/>
        </w:rPr>
        <w:t>For every table excluding the state table, a new parameter named “</w:t>
      </w:r>
      <w:proofErr w:type="spellStart"/>
      <w:r w:rsidR="00A11DD3">
        <w:rPr>
          <w:rFonts w:asciiTheme="minorHAnsi" w:hAnsiTheme="minorHAnsi" w:cstheme="minorHAnsi"/>
          <w:color w:val="auto"/>
        </w:rPr>
        <w:t>modified_date</w:t>
      </w:r>
      <w:proofErr w:type="spellEnd"/>
      <w:r w:rsidR="00A11DD3">
        <w:rPr>
          <w:rFonts w:asciiTheme="minorHAnsi" w:hAnsiTheme="minorHAnsi" w:cstheme="minorHAnsi"/>
          <w:color w:val="auto"/>
        </w:rPr>
        <w:t xml:space="preserve">” was created to let the user know when that data was loaded. </w:t>
      </w:r>
      <w:r w:rsidR="00134FD9">
        <w:rPr>
          <w:rFonts w:asciiTheme="minorHAnsi" w:hAnsiTheme="minorHAnsi" w:cstheme="minorHAnsi"/>
          <w:color w:val="auto"/>
        </w:rPr>
        <w:t>A “source id” column was constructed for all tables excluding the state table to inform the user of the data source – 1 for Yelp, 2 for State PCE, 3 for State Population, and 4 for State.</w:t>
      </w:r>
      <w:r w:rsidR="00D12BF7">
        <w:rPr>
          <w:rFonts w:asciiTheme="minorHAnsi" w:hAnsiTheme="minorHAnsi" w:cstheme="minorHAnsi"/>
          <w:color w:val="auto"/>
        </w:rPr>
        <w:t xml:space="preserve"> Another interesting twist to data transformation was taking the “</w:t>
      </w:r>
      <w:proofErr w:type="spellStart"/>
      <w:r w:rsidR="00D12BF7">
        <w:rPr>
          <w:rFonts w:asciiTheme="minorHAnsi" w:hAnsiTheme="minorHAnsi" w:cstheme="minorHAnsi"/>
          <w:color w:val="auto"/>
        </w:rPr>
        <w:t>price_range</w:t>
      </w:r>
      <w:proofErr w:type="spellEnd"/>
      <w:r w:rsidR="00D12BF7">
        <w:rPr>
          <w:rFonts w:asciiTheme="minorHAnsi" w:hAnsiTheme="minorHAnsi" w:cstheme="minorHAnsi"/>
          <w:color w:val="auto"/>
        </w:rPr>
        <w:t xml:space="preserve">” in the restaurant table and converting strings </w:t>
      </w:r>
      <w:r w:rsidR="00ED5A20">
        <w:rPr>
          <w:rFonts w:asciiTheme="minorHAnsi" w:hAnsiTheme="minorHAnsi" w:cstheme="minorHAnsi"/>
          <w:color w:val="auto"/>
        </w:rPr>
        <w:t xml:space="preserve">ranging from </w:t>
      </w:r>
      <w:r w:rsidR="00D12BF7">
        <w:rPr>
          <w:rFonts w:asciiTheme="minorHAnsi" w:hAnsiTheme="minorHAnsi" w:cstheme="minorHAnsi"/>
          <w:color w:val="auto"/>
        </w:rPr>
        <w:t>“$”</w:t>
      </w:r>
      <w:r w:rsidR="00ED5A20">
        <w:rPr>
          <w:rFonts w:asciiTheme="minorHAnsi" w:hAnsiTheme="minorHAnsi" w:cstheme="minorHAnsi"/>
          <w:color w:val="auto"/>
        </w:rPr>
        <w:t xml:space="preserve"> to </w:t>
      </w:r>
      <w:r w:rsidR="00D12BF7">
        <w:rPr>
          <w:rFonts w:asciiTheme="minorHAnsi" w:hAnsiTheme="minorHAnsi" w:cstheme="minorHAnsi"/>
          <w:color w:val="auto"/>
        </w:rPr>
        <w:t>“$$</w:t>
      </w:r>
      <w:r w:rsidR="00ED5A20">
        <w:rPr>
          <w:rFonts w:asciiTheme="minorHAnsi" w:hAnsiTheme="minorHAnsi" w:cstheme="minorHAnsi"/>
          <w:color w:val="auto"/>
        </w:rPr>
        <w:t>$$</w:t>
      </w:r>
      <w:r w:rsidR="00D12BF7">
        <w:rPr>
          <w:rFonts w:asciiTheme="minorHAnsi" w:hAnsiTheme="minorHAnsi" w:cstheme="minorHAnsi"/>
          <w:color w:val="auto"/>
        </w:rPr>
        <w:t xml:space="preserve">” to integers “1” </w:t>
      </w:r>
      <w:r w:rsidR="00ED5A20">
        <w:rPr>
          <w:rFonts w:asciiTheme="minorHAnsi" w:hAnsiTheme="minorHAnsi" w:cstheme="minorHAnsi"/>
          <w:color w:val="auto"/>
        </w:rPr>
        <w:t>to</w:t>
      </w:r>
      <w:r w:rsidR="00D12BF7">
        <w:rPr>
          <w:rFonts w:asciiTheme="minorHAnsi" w:hAnsiTheme="minorHAnsi" w:cstheme="minorHAnsi"/>
          <w:color w:val="auto"/>
        </w:rPr>
        <w:t xml:space="preserve"> “</w:t>
      </w:r>
      <w:r w:rsidR="00ED5A20">
        <w:rPr>
          <w:rFonts w:asciiTheme="minorHAnsi" w:hAnsiTheme="minorHAnsi" w:cstheme="minorHAnsi"/>
          <w:color w:val="auto"/>
        </w:rPr>
        <w:t>4</w:t>
      </w:r>
      <w:r w:rsidR="00D12BF7">
        <w:rPr>
          <w:rFonts w:asciiTheme="minorHAnsi" w:hAnsiTheme="minorHAnsi" w:cstheme="minorHAnsi"/>
          <w:color w:val="auto"/>
        </w:rPr>
        <w:t xml:space="preserve">”. </w:t>
      </w:r>
    </w:p>
    <w:p w14:paraId="6925251D" w14:textId="28FAEE4F" w:rsidR="00254918" w:rsidRPr="002262E1" w:rsidRDefault="00ED5A20" w:rsidP="002262E1">
      <w:pPr>
        <w:spacing w:after="276"/>
        <w:ind w:left="-5"/>
        <w:rPr>
          <w:rFonts w:asciiTheme="minorHAnsi" w:hAnsiTheme="minorHAnsi" w:cstheme="minorHAnsi"/>
          <w:color w:val="auto"/>
        </w:rPr>
      </w:pPr>
      <w:r>
        <w:rPr>
          <w:rFonts w:asciiTheme="minorHAnsi" w:hAnsiTheme="minorHAnsi" w:cstheme="minorHAnsi"/>
          <w:color w:val="auto"/>
        </w:rPr>
        <w:t>Other notable items</w:t>
      </w:r>
      <w:r w:rsidR="00B63BB7">
        <w:rPr>
          <w:rFonts w:asciiTheme="minorHAnsi" w:hAnsiTheme="minorHAnsi" w:cstheme="minorHAnsi"/>
          <w:color w:val="auto"/>
        </w:rPr>
        <w:t xml:space="preserve"> include</w:t>
      </w:r>
      <w:r>
        <w:rPr>
          <w:rFonts w:asciiTheme="minorHAnsi" w:hAnsiTheme="minorHAnsi" w:cstheme="minorHAnsi"/>
          <w:color w:val="auto"/>
        </w:rPr>
        <w:t xml:space="preserve"> keeping the FIPS number as a unique identifier in the state table and keeping the “alias” as a natural key in the category table.  </w:t>
      </w:r>
      <w:r w:rsidR="00134FD9">
        <w:rPr>
          <w:rFonts w:asciiTheme="minorHAnsi" w:hAnsiTheme="minorHAnsi" w:cstheme="minorHAnsi"/>
          <w:color w:val="auto"/>
        </w:rPr>
        <w:t xml:space="preserve"> </w:t>
      </w:r>
    </w:p>
    <w:p w14:paraId="2BE6DFC7" w14:textId="77777777" w:rsidR="00DF3A13" w:rsidRPr="002262E1" w:rsidRDefault="00DF3A13" w:rsidP="002262E1">
      <w:pPr>
        <w:ind w:left="0" w:firstLine="0"/>
      </w:pPr>
    </w:p>
    <w:p w14:paraId="48C65F5B" w14:textId="5473C9AE" w:rsidR="002A1DBD" w:rsidRDefault="00871FF2">
      <w:pPr>
        <w:pStyle w:val="Heading1"/>
        <w:ind w:left="-5"/>
        <w:rPr>
          <w:rFonts w:asciiTheme="minorHAnsi" w:hAnsiTheme="minorHAnsi" w:cstheme="minorHAnsi"/>
        </w:rPr>
      </w:pPr>
      <w:r w:rsidRPr="002262E1">
        <w:rPr>
          <w:rFonts w:asciiTheme="minorHAnsi" w:hAnsiTheme="minorHAnsi" w:cstheme="minorHAnsi"/>
        </w:rPr>
        <w:t>2.4</w:t>
      </w:r>
      <w:r w:rsidRPr="002262E1">
        <w:rPr>
          <w:rFonts w:asciiTheme="minorHAnsi" w:eastAsia="Arial" w:hAnsiTheme="minorHAnsi" w:cstheme="minorHAnsi"/>
        </w:rPr>
        <w:t xml:space="preserve"> </w:t>
      </w:r>
      <w:r w:rsidRPr="002262E1">
        <w:rPr>
          <w:rFonts w:asciiTheme="minorHAnsi" w:hAnsiTheme="minorHAnsi" w:cstheme="minorHAnsi"/>
        </w:rPr>
        <w:t xml:space="preserve">Data Integrity </w:t>
      </w:r>
    </w:p>
    <w:p w14:paraId="767F4438" w14:textId="5CAA6DB1" w:rsidR="005472E9" w:rsidRPr="00CD2AD8" w:rsidRDefault="00CD2AD8" w:rsidP="005472E9">
      <w:pPr>
        <w:rPr>
          <w:rFonts w:asciiTheme="minorHAnsi" w:hAnsiTheme="minorHAnsi" w:cstheme="minorHAnsi"/>
        </w:rPr>
      </w:pPr>
      <w:r>
        <w:rPr>
          <w:rFonts w:asciiTheme="minorHAnsi" w:hAnsiTheme="minorHAnsi" w:cstheme="minorHAnsi"/>
          <w:color w:val="1D1C1D"/>
          <w:shd w:val="clear" w:color="auto" w:fill="F8F8F8"/>
        </w:rPr>
        <w:t>R</w:t>
      </w:r>
      <w:r w:rsidRPr="00CD2AD8">
        <w:rPr>
          <w:rFonts w:asciiTheme="minorHAnsi" w:hAnsiTheme="minorHAnsi" w:cstheme="minorHAnsi"/>
          <w:color w:val="1D1C1D"/>
          <w:shd w:val="clear" w:color="auto" w:fill="F8F8F8"/>
        </w:rPr>
        <w:t>etrieve</w:t>
      </w:r>
      <w:r>
        <w:rPr>
          <w:rFonts w:asciiTheme="minorHAnsi" w:hAnsiTheme="minorHAnsi" w:cstheme="minorHAnsi"/>
          <w:color w:val="1D1C1D"/>
          <w:shd w:val="clear" w:color="auto" w:fill="F8F8F8"/>
        </w:rPr>
        <w:t>d</w:t>
      </w:r>
      <w:r w:rsidRPr="00CD2AD8">
        <w:rPr>
          <w:rFonts w:asciiTheme="minorHAnsi" w:hAnsiTheme="minorHAnsi" w:cstheme="minorHAnsi"/>
          <w:color w:val="1D1C1D"/>
          <w:shd w:val="clear" w:color="auto" w:fill="F8F8F8"/>
        </w:rPr>
        <w:t xml:space="preserve"> data is stored in </w:t>
      </w:r>
      <w:r>
        <w:rPr>
          <w:rFonts w:asciiTheme="minorHAnsi" w:hAnsiTheme="minorHAnsi" w:cstheme="minorHAnsi"/>
          <w:color w:val="1D1C1D"/>
          <w:shd w:val="clear" w:color="auto" w:fill="F8F8F8"/>
        </w:rPr>
        <w:t xml:space="preserve">the </w:t>
      </w:r>
      <w:r w:rsidRPr="00CD2AD8">
        <w:rPr>
          <w:rFonts w:asciiTheme="minorHAnsi" w:hAnsiTheme="minorHAnsi" w:cstheme="minorHAnsi"/>
          <w:color w:val="1D1C1D"/>
          <w:shd w:val="clear" w:color="auto" w:fill="F8F8F8"/>
        </w:rPr>
        <w:t xml:space="preserve">normalized database. </w:t>
      </w:r>
      <w:r>
        <w:rPr>
          <w:rFonts w:asciiTheme="minorHAnsi" w:hAnsiTheme="minorHAnsi" w:cstheme="minorHAnsi"/>
          <w:color w:val="1D1C1D"/>
          <w:shd w:val="clear" w:color="auto" w:fill="F8F8F8"/>
        </w:rPr>
        <w:t>The d</w:t>
      </w:r>
      <w:r w:rsidRPr="00CD2AD8">
        <w:rPr>
          <w:rFonts w:asciiTheme="minorHAnsi" w:hAnsiTheme="minorHAnsi" w:cstheme="minorHAnsi"/>
          <w:color w:val="1D1C1D"/>
          <w:shd w:val="clear" w:color="auto" w:fill="F8F8F8"/>
        </w:rPr>
        <w:t>atabase design enforces data integrity via references. Further, natural unique keys are used to enforce clean data import. Key values are cleaned up before data is inserted into database</w:t>
      </w:r>
      <w:r w:rsidR="00800EDE">
        <w:rPr>
          <w:rFonts w:asciiTheme="minorHAnsi" w:hAnsiTheme="minorHAnsi" w:cstheme="minorHAnsi"/>
          <w:color w:val="1D1C1D"/>
          <w:shd w:val="clear" w:color="auto" w:fill="F8F8F8"/>
        </w:rPr>
        <w:t xml:space="preserve"> </w:t>
      </w:r>
      <w:r w:rsidRPr="00CD2AD8">
        <w:rPr>
          <w:rFonts w:asciiTheme="minorHAnsi" w:hAnsiTheme="minorHAnsi" w:cstheme="minorHAnsi"/>
          <w:color w:val="1D1C1D"/>
          <w:shd w:val="clear" w:color="auto" w:fill="F8F8F8"/>
        </w:rPr>
        <w:t>includ</w:t>
      </w:r>
      <w:r w:rsidR="00800EDE">
        <w:rPr>
          <w:rFonts w:asciiTheme="minorHAnsi" w:hAnsiTheme="minorHAnsi" w:cstheme="minorHAnsi"/>
          <w:color w:val="1D1C1D"/>
          <w:shd w:val="clear" w:color="auto" w:fill="F8F8F8"/>
        </w:rPr>
        <w:t>ing</w:t>
      </w:r>
      <w:r w:rsidRPr="00CD2AD8">
        <w:rPr>
          <w:rFonts w:asciiTheme="minorHAnsi" w:hAnsiTheme="minorHAnsi" w:cstheme="minorHAnsi"/>
          <w:color w:val="1D1C1D"/>
          <w:shd w:val="clear" w:color="auto" w:fill="F8F8F8"/>
        </w:rPr>
        <w:t xml:space="preserve"> removal of leading, trailing white space, usage of lowercase characters</w:t>
      </w:r>
      <w:r w:rsidR="00DC780E">
        <w:rPr>
          <w:rFonts w:asciiTheme="minorHAnsi" w:hAnsiTheme="minorHAnsi" w:cstheme="minorHAnsi"/>
          <w:color w:val="1D1C1D"/>
          <w:shd w:val="clear" w:color="auto" w:fill="F8F8F8"/>
        </w:rPr>
        <w:t xml:space="preserve"> and</w:t>
      </w:r>
      <w:r w:rsidRPr="00CD2AD8">
        <w:rPr>
          <w:rFonts w:asciiTheme="minorHAnsi" w:hAnsiTheme="minorHAnsi" w:cstheme="minorHAnsi"/>
          <w:color w:val="1D1C1D"/>
          <w:shd w:val="clear" w:color="auto" w:fill="F8F8F8"/>
        </w:rPr>
        <w:t xml:space="preserve"> ignoring empty values.</w:t>
      </w:r>
    </w:p>
    <w:p w14:paraId="2ED4FE7F" w14:textId="77777777" w:rsidR="00800EDE" w:rsidRDefault="00800EDE" w:rsidP="00800EDE">
      <w:pPr>
        <w:pStyle w:val="Heading1"/>
        <w:ind w:left="-5"/>
        <w:rPr>
          <w:rFonts w:asciiTheme="minorHAnsi" w:hAnsiTheme="minorHAnsi" w:cstheme="minorHAnsi"/>
          <w:b w:val="0"/>
          <w:color w:val="auto"/>
          <w:sz w:val="22"/>
        </w:rPr>
      </w:pPr>
      <w:r w:rsidRPr="00CD2AD8">
        <w:rPr>
          <w:rFonts w:asciiTheme="minorHAnsi" w:hAnsiTheme="minorHAnsi" w:cstheme="minorHAnsi"/>
          <w:b w:val="0"/>
          <w:color w:val="auto"/>
          <w:sz w:val="22"/>
        </w:rPr>
        <w:t>See the table in 2.1</w:t>
      </w:r>
      <w:r w:rsidRPr="00CD2AD8">
        <w:rPr>
          <w:rFonts w:asciiTheme="minorHAnsi" w:eastAsia="Arial" w:hAnsiTheme="minorHAnsi" w:cstheme="minorHAnsi"/>
          <w:b w:val="0"/>
          <w:color w:val="auto"/>
          <w:sz w:val="22"/>
        </w:rPr>
        <w:t xml:space="preserve"> </w:t>
      </w:r>
      <w:r w:rsidRPr="00CD2AD8">
        <w:rPr>
          <w:rFonts w:asciiTheme="minorHAnsi" w:hAnsiTheme="minorHAnsi" w:cstheme="minorHAnsi"/>
          <w:b w:val="0"/>
          <w:color w:val="auto"/>
          <w:sz w:val="22"/>
        </w:rPr>
        <w:t>Data Import/Extract Sources and Method for details.</w:t>
      </w:r>
    </w:p>
    <w:p w14:paraId="58DFB031" w14:textId="77777777" w:rsidR="005472E9" w:rsidRPr="002262E1" w:rsidRDefault="005472E9" w:rsidP="002262E1"/>
    <w:p w14:paraId="5B6788BC" w14:textId="77777777" w:rsidR="002A1DBD" w:rsidRPr="002262E1" w:rsidRDefault="00871FF2" w:rsidP="002262E1">
      <w:pPr>
        <w:pStyle w:val="Heading1"/>
        <w:ind w:left="0" w:firstLine="0"/>
        <w:rPr>
          <w:rFonts w:asciiTheme="minorHAnsi" w:hAnsiTheme="minorHAnsi" w:cstheme="minorHAnsi"/>
        </w:rPr>
      </w:pPr>
      <w:r w:rsidRPr="002262E1">
        <w:rPr>
          <w:rFonts w:asciiTheme="minorHAnsi" w:hAnsiTheme="minorHAnsi" w:cstheme="minorHAnsi"/>
        </w:rPr>
        <w:lastRenderedPageBreak/>
        <w:t>2.5</w:t>
      </w:r>
      <w:r w:rsidRPr="002262E1">
        <w:rPr>
          <w:rFonts w:asciiTheme="minorHAnsi" w:eastAsia="Arial" w:hAnsiTheme="minorHAnsi" w:cstheme="minorHAnsi"/>
        </w:rPr>
        <w:t xml:space="preserve"> </w:t>
      </w:r>
      <w:r w:rsidRPr="002262E1">
        <w:rPr>
          <w:rFonts w:asciiTheme="minorHAnsi" w:hAnsiTheme="minorHAnsi" w:cstheme="minorHAnsi"/>
        </w:rPr>
        <w:t xml:space="preserve">Data Refresh Frequency </w:t>
      </w:r>
    </w:p>
    <w:p w14:paraId="161C0A3C" w14:textId="77777777" w:rsidR="00C65E1A" w:rsidRDefault="00C65E1A" w:rsidP="005472E9">
      <w:pPr>
        <w:pStyle w:val="Heading1"/>
        <w:ind w:left="-5"/>
        <w:rPr>
          <w:rFonts w:ascii="Calibri" w:hAnsi="Calibri" w:cs="Calibri"/>
          <w:b w:val="0"/>
          <w:color w:val="auto"/>
          <w:sz w:val="22"/>
        </w:rPr>
      </w:pPr>
    </w:p>
    <w:p w14:paraId="0738870A" w14:textId="2BFCA393" w:rsidR="005472E9" w:rsidRPr="00F42575" w:rsidRDefault="005472E9" w:rsidP="005472E9">
      <w:pPr>
        <w:pStyle w:val="Heading1"/>
        <w:ind w:left="-5"/>
        <w:rPr>
          <w:rFonts w:ascii="Calibri" w:hAnsi="Calibri" w:cs="Calibri"/>
          <w:b w:val="0"/>
          <w:color w:val="auto"/>
          <w:sz w:val="22"/>
        </w:rPr>
      </w:pPr>
      <w:r w:rsidRPr="00F42575">
        <w:rPr>
          <w:rFonts w:ascii="Calibri" w:hAnsi="Calibri" w:cs="Calibri"/>
          <w:b w:val="0"/>
          <w:color w:val="auto"/>
          <w:sz w:val="22"/>
        </w:rPr>
        <w:t>See the table in 2.1</w:t>
      </w:r>
      <w:r w:rsidRPr="00F42575">
        <w:rPr>
          <w:rFonts w:ascii="Calibri" w:eastAsia="Arial" w:hAnsi="Calibri" w:cs="Calibri"/>
          <w:b w:val="0"/>
          <w:color w:val="auto"/>
          <w:sz w:val="22"/>
        </w:rPr>
        <w:t xml:space="preserve"> </w:t>
      </w:r>
      <w:r w:rsidRPr="00F42575">
        <w:rPr>
          <w:rFonts w:ascii="Calibri" w:hAnsi="Calibri" w:cs="Calibri"/>
          <w:b w:val="0"/>
          <w:color w:val="auto"/>
          <w:sz w:val="22"/>
        </w:rPr>
        <w:t>Data Import/Extract Sources and Method for details.</w:t>
      </w:r>
    </w:p>
    <w:p w14:paraId="4021696D" w14:textId="77777777" w:rsidR="005472E9" w:rsidRDefault="005472E9">
      <w:pPr>
        <w:spacing w:after="276"/>
        <w:ind w:left="-5"/>
        <w:rPr>
          <w:rFonts w:asciiTheme="minorHAnsi" w:hAnsiTheme="minorHAnsi" w:cstheme="minorHAnsi"/>
        </w:rPr>
      </w:pPr>
    </w:p>
    <w:p w14:paraId="3C134070" w14:textId="132BDA13" w:rsidR="002A1DBD" w:rsidRDefault="00871FF2">
      <w:pPr>
        <w:pStyle w:val="Heading1"/>
        <w:ind w:left="-5"/>
        <w:rPr>
          <w:rFonts w:asciiTheme="minorHAnsi" w:hAnsiTheme="minorHAnsi" w:cstheme="minorHAnsi"/>
        </w:rPr>
      </w:pPr>
      <w:r w:rsidRPr="002262E1">
        <w:rPr>
          <w:rFonts w:asciiTheme="minorHAnsi" w:hAnsiTheme="minorHAnsi" w:cstheme="minorHAnsi"/>
        </w:rPr>
        <w:t>2.6</w:t>
      </w:r>
      <w:r w:rsidRPr="002262E1">
        <w:rPr>
          <w:rFonts w:asciiTheme="minorHAnsi" w:eastAsia="Arial" w:hAnsiTheme="minorHAnsi" w:cstheme="minorHAnsi"/>
        </w:rPr>
        <w:t xml:space="preserve"> </w:t>
      </w:r>
      <w:r w:rsidRPr="002262E1">
        <w:rPr>
          <w:rFonts w:asciiTheme="minorHAnsi" w:hAnsiTheme="minorHAnsi" w:cstheme="minorHAnsi"/>
        </w:rPr>
        <w:t xml:space="preserve">Data Security </w:t>
      </w:r>
    </w:p>
    <w:p w14:paraId="4DF1C5C5" w14:textId="222DB299" w:rsidR="00F261F7" w:rsidRPr="002262E1" w:rsidRDefault="009763B1" w:rsidP="002262E1">
      <w:pPr>
        <w:ind w:left="0" w:firstLine="0"/>
      </w:pPr>
      <w:r>
        <w:t xml:space="preserve">There are no issues associated with data security for government and restaurant data for this application. </w:t>
      </w:r>
    </w:p>
    <w:p w14:paraId="7C93239C" w14:textId="3F399212" w:rsidR="002A1DBD" w:rsidRDefault="00871FF2">
      <w:pPr>
        <w:pStyle w:val="Heading1"/>
        <w:ind w:left="-5"/>
        <w:rPr>
          <w:rFonts w:asciiTheme="minorHAnsi" w:hAnsiTheme="minorHAnsi" w:cstheme="minorHAnsi"/>
        </w:rPr>
      </w:pPr>
      <w:r w:rsidRPr="002262E1">
        <w:rPr>
          <w:rFonts w:asciiTheme="minorHAnsi" w:hAnsiTheme="minorHAnsi" w:cstheme="minorHAnsi"/>
        </w:rPr>
        <w:t>2.7</w:t>
      </w:r>
      <w:r w:rsidRPr="002262E1">
        <w:rPr>
          <w:rFonts w:asciiTheme="minorHAnsi" w:eastAsia="Arial" w:hAnsiTheme="minorHAnsi" w:cstheme="minorHAnsi"/>
        </w:rPr>
        <w:t xml:space="preserve"> </w:t>
      </w:r>
      <w:r w:rsidRPr="002262E1">
        <w:rPr>
          <w:rFonts w:asciiTheme="minorHAnsi" w:hAnsiTheme="minorHAnsi" w:cstheme="minorHAnsi"/>
        </w:rPr>
        <w:t xml:space="preserve">Data Loading and Availability </w:t>
      </w:r>
    </w:p>
    <w:p w14:paraId="3E06F548" w14:textId="77777777" w:rsidR="00C65E1A" w:rsidRDefault="00C65E1A" w:rsidP="00C65E1A">
      <w:pPr>
        <w:pStyle w:val="Heading1"/>
        <w:ind w:left="-5"/>
        <w:rPr>
          <w:rFonts w:ascii="Calibri" w:hAnsi="Calibri" w:cs="Calibri"/>
          <w:b w:val="0"/>
          <w:color w:val="auto"/>
          <w:sz w:val="22"/>
        </w:rPr>
      </w:pPr>
    </w:p>
    <w:p w14:paraId="7C5C6F08" w14:textId="05A1DA40" w:rsidR="00C65E1A" w:rsidRDefault="00C65E1A" w:rsidP="00C65E1A">
      <w:pPr>
        <w:pStyle w:val="Heading1"/>
        <w:ind w:left="-5"/>
        <w:rPr>
          <w:rFonts w:ascii="Calibri" w:hAnsi="Calibri" w:cs="Calibri"/>
          <w:b w:val="0"/>
          <w:color w:val="auto"/>
          <w:sz w:val="22"/>
        </w:rPr>
      </w:pPr>
      <w:r w:rsidRPr="00F42575">
        <w:rPr>
          <w:rFonts w:ascii="Calibri" w:hAnsi="Calibri" w:cs="Calibri"/>
          <w:b w:val="0"/>
          <w:color w:val="auto"/>
          <w:sz w:val="22"/>
        </w:rPr>
        <w:t>See the table in 2.1</w:t>
      </w:r>
      <w:r w:rsidRPr="00F42575">
        <w:rPr>
          <w:rFonts w:ascii="Calibri" w:eastAsia="Arial" w:hAnsi="Calibri" w:cs="Calibri"/>
          <w:b w:val="0"/>
          <w:color w:val="auto"/>
          <w:sz w:val="22"/>
        </w:rPr>
        <w:t xml:space="preserve"> </w:t>
      </w:r>
      <w:r w:rsidRPr="00F42575">
        <w:rPr>
          <w:rFonts w:ascii="Calibri" w:hAnsi="Calibri" w:cs="Calibri"/>
          <w:b w:val="0"/>
          <w:color w:val="auto"/>
          <w:sz w:val="22"/>
        </w:rPr>
        <w:t>Data Import/Extract Sources and Method for details.</w:t>
      </w:r>
    </w:p>
    <w:p w14:paraId="2D3E6B7E" w14:textId="244579AF" w:rsidR="00FB3AC8" w:rsidRDefault="00FB3AC8" w:rsidP="00FB3AC8">
      <w:r>
        <w:br/>
      </w:r>
    </w:p>
    <w:p w14:paraId="1859E8B9" w14:textId="77777777" w:rsidR="00FB3AC8" w:rsidRDefault="00FB3AC8">
      <w:pPr>
        <w:spacing w:after="160" w:line="259" w:lineRule="auto"/>
        <w:ind w:left="0" w:firstLine="0"/>
      </w:pPr>
      <w:r>
        <w:br w:type="page"/>
      </w:r>
    </w:p>
    <w:p w14:paraId="1894EC99" w14:textId="77777777" w:rsidR="00FB3AC8" w:rsidRPr="00FB3AC8" w:rsidRDefault="00FB3AC8" w:rsidP="00FB3AC8"/>
    <w:p w14:paraId="2B5421E5" w14:textId="55A51A18" w:rsidR="008B391A" w:rsidRDefault="008B391A" w:rsidP="005472E9">
      <w:pPr>
        <w:spacing w:after="8"/>
        <w:ind w:left="-5"/>
        <w:rPr>
          <w:rFonts w:asciiTheme="minorHAnsi" w:hAnsiTheme="minorHAnsi" w:cstheme="minorHAnsi"/>
          <w:color w:val="FF0000"/>
        </w:rPr>
      </w:pPr>
    </w:p>
    <w:p w14:paraId="39E6E4A2" w14:textId="36BED81A" w:rsidR="008B391A" w:rsidRPr="002262E1" w:rsidRDefault="008B391A" w:rsidP="005472E9">
      <w:pPr>
        <w:spacing w:after="8"/>
        <w:ind w:left="-5"/>
        <w:rPr>
          <w:rFonts w:asciiTheme="minorHAnsi" w:hAnsiTheme="minorHAnsi" w:cstheme="minorHAnsi"/>
          <w:b/>
          <w:bCs/>
          <w:color w:val="000000" w:themeColor="text1"/>
        </w:rPr>
      </w:pPr>
      <w:r w:rsidRPr="002262E1">
        <w:rPr>
          <w:rFonts w:asciiTheme="minorHAnsi" w:hAnsiTheme="minorHAnsi" w:cstheme="minorHAnsi"/>
          <w:b/>
          <w:bCs/>
          <w:color w:val="000000" w:themeColor="text1"/>
        </w:rPr>
        <w:t>Data</w:t>
      </w:r>
      <w:r w:rsidR="00E93A94">
        <w:rPr>
          <w:rFonts w:asciiTheme="minorHAnsi" w:hAnsiTheme="minorHAnsi" w:cstheme="minorHAnsi"/>
          <w:b/>
          <w:bCs/>
          <w:color w:val="000000" w:themeColor="text1"/>
        </w:rPr>
        <w:t>base</w:t>
      </w:r>
      <w:r w:rsidRPr="002262E1">
        <w:rPr>
          <w:rFonts w:asciiTheme="minorHAnsi" w:hAnsiTheme="minorHAnsi" w:cstheme="minorHAnsi"/>
          <w:b/>
          <w:bCs/>
          <w:color w:val="000000" w:themeColor="text1"/>
        </w:rPr>
        <w:t xml:space="preserve"> Schema</w:t>
      </w:r>
    </w:p>
    <w:p w14:paraId="13DA991E" w14:textId="0D4A6E3E" w:rsidR="008B391A" w:rsidRPr="002262E1" w:rsidRDefault="00FE4A3E" w:rsidP="005472E9">
      <w:pPr>
        <w:spacing w:after="8"/>
        <w:ind w:left="-5"/>
        <w:rPr>
          <w:rFonts w:asciiTheme="minorHAnsi" w:hAnsiTheme="minorHAnsi" w:cstheme="minorHAnsi"/>
          <w:color w:val="000000" w:themeColor="text1"/>
        </w:rPr>
      </w:pPr>
      <w:r>
        <w:rPr>
          <w:noProof/>
        </w:rPr>
        <w:drawing>
          <wp:inline distT="0" distB="0" distL="0" distR="0" wp14:anchorId="0B010748" wp14:editId="481E6A32">
            <wp:extent cx="6469380" cy="381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9380" cy="3810000"/>
                    </a:xfrm>
                    <a:prstGeom prst="rect">
                      <a:avLst/>
                    </a:prstGeom>
                    <a:noFill/>
                    <a:ln>
                      <a:noFill/>
                    </a:ln>
                  </pic:spPr>
                </pic:pic>
              </a:graphicData>
            </a:graphic>
          </wp:inline>
        </w:drawing>
      </w:r>
    </w:p>
    <w:p w14:paraId="1A649633" w14:textId="1FE2E4B1" w:rsidR="008B391A" w:rsidRDefault="008B391A" w:rsidP="005472E9"/>
    <w:p w14:paraId="5E6C1CB0" w14:textId="1A2C26EC" w:rsidR="008B391A" w:rsidRPr="002262E1" w:rsidRDefault="007B1327" w:rsidP="002262E1">
      <w:r>
        <w:rPr>
          <w:b/>
          <w:bCs/>
        </w:rPr>
        <w:t>Database v</w:t>
      </w:r>
      <w:r w:rsidR="008B391A" w:rsidRPr="002262E1">
        <w:rPr>
          <w:b/>
          <w:bCs/>
        </w:rPr>
        <w:t>iews</w:t>
      </w:r>
      <w:r w:rsidR="008B391A">
        <w:t xml:space="preserve"> have been created in the PostgreSQL database for the client to query data although stored procedures with a secure GUI could serve as a better alternative.   </w:t>
      </w:r>
    </w:p>
    <w:p w14:paraId="62537B21" w14:textId="37A79979" w:rsidR="00B77841" w:rsidRDefault="00B77841">
      <w:pPr>
        <w:spacing w:after="8"/>
        <w:ind w:left="-15" w:firstLine="0"/>
        <w:rPr>
          <w:rFonts w:asciiTheme="minorHAnsi" w:hAnsiTheme="minorHAnsi" w:cstheme="minorHAnsi"/>
        </w:rPr>
      </w:pPr>
    </w:p>
    <w:p w14:paraId="33B793CB" w14:textId="24ADAE9C" w:rsidR="00B77841" w:rsidRDefault="00B77841">
      <w:pPr>
        <w:spacing w:after="8"/>
        <w:ind w:left="-15" w:firstLine="0"/>
        <w:rPr>
          <w:rFonts w:asciiTheme="minorHAnsi" w:hAnsiTheme="minorHAnsi" w:cstheme="minorHAnsi"/>
        </w:rPr>
      </w:pPr>
    </w:p>
    <w:p w14:paraId="361064AC" w14:textId="2DF2F7B2" w:rsidR="00B77841" w:rsidRDefault="00B77841">
      <w:pPr>
        <w:spacing w:after="8"/>
        <w:ind w:left="-15" w:firstLine="0"/>
        <w:rPr>
          <w:rFonts w:asciiTheme="minorHAnsi" w:hAnsiTheme="minorHAnsi" w:cstheme="minorHAnsi"/>
        </w:rPr>
      </w:pPr>
    </w:p>
    <w:p w14:paraId="5D154001" w14:textId="13454620" w:rsidR="00B77841" w:rsidRDefault="00B77841">
      <w:pPr>
        <w:spacing w:after="8"/>
        <w:ind w:left="-15" w:firstLine="0"/>
        <w:rPr>
          <w:rFonts w:asciiTheme="minorHAnsi" w:hAnsiTheme="minorHAnsi" w:cstheme="minorHAnsi"/>
        </w:rPr>
      </w:pPr>
    </w:p>
    <w:p w14:paraId="639FF258" w14:textId="0A210711" w:rsidR="00B77841" w:rsidRDefault="00B77841">
      <w:pPr>
        <w:spacing w:after="8"/>
        <w:ind w:left="-15" w:firstLine="0"/>
        <w:rPr>
          <w:rFonts w:asciiTheme="minorHAnsi" w:hAnsiTheme="minorHAnsi" w:cstheme="minorHAnsi"/>
        </w:rPr>
      </w:pPr>
    </w:p>
    <w:p w14:paraId="3018DCA3" w14:textId="44D51B4D" w:rsidR="00B77841" w:rsidRDefault="00B77841">
      <w:pPr>
        <w:spacing w:after="8"/>
        <w:ind w:left="-15" w:firstLine="0"/>
        <w:rPr>
          <w:rFonts w:asciiTheme="minorHAnsi" w:hAnsiTheme="minorHAnsi" w:cstheme="minorHAnsi"/>
        </w:rPr>
      </w:pPr>
    </w:p>
    <w:p w14:paraId="3E853AC1" w14:textId="182BD987" w:rsidR="00B77841" w:rsidRDefault="00B77841">
      <w:pPr>
        <w:spacing w:after="8"/>
        <w:ind w:left="-15" w:firstLine="0"/>
        <w:rPr>
          <w:rFonts w:asciiTheme="minorHAnsi" w:hAnsiTheme="minorHAnsi" w:cstheme="minorHAnsi"/>
        </w:rPr>
      </w:pPr>
    </w:p>
    <w:p w14:paraId="6544DA98" w14:textId="1D82EF29" w:rsidR="00B77841" w:rsidRDefault="00B77841">
      <w:pPr>
        <w:spacing w:after="8"/>
        <w:ind w:left="-15" w:firstLine="0"/>
        <w:rPr>
          <w:rFonts w:asciiTheme="minorHAnsi" w:hAnsiTheme="minorHAnsi" w:cstheme="minorHAnsi"/>
        </w:rPr>
      </w:pPr>
    </w:p>
    <w:p w14:paraId="431DA7A0" w14:textId="63B473A6" w:rsidR="00B77841" w:rsidRDefault="00B77841">
      <w:pPr>
        <w:spacing w:after="8"/>
        <w:ind w:left="-15" w:firstLine="0"/>
        <w:rPr>
          <w:rFonts w:asciiTheme="minorHAnsi" w:hAnsiTheme="minorHAnsi" w:cstheme="minorHAnsi"/>
        </w:rPr>
      </w:pPr>
    </w:p>
    <w:p w14:paraId="1CC58EEF" w14:textId="62092251" w:rsidR="00B77841" w:rsidRDefault="00B77841">
      <w:pPr>
        <w:spacing w:after="8"/>
        <w:ind w:left="-15" w:firstLine="0"/>
        <w:rPr>
          <w:rFonts w:asciiTheme="minorHAnsi" w:hAnsiTheme="minorHAnsi" w:cstheme="minorHAnsi"/>
        </w:rPr>
      </w:pPr>
    </w:p>
    <w:p w14:paraId="13765FCF" w14:textId="3F464EA2" w:rsidR="00B77841" w:rsidRDefault="00B77841">
      <w:pPr>
        <w:spacing w:after="8"/>
        <w:ind w:left="-15" w:firstLine="0"/>
        <w:rPr>
          <w:rFonts w:asciiTheme="minorHAnsi" w:hAnsiTheme="minorHAnsi" w:cstheme="minorHAnsi"/>
        </w:rPr>
      </w:pPr>
    </w:p>
    <w:p w14:paraId="7F2DD147" w14:textId="77777777" w:rsidR="00B77841" w:rsidRDefault="00B77841">
      <w:pPr>
        <w:spacing w:after="8"/>
        <w:ind w:left="-15" w:firstLine="0"/>
        <w:rPr>
          <w:rFonts w:asciiTheme="minorHAnsi" w:hAnsiTheme="minorHAnsi" w:cstheme="minorHAnsi"/>
        </w:rPr>
      </w:pPr>
    </w:p>
    <w:p w14:paraId="7A2B67A4" w14:textId="6A0E19EC" w:rsidR="004351A3" w:rsidRDefault="00B77841" w:rsidP="002262E1">
      <w:pPr>
        <w:spacing w:after="8"/>
        <w:ind w:left="-15" w:firstLine="0"/>
        <w:rPr>
          <w:rFonts w:asciiTheme="minorHAnsi" w:hAnsiTheme="minorHAnsi" w:cstheme="minorHAnsi"/>
        </w:rPr>
      </w:pPr>
      <w:r>
        <w:rPr>
          <w:rFonts w:asciiTheme="minorHAnsi" w:hAnsiTheme="minorHAnsi" w:cstheme="minorHAnsi"/>
          <w:b/>
          <w:bCs/>
        </w:rPr>
        <w:t>Restaurant View</w:t>
      </w:r>
    </w:p>
    <w:p w14:paraId="499C078A" w14:textId="77777777" w:rsidR="00454891" w:rsidRDefault="004351A3">
      <w:pPr>
        <w:spacing w:after="8"/>
        <w:ind w:left="-5"/>
        <w:rPr>
          <w:rFonts w:asciiTheme="minorHAnsi" w:hAnsiTheme="minorHAnsi" w:cstheme="minorHAnsi"/>
        </w:rPr>
      </w:pPr>
      <w:r>
        <w:rPr>
          <w:noProof/>
        </w:rPr>
        <w:drawing>
          <wp:inline distT="0" distB="0" distL="0" distR="0" wp14:anchorId="53590549" wp14:editId="49E6A204">
            <wp:extent cx="5946775" cy="3152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775" cy="3152140"/>
                    </a:xfrm>
                    <a:prstGeom prst="rect">
                      <a:avLst/>
                    </a:prstGeom>
                  </pic:spPr>
                </pic:pic>
              </a:graphicData>
            </a:graphic>
          </wp:inline>
        </w:drawing>
      </w:r>
    </w:p>
    <w:p w14:paraId="283E934D" w14:textId="77777777" w:rsidR="00454891" w:rsidRDefault="00454891">
      <w:pPr>
        <w:spacing w:after="8"/>
        <w:ind w:left="-5"/>
        <w:rPr>
          <w:rFonts w:asciiTheme="minorHAnsi" w:hAnsiTheme="minorHAnsi" w:cstheme="minorHAnsi"/>
        </w:rPr>
      </w:pPr>
    </w:p>
    <w:p w14:paraId="1F8A4151" w14:textId="2E9E2AEB" w:rsidR="00454891" w:rsidRDefault="00454891">
      <w:pPr>
        <w:spacing w:after="8"/>
        <w:ind w:left="-5"/>
        <w:rPr>
          <w:rFonts w:asciiTheme="minorHAnsi" w:hAnsiTheme="minorHAnsi" w:cstheme="minorHAnsi"/>
          <w:b/>
          <w:bCs/>
        </w:rPr>
      </w:pPr>
      <w:r w:rsidRPr="002262E1">
        <w:rPr>
          <w:rFonts w:asciiTheme="minorHAnsi" w:hAnsiTheme="minorHAnsi" w:cstheme="minorHAnsi"/>
          <w:b/>
          <w:bCs/>
        </w:rPr>
        <w:t>State PCE View</w:t>
      </w:r>
    </w:p>
    <w:p w14:paraId="04E14AE6" w14:textId="691D4AD6" w:rsidR="00454891" w:rsidRDefault="00454891">
      <w:pPr>
        <w:spacing w:after="8"/>
        <w:ind w:left="-5"/>
        <w:rPr>
          <w:rFonts w:asciiTheme="minorHAnsi" w:hAnsiTheme="minorHAnsi" w:cstheme="minorHAnsi"/>
          <w:b/>
          <w:bCs/>
        </w:rPr>
      </w:pPr>
      <w:r>
        <w:rPr>
          <w:noProof/>
        </w:rPr>
        <w:drawing>
          <wp:inline distT="0" distB="0" distL="0" distR="0" wp14:anchorId="76C695D2" wp14:editId="0B538DDE">
            <wp:extent cx="5946775" cy="1618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775" cy="1618615"/>
                    </a:xfrm>
                    <a:prstGeom prst="rect">
                      <a:avLst/>
                    </a:prstGeom>
                    <a:noFill/>
                    <a:ln>
                      <a:noFill/>
                    </a:ln>
                  </pic:spPr>
                </pic:pic>
              </a:graphicData>
            </a:graphic>
          </wp:inline>
        </w:drawing>
      </w:r>
    </w:p>
    <w:p w14:paraId="33CA013F" w14:textId="0781168B" w:rsidR="002A1DBD" w:rsidRPr="002262E1" w:rsidRDefault="00454891">
      <w:pPr>
        <w:spacing w:after="8"/>
        <w:ind w:left="-5"/>
        <w:rPr>
          <w:rFonts w:asciiTheme="minorHAnsi" w:hAnsiTheme="minorHAnsi" w:cstheme="minorHAnsi"/>
          <w:b/>
          <w:bCs/>
        </w:rPr>
      </w:pPr>
      <w:r>
        <w:rPr>
          <w:noProof/>
        </w:rPr>
        <mc:AlternateContent>
          <mc:Choice Requires="wps">
            <w:drawing>
              <wp:inline distT="0" distB="0" distL="0" distR="0" wp14:anchorId="7E4A7795" wp14:editId="09DA8BF7">
                <wp:extent cx="304800" cy="304800"/>
                <wp:effectExtent l="0" t="0" r="0" b="0"/>
                <wp:docPr id="1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33251"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5wia/bACAAC4BQAADgAAAAAAAAAA&#10;AAAAAAAuAgAAZHJzL2Uyb0RvYy54bWxQSwECLQAUAAYACAAAACEATKDpLNgAAAADAQAADwAAAAAA&#10;AAAAAAAAAAAKBQAAZHJzL2Rvd25yZXYueG1sUEsFBgAAAAAEAAQA8wAAAA8GAAAAAA==&#10;" filled="f" stroked="f">
                <o:lock v:ext="edit" aspectratio="t"/>
                <w10:anchorlock/>
              </v:rect>
            </w:pict>
          </mc:Fallback>
        </mc:AlternateContent>
      </w:r>
      <w:r w:rsidR="00871FF2" w:rsidRPr="002262E1">
        <w:rPr>
          <w:rFonts w:asciiTheme="minorHAnsi" w:hAnsiTheme="minorHAnsi" w:cstheme="minorHAnsi"/>
          <w:b/>
          <w:bCs/>
        </w:rPr>
        <w:br w:type="page"/>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2A1DBD" w:rsidRPr="00C754F7" w14:paraId="73A67FA1" w14:textId="77777777">
        <w:trPr>
          <w:trHeight w:val="375"/>
        </w:trPr>
        <w:tc>
          <w:tcPr>
            <w:tcW w:w="881" w:type="dxa"/>
            <w:tcBorders>
              <w:top w:val="nil"/>
              <w:left w:val="nil"/>
              <w:bottom w:val="nil"/>
              <w:right w:val="nil"/>
            </w:tcBorders>
            <w:shd w:val="clear" w:color="auto" w:fill="D9D9D9"/>
          </w:tcPr>
          <w:p w14:paraId="679EA52D" w14:textId="77777777" w:rsidR="002A1DBD" w:rsidRPr="002262E1" w:rsidRDefault="00871FF2">
            <w:pPr>
              <w:spacing w:after="0" w:line="259" w:lineRule="auto"/>
              <w:ind w:left="30" w:firstLine="0"/>
              <w:rPr>
                <w:rFonts w:asciiTheme="minorHAnsi" w:hAnsiTheme="minorHAnsi" w:cstheme="minorHAnsi"/>
              </w:rPr>
            </w:pPr>
            <w:r w:rsidRPr="002262E1">
              <w:rPr>
                <w:rFonts w:asciiTheme="minorHAnsi" w:eastAsia="Cambria" w:hAnsiTheme="minorHAnsi" w:cstheme="minorHAnsi"/>
                <w:b/>
                <w:color w:val="365F91"/>
                <w:sz w:val="32"/>
              </w:rPr>
              <w:lastRenderedPageBreak/>
              <w:t>3.</w:t>
            </w:r>
            <w:r w:rsidRPr="002262E1">
              <w:rPr>
                <w:rFonts w:asciiTheme="minorHAnsi" w:eastAsia="Arial" w:hAnsiTheme="minorHAnsi" w:cstheme="minorHAnsi"/>
                <w:b/>
                <w:color w:val="365F91"/>
                <w:sz w:val="32"/>
              </w:rPr>
              <w:t xml:space="preserve"> </w:t>
            </w:r>
          </w:p>
        </w:tc>
        <w:tc>
          <w:tcPr>
            <w:tcW w:w="8544" w:type="dxa"/>
            <w:tcBorders>
              <w:top w:val="nil"/>
              <w:left w:val="nil"/>
              <w:bottom w:val="nil"/>
              <w:right w:val="nil"/>
            </w:tcBorders>
            <w:shd w:val="clear" w:color="auto" w:fill="D9D9D9"/>
          </w:tcPr>
          <w:p w14:paraId="4C33A0A4" w14:textId="77777777" w:rsidR="002A1DBD" w:rsidRPr="002262E1" w:rsidRDefault="00871FF2">
            <w:pPr>
              <w:spacing w:after="0" w:line="259" w:lineRule="auto"/>
              <w:ind w:left="0" w:firstLine="0"/>
              <w:rPr>
                <w:rFonts w:asciiTheme="minorHAnsi" w:hAnsiTheme="minorHAnsi" w:cstheme="minorHAnsi"/>
              </w:rPr>
            </w:pPr>
            <w:r w:rsidRPr="002262E1">
              <w:rPr>
                <w:rFonts w:asciiTheme="minorHAnsi" w:eastAsia="Cambria" w:hAnsiTheme="minorHAnsi" w:cstheme="minorHAnsi"/>
                <w:b/>
                <w:color w:val="365F91"/>
                <w:sz w:val="32"/>
              </w:rPr>
              <w:t xml:space="preserve">DATA QUALITY </w:t>
            </w:r>
          </w:p>
        </w:tc>
      </w:tr>
    </w:tbl>
    <w:p w14:paraId="0E990CA0" w14:textId="04CCCD3F" w:rsidR="00B410B0" w:rsidRPr="00AF00BB" w:rsidRDefault="00B410B0" w:rsidP="00AF00BB">
      <w:pPr>
        <w:ind w:left="0" w:firstLine="0"/>
        <w:rPr>
          <w:rFonts w:asciiTheme="minorHAnsi" w:hAnsiTheme="minorHAnsi" w:cstheme="minorHAnsi"/>
          <w:color w:val="FF0000"/>
        </w:rPr>
      </w:pPr>
      <w:r w:rsidRPr="00AF00BB">
        <w:rPr>
          <w:rFonts w:asciiTheme="minorHAnsi" w:hAnsiTheme="minorHAnsi" w:cstheme="minorHAnsi"/>
          <w:color w:val="1D1C1D"/>
          <w:shd w:val="clear" w:color="auto" w:fill="F8F8F8"/>
        </w:rPr>
        <w:t xml:space="preserve">Data quality is primarily addressed by input data verification in the loader and by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storage database design, using strict data normalization, and proper data types.</w:t>
      </w:r>
      <w:r w:rsidR="00F35852">
        <w:rPr>
          <w:rFonts w:asciiTheme="minorHAnsi" w:hAnsiTheme="minorHAnsi" w:cstheme="minorHAnsi"/>
          <w:color w:val="1D1C1D"/>
        </w:rPr>
        <w:t xml:space="preserve"> The </w:t>
      </w:r>
      <w:r w:rsidR="00F35852">
        <w:rPr>
          <w:rFonts w:asciiTheme="minorHAnsi" w:hAnsiTheme="minorHAnsi" w:cstheme="minorHAnsi"/>
          <w:color w:val="1D1C1D"/>
          <w:shd w:val="clear" w:color="auto" w:fill="F8F8F8"/>
        </w:rPr>
        <w:t>d</w:t>
      </w:r>
      <w:r w:rsidRPr="00AF00BB">
        <w:rPr>
          <w:rFonts w:asciiTheme="minorHAnsi" w:hAnsiTheme="minorHAnsi" w:cstheme="minorHAnsi"/>
          <w:color w:val="1D1C1D"/>
          <w:shd w:val="clear" w:color="auto" w:fill="F8F8F8"/>
        </w:rPr>
        <w:t xml:space="preserve">atabase has </w:t>
      </w:r>
      <w:r w:rsidR="00F35852">
        <w:rPr>
          <w:rFonts w:asciiTheme="minorHAnsi" w:hAnsiTheme="minorHAnsi" w:cstheme="minorHAnsi"/>
          <w:color w:val="1D1C1D"/>
          <w:shd w:val="clear" w:color="auto" w:fill="F8F8F8"/>
        </w:rPr>
        <w:t xml:space="preserve">a </w:t>
      </w:r>
      <w:r w:rsidRPr="00AF00BB">
        <w:rPr>
          <w:rFonts w:asciiTheme="minorHAnsi" w:hAnsiTheme="minorHAnsi" w:cstheme="minorHAnsi"/>
          <w:color w:val="1D1C1D"/>
          <w:shd w:val="clear" w:color="auto" w:fill="F8F8F8"/>
        </w:rPr>
        <w:t>built</w:t>
      </w:r>
      <w:r w:rsidR="00F35852">
        <w:rPr>
          <w:rFonts w:asciiTheme="minorHAnsi" w:hAnsiTheme="minorHAnsi" w:cstheme="minorHAnsi"/>
          <w:color w:val="1D1C1D"/>
          <w:shd w:val="clear" w:color="auto" w:fill="F8F8F8"/>
        </w:rPr>
        <w:t>-</w:t>
      </w:r>
      <w:r w:rsidRPr="00AF00BB">
        <w:rPr>
          <w:rFonts w:asciiTheme="minorHAnsi" w:hAnsiTheme="minorHAnsi" w:cstheme="minorHAnsi"/>
          <w:color w:val="1D1C1D"/>
          <w:shd w:val="clear" w:color="auto" w:fill="F8F8F8"/>
        </w:rPr>
        <w:t>in tracking mechanism which hold</w:t>
      </w:r>
      <w:r w:rsidR="00F35852">
        <w:rPr>
          <w:rFonts w:asciiTheme="minorHAnsi" w:hAnsiTheme="minorHAnsi" w:cstheme="minorHAnsi"/>
          <w:color w:val="1D1C1D"/>
          <w:shd w:val="clear" w:color="auto" w:fill="F8F8F8"/>
        </w:rPr>
        <w:t>s</w:t>
      </w:r>
      <w:r w:rsidRPr="00AF00BB">
        <w:rPr>
          <w:rFonts w:asciiTheme="minorHAnsi" w:hAnsiTheme="minorHAnsi" w:cstheme="minorHAnsi"/>
          <w:color w:val="1D1C1D"/>
          <w:shd w:val="clear" w:color="auto" w:fill="F8F8F8"/>
        </w:rPr>
        <w:t xml:space="preserve"> information about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 xml:space="preserve">data source and </w:t>
      </w:r>
      <w:r w:rsidR="00F35852">
        <w:rPr>
          <w:rFonts w:asciiTheme="minorHAnsi" w:hAnsiTheme="minorHAnsi" w:cstheme="minorHAnsi"/>
          <w:color w:val="1D1C1D"/>
          <w:shd w:val="clear" w:color="auto" w:fill="F8F8F8"/>
        </w:rPr>
        <w:t xml:space="preserve">the </w:t>
      </w:r>
      <w:r w:rsidRPr="00AF00BB">
        <w:rPr>
          <w:rFonts w:asciiTheme="minorHAnsi" w:hAnsiTheme="minorHAnsi" w:cstheme="minorHAnsi"/>
          <w:color w:val="1D1C1D"/>
          <w:shd w:val="clear" w:color="auto" w:fill="F8F8F8"/>
        </w:rPr>
        <w:t>date when the values were entered.</w:t>
      </w:r>
    </w:p>
    <w:p w14:paraId="43898E3B" w14:textId="77777777" w:rsidR="004375BA" w:rsidRDefault="004375BA">
      <w:pPr>
        <w:spacing w:after="221" w:line="259" w:lineRule="auto"/>
        <w:ind w:left="0" w:firstLine="0"/>
        <w:rPr>
          <w:rFonts w:asciiTheme="minorHAnsi" w:hAnsiTheme="minorHAnsi" w:cstheme="minorHAnsi"/>
          <w:color w:val="17365D"/>
        </w:rPr>
      </w:pP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4375BA" w:rsidRPr="00C754F7" w14:paraId="5084A1B2" w14:textId="77777777" w:rsidTr="000F6193">
        <w:trPr>
          <w:trHeight w:val="375"/>
        </w:trPr>
        <w:tc>
          <w:tcPr>
            <w:tcW w:w="881" w:type="dxa"/>
            <w:tcBorders>
              <w:top w:val="nil"/>
              <w:left w:val="nil"/>
              <w:bottom w:val="nil"/>
              <w:right w:val="nil"/>
            </w:tcBorders>
            <w:shd w:val="clear" w:color="auto" w:fill="D9D9D9"/>
          </w:tcPr>
          <w:p w14:paraId="0F224ACC" w14:textId="77777777" w:rsidR="004375BA" w:rsidRPr="000F6193" w:rsidRDefault="004375BA" w:rsidP="000F6193">
            <w:pPr>
              <w:spacing w:after="0" w:line="259" w:lineRule="auto"/>
              <w:ind w:left="30" w:firstLine="0"/>
              <w:rPr>
                <w:rFonts w:asciiTheme="minorHAnsi" w:hAnsiTheme="minorHAnsi" w:cstheme="minorHAnsi"/>
              </w:rPr>
            </w:pPr>
            <w:r>
              <w:rPr>
                <w:rFonts w:asciiTheme="minorHAnsi" w:eastAsia="Cambria" w:hAnsiTheme="minorHAnsi" w:cstheme="minorHAnsi"/>
                <w:b/>
                <w:color w:val="365F91"/>
                <w:sz w:val="32"/>
              </w:rPr>
              <w:t>4</w:t>
            </w:r>
            <w:r w:rsidRPr="000F6193">
              <w:rPr>
                <w:rFonts w:asciiTheme="minorHAnsi" w:eastAsia="Cambria" w:hAnsiTheme="minorHAnsi" w:cstheme="minorHAnsi"/>
                <w:b/>
                <w:color w:val="365F91"/>
                <w:sz w:val="32"/>
              </w:rPr>
              <w:t>.</w:t>
            </w:r>
            <w:r w:rsidRPr="000F6193">
              <w:rPr>
                <w:rFonts w:asciiTheme="minorHAnsi" w:eastAsia="Arial" w:hAnsiTheme="minorHAnsi" w:cstheme="minorHAnsi"/>
                <w:b/>
                <w:color w:val="365F91"/>
                <w:sz w:val="32"/>
              </w:rPr>
              <w:t xml:space="preserve"> </w:t>
            </w:r>
          </w:p>
        </w:tc>
        <w:tc>
          <w:tcPr>
            <w:tcW w:w="8544" w:type="dxa"/>
            <w:tcBorders>
              <w:top w:val="nil"/>
              <w:left w:val="nil"/>
              <w:bottom w:val="nil"/>
              <w:right w:val="nil"/>
            </w:tcBorders>
            <w:shd w:val="clear" w:color="auto" w:fill="D9D9D9"/>
          </w:tcPr>
          <w:p w14:paraId="319C3406" w14:textId="159EA062" w:rsidR="004375BA" w:rsidRPr="000F6193" w:rsidRDefault="004375BA" w:rsidP="000F6193">
            <w:pPr>
              <w:spacing w:after="0" w:line="259" w:lineRule="auto"/>
              <w:ind w:left="0" w:firstLine="0"/>
              <w:rPr>
                <w:rFonts w:asciiTheme="minorHAnsi" w:hAnsiTheme="minorHAnsi" w:cstheme="minorHAnsi"/>
              </w:rPr>
            </w:pPr>
            <w:r>
              <w:rPr>
                <w:rFonts w:asciiTheme="minorHAnsi" w:eastAsia="Cambria" w:hAnsiTheme="minorHAnsi" w:cstheme="minorHAnsi"/>
                <w:b/>
                <w:color w:val="365F91"/>
                <w:sz w:val="32"/>
              </w:rPr>
              <w:t>PROGRAMS</w:t>
            </w:r>
            <w:r w:rsidRPr="000F6193">
              <w:rPr>
                <w:rFonts w:asciiTheme="minorHAnsi" w:eastAsia="Cambria" w:hAnsiTheme="minorHAnsi" w:cstheme="minorHAnsi"/>
                <w:b/>
                <w:color w:val="365F91"/>
                <w:sz w:val="32"/>
              </w:rPr>
              <w:t xml:space="preserve"> </w:t>
            </w:r>
          </w:p>
        </w:tc>
      </w:tr>
    </w:tbl>
    <w:p w14:paraId="713A7927" w14:textId="017B88B3" w:rsidR="002A1DBD" w:rsidRDefault="00871FF2">
      <w:pPr>
        <w:spacing w:after="221" w:line="259" w:lineRule="auto"/>
        <w:ind w:left="0" w:firstLine="0"/>
        <w:rPr>
          <w:rFonts w:asciiTheme="minorHAnsi" w:hAnsiTheme="minorHAnsi" w:cstheme="minorHAnsi"/>
          <w:color w:val="17365D"/>
        </w:rPr>
      </w:pPr>
      <w:r w:rsidRPr="002262E1">
        <w:rPr>
          <w:rFonts w:asciiTheme="minorHAnsi" w:hAnsiTheme="minorHAnsi" w:cstheme="minorHAnsi"/>
          <w:color w:val="17365D"/>
        </w:rPr>
        <w:t xml:space="preserve"> </w:t>
      </w:r>
    </w:p>
    <w:p w14:paraId="7AFE8A17" w14:textId="77777777" w:rsidR="00AE4014" w:rsidRDefault="00747ACD">
      <w:pPr>
        <w:spacing w:after="220" w:line="259" w:lineRule="auto"/>
        <w:rPr>
          <w:rFonts w:asciiTheme="minorHAnsi" w:hAnsiTheme="minorHAnsi" w:cstheme="minorHAnsi"/>
          <w:color w:val="1D1C1D"/>
          <w:shd w:val="clear" w:color="auto" w:fill="F8F8F8"/>
        </w:rPr>
      </w:pPr>
      <w:r w:rsidRPr="002262E1">
        <w:rPr>
          <w:rFonts w:asciiTheme="minorHAnsi" w:hAnsiTheme="minorHAnsi" w:cstheme="minorHAnsi"/>
          <w:color w:val="1D1C1D"/>
          <w:shd w:val="clear" w:color="auto" w:fill="F8F8F8"/>
        </w:rPr>
        <w:t xml:space="preserve">For the original data load and testing 3 </w:t>
      </w:r>
      <w:proofErr w:type="spellStart"/>
      <w:r w:rsidRPr="002262E1">
        <w:rPr>
          <w:rFonts w:asciiTheme="minorHAnsi" w:hAnsiTheme="minorHAnsi" w:cstheme="minorHAnsi"/>
          <w:color w:val="1D1C1D"/>
          <w:shd w:val="clear" w:color="auto" w:fill="F8F8F8"/>
        </w:rPr>
        <w:t>Jupyter</w:t>
      </w:r>
      <w:proofErr w:type="spellEnd"/>
      <w:r w:rsidRPr="002262E1">
        <w:rPr>
          <w:rFonts w:asciiTheme="minorHAnsi" w:hAnsiTheme="minorHAnsi" w:cstheme="minorHAnsi"/>
          <w:color w:val="1D1C1D"/>
          <w:shd w:val="clear" w:color="auto" w:fill="F8F8F8"/>
        </w:rPr>
        <w:t xml:space="preserve"> notebook</w:t>
      </w:r>
      <w:r w:rsidR="0082277D">
        <w:rPr>
          <w:rFonts w:asciiTheme="minorHAnsi" w:hAnsiTheme="minorHAnsi" w:cstheme="minorHAnsi"/>
          <w:color w:val="1D1C1D"/>
          <w:shd w:val="clear" w:color="auto" w:fill="F8F8F8"/>
        </w:rPr>
        <w:t>s</w:t>
      </w:r>
      <w:r w:rsidRPr="002262E1">
        <w:rPr>
          <w:rFonts w:asciiTheme="minorHAnsi" w:hAnsiTheme="minorHAnsi" w:cstheme="minorHAnsi"/>
          <w:color w:val="1D1C1D"/>
          <w:shd w:val="clear" w:color="auto" w:fill="F8F8F8"/>
        </w:rPr>
        <w:t xml:space="preserve"> were created</w:t>
      </w:r>
      <w:r w:rsidR="0082277D">
        <w:rPr>
          <w:rFonts w:asciiTheme="minorHAnsi" w:hAnsiTheme="minorHAnsi" w:cstheme="minorHAnsi"/>
          <w:color w:val="1D1C1D"/>
          <w:shd w:val="clear" w:color="auto" w:fill="F8F8F8"/>
        </w:rPr>
        <w:t xml:space="preserve"> as follows:</w:t>
      </w:r>
      <w:r w:rsidRPr="002262E1">
        <w:rPr>
          <w:rFonts w:asciiTheme="minorHAnsi" w:hAnsiTheme="minorHAnsi" w:cstheme="minorHAnsi"/>
          <w:color w:val="1D1C1D"/>
        </w:rPr>
        <w:br/>
      </w:r>
      <w:r w:rsidRPr="002262E1">
        <w:rPr>
          <w:rFonts w:asciiTheme="minorHAnsi" w:hAnsiTheme="minorHAnsi" w:cstheme="minorHAnsi"/>
          <w:color w:val="1D1C1D"/>
          <w:shd w:val="clear" w:color="auto" w:fill="F8F8F8"/>
        </w:rPr>
        <w:t>•    </w:t>
      </w:r>
      <w:proofErr w:type="spellStart"/>
      <w:r w:rsidRPr="002262E1">
        <w:rPr>
          <w:rFonts w:asciiTheme="minorHAnsi" w:hAnsiTheme="minorHAnsi" w:cstheme="minorHAnsi"/>
          <w:color w:val="1D1C1D"/>
          <w:shd w:val="clear" w:color="auto" w:fill="F8F8F8"/>
        </w:rPr>
        <w:t>ETL_StatesData.ipynb</w:t>
      </w:r>
      <w:proofErr w:type="spellEnd"/>
      <w:r w:rsidRPr="002262E1">
        <w:rPr>
          <w:rFonts w:asciiTheme="minorHAnsi" w:hAnsiTheme="minorHAnsi" w:cstheme="minorHAnsi"/>
          <w:color w:val="1D1C1D"/>
          <w:shd w:val="clear" w:color="auto" w:fill="F8F8F8"/>
        </w:rPr>
        <w:t xml:space="preserve"> – loads state data from Excel files into database</w:t>
      </w:r>
      <w:r w:rsidR="0082277D">
        <w:rPr>
          <w:rFonts w:asciiTheme="minorHAnsi" w:hAnsiTheme="minorHAnsi" w:cstheme="minorHAnsi"/>
          <w:color w:val="1D1C1D"/>
          <w:shd w:val="clear" w:color="auto" w:fill="F8F8F8"/>
        </w:rPr>
        <w:t>,</w:t>
      </w:r>
      <w:r w:rsidRPr="002262E1">
        <w:rPr>
          <w:rFonts w:asciiTheme="minorHAnsi" w:hAnsiTheme="minorHAnsi" w:cstheme="minorHAnsi"/>
          <w:color w:val="1D1C1D"/>
        </w:rPr>
        <w:br/>
      </w:r>
      <w:r w:rsidRPr="002262E1">
        <w:rPr>
          <w:rFonts w:asciiTheme="minorHAnsi" w:hAnsiTheme="minorHAnsi" w:cstheme="minorHAnsi"/>
          <w:color w:val="1D1C1D"/>
          <w:shd w:val="clear" w:color="auto" w:fill="F8F8F8"/>
        </w:rPr>
        <w:t>•    </w:t>
      </w:r>
      <w:proofErr w:type="spellStart"/>
      <w:r w:rsidRPr="002262E1">
        <w:rPr>
          <w:rFonts w:asciiTheme="minorHAnsi" w:hAnsiTheme="minorHAnsi" w:cstheme="minorHAnsi"/>
          <w:color w:val="1D1C1D"/>
          <w:shd w:val="clear" w:color="auto" w:fill="F8F8F8"/>
        </w:rPr>
        <w:t>API_yelp.ipynb</w:t>
      </w:r>
      <w:proofErr w:type="spellEnd"/>
      <w:r w:rsidRPr="002262E1">
        <w:rPr>
          <w:rFonts w:asciiTheme="minorHAnsi" w:hAnsiTheme="minorHAnsi" w:cstheme="minorHAnsi"/>
          <w:color w:val="1D1C1D"/>
          <w:shd w:val="clear" w:color="auto" w:fill="F8F8F8"/>
        </w:rPr>
        <w:t xml:space="preserve"> – pull</w:t>
      </w:r>
      <w:r w:rsidR="0082277D">
        <w:rPr>
          <w:rFonts w:asciiTheme="minorHAnsi" w:hAnsiTheme="minorHAnsi" w:cstheme="minorHAnsi"/>
          <w:color w:val="1D1C1D"/>
          <w:shd w:val="clear" w:color="auto" w:fill="F8F8F8"/>
        </w:rPr>
        <w:t xml:space="preserve">s </w:t>
      </w:r>
      <w:r w:rsidRPr="002262E1">
        <w:rPr>
          <w:rFonts w:asciiTheme="minorHAnsi" w:hAnsiTheme="minorHAnsi" w:cstheme="minorHAnsi"/>
          <w:color w:val="1D1C1D"/>
          <w:shd w:val="clear" w:color="auto" w:fill="F8F8F8"/>
        </w:rPr>
        <w:t>data from Yelp API, stores data in local files</w:t>
      </w:r>
      <w:r w:rsidR="0082277D">
        <w:rPr>
          <w:rFonts w:asciiTheme="minorHAnsi" w:hAnsiTheme="minorHAnsi" w:cstheme="minorHAnsi"/>
          <w:color w:val="1D1C1D"/>
          <w:shd w:val="clear" w:color="auto" w:fill="F8F8F8"/>
        </w:rPr>
        <w:t>, and</w:t>
      </w:r>
      <w:r w:rsidRPr="002262E1">
        <w:rPr>
          <w:rFonts w:asciiTheme="minorHAnsi" w:hAnsiTheme="minorHAnsi" w:cstheme="minorHAnsi"/>
          <w:color w:val="1D1C1D"/>
        </w:rPr>
        <w:br/>
      </w:r>
      <w:r w:rsidRPr="002262E1">
        <w:rPr>
          <w:rFonts w:asciiTheme="minorHAnsi" w:hAnsiTheme="minorHAnsi" w:cstheme="minorHAnsi"/>
          <w:color w:val="1D1C1D"/>
          <w:shd w:val="clear" w:color="auto" w:fill="F8F8F8"/>
        </w:rPr>
        <w:t>•    </w:t>
      </w:r>
      <w:proofErr w:type="spellStart"/>
      <w:r w:rsidRPr="002262E1">
        <w:rPr>
          <w:rFonts w:asciiTheme="minorHAnsi" w:hAnsiTheme="minorHAnsi" w:cstheme="minorHAnsi"/>
          <w:color w:val="1D1C1D"/>
          <w:shd w:val="clear" w:color="auto" w:fill="F8F8F8"/>
        </w:rPr>
        <w:t>ETL_RestaurantData.ipynb</w:t>
      </w:r>
      <w:proofErr w:type="spellEnd"/>
      <w:r w:rsidRPr="002262E1">
        <w:rPr>
          <w:rFonts w:asciiTheme="minorHAnsi" w:hAnsiTheme="minorHAnsi" w:cstheme="minorHAnsi"/>
          <w:color w:val="1D1C1D"/>
          <w:shd w:val="clear" w:color="auto" w:fill="F8F8F8"/>
        </w:rPr>
        <w:t xml:space="preserve"> – loads data from the files, loads it into</w:t>
      </w:r>
      <w:r w:rsidR="00AE4014">
        <w:rPr>
          <w:rFonts w:asciiTheme="minorHAnsi" w:hAnsiTheme="minorHAnsi" w:cstheme="minorHAnsi"/>
          <w:color w:val="1D1C1D"/>
          <w:shd w:val="clear" w:color="auto" w:fill="F8F8F8"/>
        </w:rPr>
        <w:t xml:space="preserve"> the</w:t>
      </w:r>
      <w:r w:rsidRPr="002262E1">
        <w:rPr>
          <w:rFonts w:asciiTheme="minorHAnsi" w:hAnsiTheme="minorHAnsi" w:cstheme="minorHAnsi"/>
          <w:color w:val="1D1C1D"/>
          <w:shd w:val="clear" w:color="auto" w:fill="F8F8F8"/>
        </w:rPr>
        <w:t xml:space="preserve"> database</w:t>
      </w:r>
    </w:p>
    <w:p w14:paraId="2EF87918" w14:textId="77777777" w:rsidR="00984A27" w:rsidRDefault="00747ACD" w:rsidP="00FB3AC8">
      <w:pPr>
        <w:pStyle w:val="Heading2"/>
        <w:rPr>
          <w:shd w:val="clear" w:color="auto" w:fill="F8F8F8"/>
        </w:rPr>
      </w:pPr>
      <w:r w:rsidRPr="002262E1">
        <w:rPr>
          <w:shd w:val="clear" w:color="auto" w:fill="F8F8F8"/>
        </w:rPr>
        <w:t>4.1 State data load</w:t>
      </w:r>
    </w:p>
    <w:p w14:paraId="33A7D51A" w14:textId="77777777" w:rsidR="00B82347" w:rsidRDefault="00747ACD">
      <w:pPr>
        <w:spacing w:after="220" w:line="259" w:lineRule="auto"/>
        <w:rPr>
          <w:rFonts w:asciiTheme="minorHAnsi" w:hAnsiTheme="minorHAnsi" w:cstheme="minorHAnsi"/>
          <w:color w:val="1D1C1D"/>
          <w:shd w:val="clear" w:color="auto" w:fill="F8F8F8"/>
        </w:rPr>
      </w:pPr>
      <w:r w:rsidRPr="00FB3AC8">
        <w:rPr>
          <w:rStyle w:val="Heading3Char"/>
        </w:rPr>
        <w:t>4.1.1 State Basics</w:t>
      </w:r>
      <w:r w:rsidRPr="00FB3AC8">
        <w:rPr>
          <w:rStyle w:val="Heading3Char"/>
        </w:rPr>
        <w:br/>
      </w:r>
      <w:r w:rsidRPr="002262E1">
        <w:rPr>
          <w:rFonts w:asciiTheme="minorHAnsi" w:hAnsiTheme="minorHAnsi" w:cstheme="minorHAnsi"/>
          <w:color w:val="1D1C1D"/>
          <w:shd w:val="clear" w:color="auto" w:fill="F8F8F8"/>
        </w:rPr>
        <w:t xml:space="preserve">This </w:t>
      </w:r>
      <w:r w:rsidR="00DB599C">
        <w:rPr>
          <w:rFonts w:asciiTheme="minorHAnsi" w:hAnsiTheme="minorHAnsi" w:cstheme="minorHAnsi"/>
          <w:color w:val="1D1C1D"/>
          <w:shd w:val="clear" w:color="auto" w:fill="F8F8F8"/>
        </w:rPr>
        <w:t>table is comprised of</w:t>
      </w:r>
      <w:r w:rsidRPr="002262E1">
        <w:rPr>
          <w:rFonts w:asciiTheme="minorHAnsi" w:hAnsiTheme="minorHAnsi" w:cstheme="minorHAnsi"/>
          <w:color w:val="1D1C1D"/>
          <w:shd w:val="clear" w:color="auto" w:fill="F8F8F8"/>
        </w:rPr>
        <w:t xml:space="preserve"> state name, state id, and two characters state code. This data is considered static and is loaded once only.</w:t>
      </w:r>
    </w:p>
    <w:p w14:paraId="5B0F5096" w14:textId="75936C1F" w:rsidR="00B82347" w:rsidRDefault="00747ACD">
      <w:pPr>
        <w:spacing w:after="220" w:line="259" w:lineRule="auto"/>
        <w:rPr>
          <w:rFonts w:asciiTheme="minorHAnsi" w:hAnsiTheme="minorHAnsi" w:cstheme="minorHAnsi"/>
          <w:color w:val="1D1C1D"/>
          <w:shd w:val="clear" w:color="auto" w:fill="F8F8F8"/>
        </w:rPr>
      </w:pPr>
      <w:r w:rsidRPr="002262E1">
        <w:rPr>
          <w:rFonts w:asciiTheme="minorHAnsi" w:hAnsiTheme="minorHAnsi" w:cstheme="minorHAnsi"/>
          <w:color w:val="1D1C1D"/>
        </w:rPr>
        <w:br/>
      </w:r>
      <w:r w:rsidRPr="00FB3AC8">
        <w:rPr>
          <w:rStyle w:val="Heading3Char"/>
        </w:rPr>
        <w:t>4.1.2 State PCE</w:t>
      </w:r>
      <w:r w:rsidRPr="00FB3AC8">
        <w:rPr>
          <w:rStyle w:val="Heading3Char"/>
        </w:rPr>
        <w:br/>
      </w:r>
      <w:r w:rsidRPr="002262E1">
        <w:rPr>
          <w:rFonts w:asciiTheme="minorHAnsi" w:hAnsiTheme="minorHAnsi" w:cstheme="minorHAnsi"/>
          <w:color w:val="1D1C1D"/>
          <w:shd w:val="clear" w:color="auto" w:fill="F8F8F8"/>
        </w:rPr>
        <w:t>New data is released once a year</w:t>
      </w:r>
      <w:r w:rsidR="00B82347">
        <w:rPr>
          <w:rFonts w:asciiTheme="minorHAnsi" w:hAnsiTheme="minorHAnsi" w:cstheme="minorHAnsi"/>
          <w:color w:val="1D1C1D"/>
          <w:shd w:val="clear" w:color="auto" w:fill="F8F8F8"/>
        </w:rPr>
        <w:t>. The</w:t>
      </w:r>
      <w:r w:rsidRPr="002262E1">
        <w:rPr>
          <w:rFonts w:asciiTheme="minorHAnsi" w:hAnsiTheme="minorHAnsi" w:cstheme="minorHAnsi"/>
          <w:color w:val="1D1C1D"/>
          <w:shd w:val="clear" w:color="auto" w:fill="F8F8F8"/>
        </w:rPr>
        <w:t xml:space="preserve"> data should be loaded after new data is released.</w:t>
      </w:r>
      <w:r w:rsidRPr="002262E1">
        <w:rPr>
          <w:rFonts w:asciiTheme="minorHAnsi" w:hAnsiTheme="minorHAnsi" w:cstheme="minorHAnsi"/>
          <w:color w:val="1D1C1D"/>
        </w:rPr>
        <w:br/>
      </w:r>
      <w:r w:rsidRPr="002262E1">
        <w:rPr>
          <w:rFonts w:asciiTheme="minorHAnsi" w:hAnsiTheme="minorHAnsi" w:cstheme="minorHAnsi"/>
          <w:color w:val="1D1C1D"/>
          <w:shd w:val="clear" w:color="auto" w:fill="F8F8F8"/>
        </w:rPr>
        <w:t>Note: For the purpose of the project this data is considered static.</w:t>
      </w:r>
    </w:p>
    <w:p w14:paraId="6B46B11F" w14:textId="19A6DF67" w:rsidR="002A1DBD" w:rsidRPr="002262E1" w:rsidRDefault="00747ACD" w:rsidP="002262E1">
      <w:pPr>
        <w:spacing w:after="220" w:line="259" w:lineRule="auto"/>
        <w:rPr>
          <w:rFonts w:asciiTheme="minorHAnsi" w:hAnsiTheme="minorHAnsi" w:cstheme="minorHAnsi"/>
        </w:rPr>
      </w:pPr>
      <w:r w:rsidRPr="002262E1">
        <w:rPr>
          <w:rFonts w:asciiTheme="minorHAnsi" w:hAnsiTheme="minorHAnsi" w:cstheme="minorHAnsi"/>
          <w:color w:val="1D1C1D"/>
        </w:rPr>
        <w:br/>
      </w:r>
      <w:r w:rsidRPr="00FB3AC8">
        <w:rPr>
          <w:rStyle w:val="Heading2Char"/>
        </w:rPr>
        <w:t>4.2 Restaurant data acquisition – Yelp API call</w:t>
      </w:r>
      <w:r w:rsidRPr="00FB3AC8">
        <w:rPr>
          <w:rStyle w:val="Heading2Char"/>
        </w:rPr>
        <w:br/>
      </w:r>
      <w:r w:rsidRPr="002262E1">
        <w:rPr>
          <w:rFonts w:asciiTheme="minorHAnsi" w:hAnsiTheme="minorHAnsi" w:cstheme="minorHAnsi"/>
          <w:color w:val="1D1C1D"/>
          <w:shd w:val="clear" w:color="auto" w:fill="F8F8F8"/>
        </w:rPr>
        <w:t xml:space="preserve">This program </w:t>
      </w:r>
      <w:r w:rsidR="00B17BEE">
        <w:rPr>
          <w:rFonts w:asciiTheme="minorHAnsi" w:hAnsiTheme="minorHAnsi" w:cstheme="minorHAnsi"/>
          <w:color w:val="1D1C1D"/>
          <w:shd w:val="clear" w:color="auto" w:fill="F8F8F8"/>
        </w:rPr>
        <w:t xml:space="preserve">utilizes and calls </w:t>
      </w:r>
      <w:r w:rsidRPr="002262E1">
        <w:rPr>
          <w:rFonts w:asciiTheme="minorHAnsi" w:hAnsiTheme="minorHAnsi" w:cstheme="minorHAnsi"/>
          <w:color w:val="1D1C1D"/>
          <w:shd w:val="clear" w:color="auto" w:fill="F8F8F8"/>
        </w:rPr>
        <w:t xml:space="preserve">Yelp API and stores </w:t>
      </w:r>
      <w:r w:rsidR="00B17BEE">
        <w:rPr>
          <w:rFonts w:asciiTheme="minorHAnsi" w:hAnsiTheme="minorHAnsi" w:cstheme="minorHAnsi"/>
          <w:color w:val="1D1C1D"/>
          <w:shd w:val="clear" w:color="auto" w:fill="F8F8F8"/>
        </w:rPr>
        <w:t xml:space="preserve">the </w:t>
      </w:r>
      <w:r w:rsidRPr="002262E1">
        <w:rPr>
          <w:rFonts w:asciiTheme="minorHAnsi" w:hAnsiTheme="minorHAnsi" w:cstheme="minorHAnsi"/>
          <w:color w:val="1D1C1D"/>
          <w:shd w:val="clear" w:color="auto" w:fill="F8F8F8"/>
        </w:rPr>
        <w:t xml:space="preserve">raw data into local files. No data manipulation is done by this program. </w:t>
      </w:r>
      <w:r w:rsidR="00B17BEE">
        <w:rPr>
          <w:rFonts w:asciiTheme="minorHAnsi" w:hAnsiTheme="minorHAnsi" w:cstheme="minorHAnsi"/>
          <w:color w:val="1D1C1D"/>
          <w:shd w:val="clear" w:color="auto" w:fill="F8F8F8"/>
        </w:rPr>
        <w:t xml:space="preserve">The data </w:t>
      </w:r>
      <w:r w:rsidRPr="002262E1">
        <w:rPr>
          <w:rFonts w:asciiTheme="minorHAnsi" w:hAnsiTheme="minorHAnsi" w:cstheme="minorHAnsi"/>
          <w:color w:val="1D1C1D"/>
          <w:shd w:val="clear" w:color="auto" w:fill="F8F8F8"/>
        </w:rPr>
        <w:t xml:space="preserve">is stored in </w:t>
      </w:r>
      <w:r w:rsidR="00B17BEE">
        <w:rPr>
          <w:rFonts w:asciiTheme="minorHAnsi" w:hAnsiTheme="minorHAnsi" w:cstheme="minorHAnsi"/>
          <w:color w:val="1D1C1D"/>
          <w:shd w:val="clear" w:color="auto" w:fill="F8F8F8"/>
        </w:rPr>
        <w:t xml:space="preserve">a </w:t>
      </w:r>
      <w:r w:rsidRPr="002262E1">
        <w:rPr>
          <w:rFonts w:asciiTheme="minorHAnsi" w:hAnsiTheme="minorHAnsi" w:cstheme="minorHAnsi"/>
          <w:color w:val="1D1C1D"/>
          <w:shd w:val="clear" w:color="auto" w:fill="F8F8F8"/>
        </w:rPr>
        <w:t>JSON format.</w:t>
      </w:r>
    </w:p>
    <w:p w14:paraId="2B3C7957" w14:textId="77777777" w:rsidR="00FB3AC8" w:rsidRDefault="00FB3AC8">
      <w:pPr>
        <w:spacing w:after="160" w:line="259" w:lineRule="auto"/>
        <w:ind w:left="0" w:firstLine="0"/>
        <w:rPr>
          <w:rFonts w:asciiTheme="minorHAnsi" w:hAnsiTheme="minorHAnsi" w:cstheme="minorHAnsi"/>
        </w:rPr>
      </w:pPr>
      <w:r>
        <w:rPr>
          <w:rFonts w:asciiTheme="minorHAnsi" w:hAnsiTheme="minorHAnsi" w:cstheme="minorHAnsi"/>
        </w:rPr>
        <w:br w:type="page"/>
      </w:r>
    </w:p>
    <w:p w14:paraId="491B7C84" w14:textId="07F709B7" w:rsidR="00F261F7" w:rsidRPr="00C754F7" w:rsidRDefault="00871FF2">
      <w:pPr>
        <w:spacing w:after="0" w:line="259" w:lineRule="auto"/>
        <w:ind w:left="0" w:firstLine="0"/>
        <w:rPr>
          <w:rFonts w:asciiTheme="minorHAnsi" w:hAnsiTheme="minorHAnsi" w:cstheme="minorHAnsi"/>
        </w:rPr>
      </w:pPr>
      <w:r w:rsidRPr="002262E1">
        <w:rPr>
          <w:rFonts w:asciiTheme="minorHAnsi" w:hAnsiTheme="minorHAnsi" w:cstheme="minorHAnsi"/>
        </w:rPr>
        <w:lastRenderedPageBreak/>
        <w:t xml:space="preserve"> </w:t>
      </w:r>
    </w:p>
    <w:tbl>
      <w:tblPr>
        <w:tblStyle w:val="TableGrid"/>
        <w:tblW w:w="9424" w:type="dxa"/>
        <w:tblInd w:w="-30" w:type="dxa"/>
        <w:tblCellMar>
          <w:top w:w="46" w:type="dxa"/>
          <w:right w:w="115" w:type="dxa"/>
        </w:tblCellMar>
        <w:tblLook w:val="04A0" w:firstRow="1" w:lastRow="0" w:firstColumn="1" w:lastColumn="0" w:noHBand="0" w:noVBand="1"/>
      </w:tblPr>
      <w:tblGrid>
        <w:gridCol w:w="881"/>
        <w:gridCol w:w="8543"/>
      </w:tblGrid>
      <w:tr w:rsidR="00F261F7" w:rsidRPr="00C754F7" w14:paraId="5CA90A31" w14:textId="77777777" w:rsidTr="000F6193">
        <w:trPr>
          <w:trHeight w:val="375"/>
        </w:trPr>
        <w:tc>
          <w:tcPr>
            <w:tcW w:w="881" w:type="dxa"/>
            <w:tcBorders>
              <w:top w:val="nil"/>
              <w:left w:val="nil"/>
              <w:bottom w:val="nil"/>
              <w:right w:val="nil"/>
            </w:tcBorders>
            <w:shd w:val="clear" w:color="auto" w:fill="D9D9D9"/>
          </w:tcPr>
          <w:p w14:paraId="3E84A181" w14:textId="31D53867" w:rsidR="00F261F7" w:rsidRPr="000F6193" w:rsidRDefault="00AF00BB" w:rsidP="000F6193">
            <w:pPr>
              <w:spacing w:after="0" w:line="259" w:lineRule="auto"/>
              <w:ind w:left="30" w:firstLine="0"/>
              <w:rPr>
                <w:rFonts w:asciiTheme="minorHAnsi" w:hAnsiTheme="minorHAnsi" w:cstheme="minorHAnsi"/>
              </w:rPr>
            </w:pPr>
            <w:r>
              <w:rPr>
                <w:rFonts w:asciiTheme="minorHAnsi" w:eastAsia="Cambria" w:hAnsiTheme="minorHAnsi" w:cstheme="minorHAnsi"/>
                <w:b/>
                <w:color w:val="365F91"/>
                <w:sz w:val="32"/>
              </w:rPr>
              <w:t>5</w:t>
            </w:r>
            <w:r w:rsidR="00F261F7" w:rsidRPr="000F6193">
              <w:rPr>
                <w:rFonts w:asciiTheme="minorHAnsi" w:eastAsia="Cambria" w:hAnsiTheme="minorHAnsi" w:cstheme="minorHAnsi"/>
                <w:b/>
                <w:color w:val="365F91"/>
                <w:sz w:val="32"/>
              </w:rPr>
              <w:t>.</w:t>
            </w:r>
            <w:r w:rsidR="00F261F7" w:rsidRPr="000F6193">
              <w:rPr>
                <w:rFonts w:asciiTheme="minorHAnsi" w:eastAsia="Arial" w:hAnsiTheme="minorHAnsi" w:cstheme="minorHAnsi"/>
                <w:b/>
                <w:color w:val="365F91"/>
                <w:sz w:val="32"/>
              </w:rPr>
              <w:t xml:space="preserve"> </w:t>
            </w:r>
          </w:p>
        </w:tc>
        <w:tc>
          <w:tcPr>
            <w:tcW w:w="8544" w:type="dxa"/>
            <w:tcBorders>
              <w:top w:val="nil"/>
              <w:left w:val="nil"/>
              <w:bottom w:val="nil"/>
              <w:right w:val="nil"/>
            </w:tcBorders>
            <w:shd w:val="clear" w:color="auto" w:fill="D9D9D9"/>
          </w:tcPr>
          <w:p w14:paraId="0134ABA2" w14:textId="6498C07F" w:rsidR="00F261F7" w:rsidRPr="000F6193" w:rsidRDefault="00F261F7" w:rsidP="000F6193">
            <w:pPr>
              <w:spacing w:after="0" w:line="259" w:lineRule="auto"/>
              <w:ind w:left="0" w:firstLine="0"/>
              <w:rPr>
                <w:rFonts w:asciiTheme="minorHAnsi" w:hAnsiTheme="minorHAnsi" w:cstheme="minorHAnsi"/>
              </w:rPr>
            </w:pPr>
            <w:r>
              <w:rPr>
                <w:rFonts w:asciiTheme="minorHAnsi" w:eastAsia="Cambria" w:hAnsiTheme="minorHAnsi" w:cstheme="minorHAnsi"/>
                <w:b/>
                <w:color w:val="365F91"/>
                <w:sz w:val="32"/>
              </w:rPr>
              <w:t>APPENDIX</w:t>
            </w:r>
            <w:r w:rsidRPr="000F6193">
              <w:rPr>
                <w:rFonts w:asciiTheme="minorHAnsi" w:eastAsia="Cambria" w:hAnsiTheme="minorHAnsi" w:cstheme="minorHAnsi"/>
                <w:b/>
                <w:color w:val="365F91"/>
                <w:sz w:val="32"/>
              </w:rPr>
              <w:t xml:space="preserve"> </w:t>
            </w:r>
          </w:p>
        </w:tc>
      </w:tr>
    </w:tbl>
    <w:p w14:paraId="1205D818" w14:textId="0E144FB8" w:rsidR="002A1DBD" w:rsidRDefault="002A1DBD">
      <w:pPr>
        <w:spacing w:after="0" w:line="259" w:lineRule="auto"/>
        <w:ind w:left="0" w:firstLine="0"/>
        <w:rPr>
          <w:rFonts w:asciiTheme="minorHAnsi" w:hAnsiTheme="minorHAnsi" w:cstheme="minorHAnsi"/>
        </w:rPr>
      </w:pPr>
    </w:p>
    <w:p w14:paraId="3C42F952" w14:textId="5AE03D9E" w:rsidR="00FB31AE" w:rsidRPr="00A52487" w:rsidRDefault="00A52487" w:rsidP="00A52487">
      <w:pPr>
        <w:pStyle w:val="Heading2"/>
      </w:pPr>
      <w:r w:rsidRPr="00A52487">
        <w:t xml:space="preserve">5.1 </w:t>
      </w:r>
      <w:r w:rsidR="00FB31AE" w:rsidRPr="00A52487">
        <w:t>Tables Snapshots</w:t>
      </w:r>
    </w:p>
    <w:p w14:paraId="48DEC736" w14:textId="258D3DF5" w:rsidR="009168D0" w:rsidRDefault="009168D0">
      <w:pPr>
        <w:spacing w:after="0" w:line="259" w:lineRule="auto"/>
        <w:ind w:left="0" w:firstLine="0"/>
        <w:rPr>
          <w:rFonts w:asciiTheme="minorHAnsi" w:hAnsiTheme="minorHAnsi" w:cstheme="minorHAnsi"/>
        </w:rPr>
      </w:pPr>
    </w:p>
    <w:p w14:paraId="368EA397" w14:textId="4556EEC8" w:rsidR="009168D0" w:rsidRDefault="00A52487" w:rsidP="00A52487">
      <w:pPr>
        <w:pStyle w:val="Heading3"/>
      </w:pPr>
      <w:r>
        <w:t xml:space="preserve">5.1.1 </w:t>
      </w:r>
      <w:r w:rsidR="009168D0">
        <w:t>Category Table</w:t>
      </w:r>
    </w:p>
    <w:p w14:paraId="5AEAF152" w14:textId="77777777" w:rsidR="00A52487" w:rsidRDefault="00A52487">
      <w:pPr>
        <w:spacing w:after="0" w:line="259" w:lineRule="auto"/>
        <w:ind w:left="0" w:firstLine="0"/>
        <w:rPr>
          <w:rFonts w:asciiTheme="minorHAnsi" w:hAnsiTheme="minorHAnsi" w:cstheme="minorHAnsi"/>
        </w:rPr>
      </w:pPr>
    </w:p>
    <w:p w14:paraId="24517214" w14:textId="1D564233" w:rsidR="00FB31AE" w:rsidRDefault="001D756C">
      <w:pPr>
        <w:spacing w:after="0" w:line="259" w:lineRule="auto"/>
        <w:ind w:left="0" w:firstLine="0"/>
        <w:rPr>
          <w:rFonts w:asciiTheme="minorHAnsi" w:hAnsiTheme="minorHAnsi" w:cstheme="minorHAnsi"/>
        </w:rPr>
      </w:pPr>
      <w:r>
        <w:rPr>
          <w:noProof/>
        </w:rPr>
        <w:drawing>
          <wp:inline distT="0" distB="0" distL="0" distR="0" wp14:anchorId="0175BE63" wp14:editId="22027EE9">
            <wp:extent cx="5509260" cy="502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5029200"/>
                    </a:xfrm>
                    <a:prstGeom prst="rect">
                      <a:avLst/>
                    </a:prstGeom>
                    <a:noFill/>
                    <a:ln>
                      <a:noFill/>
                    </a:ln>
                  </pic:spPr>
                </pic:pic>
              </a:graphicData>
            </a:graphic>
          </wp:inline>
        </w:drawing>
      </w:r>
    </w:p>
    <w:p w14:paraId="113657C7" w14:textId="4CB8F576" w:rsidR="001D756C" w:rsidRDefault="001D756C">
      <w:pPr>
        <w:spacing w:after="0" w:line="259" w:lineRule="auto"/>
        <w:ind w:left="0" w:firstLine="0"/>
        <w:rPr>
          <w:rFonts w:asciiTheme="minorHAnsi" w:hAnsiTheme="minorHAnsi" w:cstheme="minorHAnsi"/>
        </w:rPr>
      </w:pPr>
    </w:p>
    <w:p w14:paraId="6EAD9518" w14:textId="143DA2C5" w:rsidR="009168D0" w:rsidRDefault="009168D0">
      <w:pPr>
        <w:spacing w:after="0" w:line="259" w:lineRule="auto"/>
        <w:ind w:left="0" w:firstLine="0"/>
        <w:rPr>
          <w:rFonts w:asciiTheme="minorHAnsi" w:hAnsiTheme="minorHAnsi" w:cstheme="minorHAnsi"/>
        </w:rPr>
      </w:pPr>
    </w:p>
    <w:p w14:paraId="1B9A2C85" w14:textId="04AAB2B3" w:rsidR="009168D0" w:rsidRDefault="009168D0">
      <w:pPr>
        <w:spacing w:after="0" w:line="259" w:lineRule="auto"/>
        <w:ind w:left="0" w:firstLine="0"/>
        <w:rPr>
          <w:rFonts w:asciiTheme="minorHAnsi" w:hAnsiTheme="minorHAnsi" w:cstheme="minorHAnsi"/>
        </w:rPr>
      </w:pPr>
    </w:p>
    <w:p w14:paraId="23964257" w14:textId="567BB7C1" w:rsidR="009168D0" w:rsidRDefault="009168D0">
      <w:pPr>
        <w:spacing w:after="0" w:line="259" w:lineRule="auto"/>
        <w:ind w:left="0" w:firstLine="0"/>
        <w:rPr>
          <w:rFonts w:asciiTheme="minorHAnsi" w:hAnsiTheme="minorHAnsi" w:cstheme="minorHAnsi"/>
        </w:rPr>
      </w:pPr>
    </w:p>
    <w:p w14:paraId="63455123" w14:textId="75468660" w:rsidR="009168D0" w:rsidRDefault="009168D0">
      <w:pPr>
        <w:spacing w:after="0" w:line="259" w:lineRule="auto"/>
        <w:ind w:left="0" w:firstLine="0"/>
        <w:rPr>
          <w:rFonts w:asciiTheme="minorHAnsi" w:hAnsiTheme="minorHAnsi" w:cstheme="minorHAnsi"/>
        </w:rPr>
      </w:pPr>
    </w:p>
    <w:p w14:paraId="2D9E08D6" w14:textId="22C5CC3E" w:rsidR="009168D0" w:rsidRDefault="009168D0">
      <w:pPr>
        <w:spacing w:after="0" w:line="259" w:lineRule="auto"/>
        <w:ind w:left="0" w:firstLine="0"/>
        <w:rPr>
          <w:rFonts w:asciiTheme="minorHAnsi" w:hAnsiTheme="minorHAnsi" w:cstheme="minorHAnsi"/>
        </w:rPr>
      </w:pPr>
    </w:p>
    <w:p w14:paraId="1939197A" w14:textId="3E932494" w:rsidR="009168D0" w:rsidRDefault="009168D0">
      <w:pPr>
        <w:spacing w:after="0" w:line="259" w:lineRule="auto"/>
        <w:ind w:left="0" w:firstLine="0"/>
        <w:rPr>
          <w:rFonts w:asciiTheme="minorHAnsi" w:hAnsiTheme="minorHAnsi" w:cstheme="minorHAnsi"/>
        </w:rPr>
      </w:pPr>
    </w:p>
    <w:p w14:paraId="7CB946FC" w14:textId="4F5DCA3F" w:rsidR="009168D0" w:rsidRDefault="00A52487" w:rsidP="00A52487">
      <w:pPr>
        <w:pStyle w:val="Heading3"/>
      </w:pPr>
      <w:r>
        <w:t xml:space="preserve">5.1.2 </w:t>
      </w:r>
      <w:r w:rsidR="009168D0">
        <w:t>Restaurant Table</w:t>
      </w:r>
    </w:p>
    <w:p w14:paraId="0D0C655D" w14:textId="77777777" w:rsidR="00A52487" w:rsidRDefault="00A52487">
      <w:pPr>
        <w:spacing w:after="0" w:line="259" w:lineRule="auto"/>
        <w:ind w:left="0" w:firstLine="0"/>
        <w:rPr>
          <w:rFonts w:asciiTheme="minorHAnsi" w:hAnsiTheme="minorHAnsi" w:cstheme="minorHAnsi"/>
        </w:rPr>
      </w:pPr>
    </w:p>
    <w:p w14:paraId="52F2863D" w14:textId="626F1CF1" w:rsidR="001D756C" w:rsidRDefault="001D756C">
      <w:pPr>
        <w:spacing w:after="0" w:line="259" w:lineRule="auto"/>
        <w:ind w:left="0" w:firstLine="0"/>
        <w:rPr>
          <w:rFonts w:asciiTheme="minorHAnsi" w:hAnsiTheme="minorHAnsi" w:cstheme="minorHAnsi"/>
        </w:rPr>
      </w:pPr>
      <w:r>
        <w:rPr>
          <w:noProof/>
        </w:rPr>
        <w:drawing>
          <wp:inline distT="0" distB="0" distL="0" distR="0" wp14:anchorId="6F1D46A4" wp14:editId="0B71D9FC">
            <wp:extent cx="6682740" cy="61036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2740" cy="6103620"/>
                    </a:xfrm>
                    <a:prstGeom prst="rect">
                      <a:avLst/>
                    </a:prstGeom>
                    <a:noFill/>
                    <a:ln>
                      <a:noFill/>
                    </a:ln>
                  </pic:spPr>
                </pic:pic>
              </a:graphicData>
            </a:graphic>
          </wp:inline>
        </w:drawing>
      </w:r>
    </w:p>
    <w:p w14:paraId="5BB6275C" w14:textId="7AEFB028" w:rsidR="001D756C" w:rsidRDefault="001D756C">
      <w:pPr>
        <w:spacing w:after="0" w:line="259" w:lineRule="auto"/>
        <w:ind w:left="0" w:firstLine="0"/>
        <w:rPr>
          <w:rFonts w:asciiTheme="minorHAnsi" w:hAnsiTheme="minorHAnsi" w:cstheme="minorHAnsi"/>
        </w:rPr>
      </w:pPr>
    </w:p>
    <w:p w14:paraId="62499547" w14:textId="77777777" w:rsidR="009168D0" w:rsidRDefault="009168D0">
      <w:pPr>
        <w:spacing w:after="0" w:line="259" w:lineRule="auto"/>
        <w:ind w:left="0" w:firstLine="0"/>
        <w:rPr>
          <w:rFonts w:asciiTheme="minorHAnsi" w:hAnsiTheme="minorHAnsi" w:cstheme="minorHAnsi"/>
        </w:rPr>
      </w:pPr>
    </w:p>
    <w:p w14:paraId="1C86360C" w14:textId="77777777" w:rsidR="009168D0" w:rsidRDefault="009168D0">
      <w:pPr>
        <w:spacing w:after="0" w:line="259" w:lineRule="auto"/>
        <w:ind w:left="0" w:firstLine="0"/>
        <w:rPr>
          <w:rFonts w:asciiTheme="minorHAnsi" w:hAnsiTheme="minorHAnsi" w:cstheme="minorHAnsi"/>
        </w:rPr>
      </w:pPr>
    </w:p>
    <w:p w14:paraId="5DA2F43B" w14:textId="77777777" w:rsidR="009168D0" w:rsidRDefault="009168D0">
      <w:pPr>
        <w:spacing w:after="0" w:line="259" w:lineRule="auto"/>
        <w:ind w:left="0" w:firstLine="0"/>
        <w:rPr>
          <w:rFonts w:asciiTheme="minorHAnsi" w:hAnsiTheme="minorHAnsi" w:cstheme="minorHAnsi"/>
        </w:rPr>
      </w:pPr>
    </w:p>
    <w:p w14:paraId="08C196B3" w14:textId="77777777" w:rsidR="009168D0" w:rsidRDefault="009168D0">
      <w:pPr>
        <w:spacing w:after="0" w:line="259" w:lineRule="auto"/>
        <w:ind w:left="0" w:firstLine="0"/>
        <w:rPr>
          <w:rFonts w:asciiTheme="minorHAnsi" w:hAnsiTheme="minorHAnsi" w:cstheme="minorHAnsi"/>
        </w:rPr>
      </w:pPr>
    </w:p>
    <w:p w14:paraId="5845D9E7" w14:textId="6620B1B2" w:rsidR="009168D0" w:rsidRDefault="00A52487" w:rsidP="00A52487">
      <w:pPr>
        <w:pStyle w:val="Heading3"/>
      </w:pPr>
      <w:r>
        <w:t xml:space="preserve">5.1.3 </w:t>
      </w:r>
      <w:proofErr w:type="spellStart"/>
      <w:r w:rsidR="009168D0">
        <w:t>Restaurant_Category</w:t>
      </w:r>
      <w:proofErr w:type="spellEnd"/>
      <w:r w:rsidR="009168D0">
        <w:t xml:space="preserve"> Table</w:t>
      </w:r>
    </w:p>
    <w:p w14:paraId="0F4DF54D" w14:textId="77777777" w:rsidR="00A52487" w:rsidRDefault="00A52487">
      <w:pPr>
        <w:spacing w:after="0" w:line="259" w:lineRule="auto"/>
        <w:ind w:left="0" w:firstLine="0"/>
        <w:rPr>
          <w:rFonts w:asciiTheme="minorHAnsi" w:hAnsiTheme="minorHAnsi" w:cstheme="minorHAnsi"/>
        </w:rPr>
      </w:pPr>
    </w:p>
    <w:p w14:paraId="52A8E4CA" w14:textId="237EC3F1" w:rsidR="001D756C" w:rsidRDefault="001D756C">
      <w:pPr>
        <w:spacing w:after="0" w:line="259" w:lineRule="auto"/>
        <w:ind w:left="0" w:firstLine="0"/>
        <w:rPr>
          <w:rFonts w:asciiTheme="minorHAnsi" w:hAnsiTheme="minorHAnsi" w:cstheme="minorHAnsi"/>
        </w:rPr>
      </w:pPr>
      <w:r>
        <w:rPr>
          <w:noProof/>
        </w:rPr>
        <w:drawing>
          <wp:inline distT="0" distB="0" distL="0" distR="0" wp14:anchorId="4AA958DB" wp14:editId="6548B74F">
            <wp:extent cx="5227320"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320" cy="4792980"/>
                    </a:xfrm>
                    <a:prstGeom prst="rect">
                      <a:avLst/>
                    </a:prstGeom>
                    <a:noFill/>
                    <a:ln>
                      <a:noFill/>
                    </a:ln>
                  </pic:spPr>
                </pic:pic>
              </a:graphicData>
            </a:graphic>
          </wp:inline>
        </w:drawing>
      </w:r>
    </w:p>
    <w:p w14:paraId="512FCCD1" w14:textId="341E2F07" w:rsidR="001D756C" w:rsidRDefault="001D756C">
      <w:pPr>
        <w:spacing w:after="0" w:line="259" w:lineRule="auto"/>
        <w:ind w:left="0" w:firstLine="0"/>
        <w:rPr>
          <w:rFonts w:asciiTheme="minorHAnsi" w:hAnsiTheme="minorHAnsi" w:cstheme="minorHAnsi"/>
        </w:rPr>
      </w:pPr>
    </w:p>
    <w:p w14:paraId="1A1F011D" w14:textId="77777777" w:rsidR="009168D0" w:rsidRDefault="009168D0">
      <w:pPr>
        <w:spacing w:after="0" w:line="259" w:lineRule="auto"/>
        <w:ind w:left="0" w:firstLine="0"/>
        <w:rPr>
          <w:rFonts w:asciiTheme="minorHAnsi" w:hAnsiTheme="minorHAnsi" w:cstheme="minorHAnsi"/>
        </w:rPr>
      </w:pPr>
    </w:p>
    <w:p w14:paraId="1CC52DA5" w14:textId="77777777" w:rsidR="009168D0" w:rsidRDefault="009168D0">
      <w:pPr>
        <w:spacing w:after="0" w:line="259" w:lineRule="auto"/>
        <w:ind w:left="0" w:firstLine="0"/>
        <w:rPr>
          <w:rFonts w:asciiTheme="minorHAnsi" w:hAnsiTheme="minorHAnsi" w:cstheme="minorHAnsi"/>
        </w:rPr>
      </w:pPr>
    </w:p>
    <w:p w14:paraId="43233A93" w14:textId="77777777" w:rsidR="009168D0" w:rsidRDefault="009168D0">
      <w:pPr>
        <w:spacing w:after="0" w:line="259" w:lineRule="auto"/>
        <w:ind w:left="0" w:firstLine="0"/>
        <w:rPr>
          <w:rFonts w:asciiTheme="minorHAnsi" w:hAnsiTheme="minorHAnsi" w:cstheme="minorHAnsi"/>
        </w:rPr>
      </w:pPr>
    </w:p>
    <w:p w14:paraId="24DB8997" w14:textId="77777777" w:rsidR="009168D0" w:rsidRDefault="009168D0">
      <w:pPr>
        <w:spacing w:after="0" w:line="259" w:lineRule="auto"/>
        <w:ind w:left="0" w:firstLine="0"/>
        <w:rPr>
          <w:rFonts w:asciiTheme="minorHAnsi" w:hAnsiTheme="minorHAnsi" w:cstheme="minorHAnsi"/>
        </w:rPr>
      </w:pPr>
    </w:p>
    <w:p w14:paraId="750C73F5" w14:textId="77777777" w:rsidR="009168D0" w:rsidRDefault="009168D0">
      <w:pPr>
        <w:spacing w:after="0" w:line="259" w:lineRule="auto"/>
        <w:ind w:left="0" w:firstLine="0"/>
        <w:rPr>
          <w:rFonts w:asciiTheme="minorHAnsi" w:hAnsiTheme="minorHAnsi" w:cstheme="minorHAnsi"/>
        </w:rPr>
      </w:pPr>
    </w:p>
    <w:p w14:paraId="3EDC6CF4" w14:textId="77777777" w:rsidR="009168D0" w:rsidRDefault="009168D0">
      <w:pPr>
        <w:spacing w:after="0" w:line="259" w:lineRule="auto"/>
        <w:ind w:left="0" w:firstLine="0"/>
        <w:rPr>
          <w:rFonts w:asciiTheme="minorHAnsi" w:hAnsiTheme="minorHAnsi" w:cstheme="minorHAnsi"/>
        </w:rPr>
      </w:pPr>
    </w:p>
    <w:p w14:paraId="7CCF4C06" w14:textId="77777777" w:rsidR="009168D0" w:rsidRDefault="009168D0">
      <w:pPr>
        <w:spacing w:after="0" w:line="259" w:lineRule="auto"/>
        <w:ind w:left="0" w:firstLine="0"/>
        <w:rPr>
          <w:rFonts w:asciiTheme="minorHAnsi" w:hAnsiTheme="minorHAnsi" w:cstheme="minorHAnsi"/>
        </w:rPr>
      </w:pPr>
    </w:p>
    <w:p w14:paraId="3D7B37BA" w14:textId="77777777" w:rsidR="009168D0" w:rsidRDefault="009168D0">
      <w:pPr>
        <w:spacing w:after="0" w:line="259" w:lineRule="auto"/>
        <w:ind w:left="0" w:firstLine="0"/>
        <w:rPr>
          <w:rFonts w:asciiTheme="minorHAnsi" w:hAnsiTheme="minorHAnsi" w:cstheme="minorHAnsi"/>
        </w:rPr>
      </w:pPr>
    </w:p>
    <w:p w14:paraId="4BA58715" w14:textId="77777777" w:rsidR="009168D0" w:rsidRDefault="009168D0">
      <w:pPr>
        <w:spacing w:after="0" w:line="259" w:lineRule="auto"/>
        <w:ind w:left="0" w:firstLine="0"/>
        <w:rPr>
          <w:rFonts w:asciiTheme="minorHAnsi" w:hAnsiTheme="minorHAnsi" w:cstheme="minorHAnsi"/>
        </w:rPr>
      </w:pPr>
    </w:p>
    <w:p w14:paraId="22D4CA7C" w14:textId="77777777" w:rsidR="009168D0" w:rsidRDefault="009168D0">
      <w:pPr>
        <w:spacing w:after="0" w:line="259" w:lineRule="auto"/>
        <w:ind w:left="0" w:firstLine="0"/>
        <w:rPr>
          <w:rFonts w:asciiTheme="minorHAnsi" w:hAnsiTheme="minorHAnsi" w:cstheme="minorHAnsi"/>
        </w:rPr>
      </w:pPr>
    </w:p>
    <w:p w14:paraId="04FEFA96" w14:textId="4FE3FAD4" w:rsidR="009168D0" w:rsidRDefault="00485415" w:rsidP="00485415">
      <w:pPr>
        <w:pStyle w:val="Heading3"/>
      </w:pPr>
      <w:r>
        <w:t xml:space="preserve">5.1.4 </w:t>
      </w:r>
      <w:r w:rsidR="009168D0">
        <w:t>State Table</w:t>
      </w:r>
    </w:p>
    <w:p w14:paraId="781A7F9D" w14:textId="77777777" w:rsidR="00485415" w:rsidRDefault="00485415">
      <w:pPr>
        <w:spacing w:after="0" w:line="259" w:lineRule="auto"/>
        <w:ind w:left="0" w:firstLine="0"/>
        <w:rPr>
          <w:rFonts w:asciiTheme="minorHAnsi" w:hAnsiTheme="minorHAnsi" w:cstheme="minorHAnsi"/>
        </w:rPr>
      </w:pPr>
    </w:p>
    <w:p w14:paraId="5DC3FA8C" w14:textId="4AAD28ED" w:rsidR="001D756C" w:rsidRDefault="001D756C">
      <w:pPr>
        <w:spacing w:after="0" w:line="259" w:lineRule="auto"/>
        <w:ind w:left="0" w:firstLine="0"/>
        <w:rPr>
          <w:rFonts w:asciiTheme="minorHAnsi" w:hAnsiTheme="minorHAnsi" w:cstheme="minorHAnsi"/>
        </w:rPr>
      </w:pPr>
      <w:r>
        <w:rPr>
          <w:noProof/>
        </w:rPr>
        <w:drawing>
          <wp:inline distT="0" distB="0" distL="0" distR="0" wp14:anchorId="349205B9" wp14:editId="156515C3">
            <wp:extent cx="2971800" cy="4526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4526280"/>
                    </a:xfrm>
                    <a:prstGeom prst="rect">
                      <a:avLst/>
                    </a:prstGeom>
                    <a:noFill/>
                    <a:ln>
                      <a:noFill/>
                    </a:ln>
                  </pic:spPr>
                </pic:pic>
              </a:graphicData>
            </a:graphic>
          </wp:inline>
        </w:drawing>
      </w:r>
    </w:p>
    <w:p w14:paraId="7007DA18" w14:textId="13D040B7" w:rsidR="001D756C" w:rsidRDefault="001D756C">
      <w:pPr>
        <w:spacing w:after="0" w:line="259" w:lineRule="auto"/>
        <w:ind w:left="0" w:firstLine="0"/>
        <w:rPr>
          <w:rFonts w:asciiTheme="minorHAnsi" w:hAnsiTheme="minorHAnsi" w:cstheme="minorHAnsi"/>
        </w:rPr>
      </w:pPr>
    </w:p>
    <w:p w14:paraId="374F6A72" w14:textId="7CB37991" w:rsidR="00352D99" w:rsidRDefault="00352D99">
      <w:pPr>
        <w:spacing w:after="0" w:line="259" w:lineRule="auto"/>
        <w:ind w:left="0" w:firstLine="0"/>
        <w:rPr>
          <w:rFonts w:asciiTheme="minorHAnsi" w:hAnsiTheme="minorHAnsi" w:cstheme="minorHAnsi"/>
        </w:rPr>
      </w:pPr>
    </w:p>
    <w:p w14:paraId="0C4BADEF" w14:textId="4E5C5FD9" w:rsidR="00352D99" w:rsidRDefault="00352D99">
      <w:pPr>
        <w:spacing w:after="0" w:line="259" w:lineRule="auto"/>
        <w:ind w:left="0" w:firstLine="0"/>
        <w:rPr>
          <w:rFonts w:asciiTheme="minorHAnsi" w:hAnsiTheme="minorHAnsi" w:cstheme="minorHAnsi"/>
        </w:rPr>
      </w:pPr>
    </w:p>
    <w:p w14:paraId="48D5E03F" w14:textId="5008B79D" w:rsidR="00352D99" w:rsidRDefault="00352D99">
      <w:pPr>
        <w:spacing w:after="0" w:line="259" w:lineRule="auto"/>
        <w:ind w:left="0" w:firstLine="0"/>
        <w:rPr>
          <w:rFonts w:asciiTheme="minorHAnsi" w:hAnsiTheme="minorHAnsi" w:cstheme="minorHAnsi"/>
        </w:rPr>
      </w:pPr>
    </w:p>
    <w:p w14:paraId="7978DCFF" w14:textId="2CC3101C" w:rsidR="00352D99" w:rsidRDefault="00352D99">
      <w:pPr>
        <w:spacing w:after="0" w:line="259" w:lineRule="auto"/>
        <w:ind w:left="0" w:firstLine="0"/>
        <w:rPr>
          <w:rFonts w:asciiTheme="minorHAnsi" w:hAnsiTheme="minorHAnsi" w:cstheme="minorHAnsi"/>
        </w:rPr>
      </w:pPr>
    </w:p>
    <w:p w14:paraId="524DC42F" w14:textId="0C6C19E4" w:rsidR="00352D99" w:rsidRDefault="00352D99">
      <w:pPr>
        <w:spacing w:after="0" w:line="259" w:lineRule="auto"/>
        <w:ind w:left="0" w:firstLine="0"/>
        <w:rPr>
          <w:rFonts w:asciiTheme="minorHAnsi" w:hAnsiTheme="minorHAnsi" w:cstheme="minorHAnsi"/>
        </w:rPr>
      </w:pPr>
    </w:p>
    <w:p w14:paraId="2A29F900" w14:textId="27423F2E" w:rsidR="00352D99" w:rsidRDefault="00352D99">
      <w:pPr>
        <w:spacing w:after="0" w:line="259" w:lineRule="auto"/>
        <w:ind w:left="0" w:firstLine="0"/>
        <w:rPr>
          <w:rFonts w:asciiTheme="minorHAnsi" w:hAnsiTheme="minorHAnsi" w:cstheme="minorHAnsi"/>
        </w:rPr>
      </w:pPr>
    </w:p>
    <w:p w14:paraId="337E9ACF" w14:textId="1B05BB89" w:rsidR="00352D99" w:rsidRDefault="00352D99">
      <w:pPr>
        <w:spacing w:after="0" w:line="259" w:lineRule="auto"/>
        <w:ind w:left="0" w:firstLine="0"/>
        <w:rPr>
          <w:rFonts w:asciiTheme="minorHAnsi" w:hAnsiTheme="minorHAnsi" w:cstheme="minorHAnsi"/>
        </w:rPr>
      </w:pPr>
    </w:p>
    <w:p w14:paraId="45F8436C" w14:textId="603F591A" w:rsidR="00352D99" w:rsidRDefault="00352D99">
      <w:pPr>
        <w:spacing w:after="0" w:line="259" w:lineRule="auto"/>
        <w:ind w:left="0" w:firstLine="0"/>
        <w:rPr>
          <w:rFonts w:asciiTheme="minorHAnsi" w:hAnsiTheme="minorHAnsi" w:cstheme="minorHAnsi"/>
        </w:rPr>
      </w:pPr>
    </w:p>
    <w:p w14:paraId="794A3699" w14:textId="2F1D8AF6" w:rsidR="00352D99" w:rsidRDefault="00352D99">
      <w:pPr>
        <w:spacing w:after="0" w:line="259" w:lineRule="auto"/>
        <w:ind w:left="0" w:firstLine="0"/>
        <w:rPr>
          <w:rFonts w:asciiTheme="minorHAnsi" w:hAnsiTheme="minorHAnsi" w:cstheme="minorHAnsi"/>
        </w:rPr>
      </w:pPr>
    </w:p>
    <w:p w14:paraId="1B68D11E" w14:textId="1F2B25E5" w:rsidR="00352D99" w:rsidRDefault="00352D99">
      <w:pPr>
        <w:spacing w:after="0" w:line="259" w:lineRule="auto"/>
        <w:ind w:left="0" w:firstLine="0"/>
        <w:rPr>
          <w:rFonts w:asciiTheme="minorHAnsi" w:hAnsiTheme="minorHAnsi" w:cstheme="minorHAnsi"/>
        </w:rPr>
      </w:pPr>
    </w:p>
    <w:p w14:paraId="55598C4B" w14:textId="67680BBC" w:rsidR="00352D99" w:rsidRDefault="00352D99">
      <w:pPr>
        <w:spacing w:after="0" w:line="259" w:lineRule="auto"/>
        <w:ind w:left="0" w:firstLine="0"/>
        <w:rPr>
          <w:rFonts w:asciiTheme="minorHAnsi" w:hAnsiTheme="minorHAnsi" w:cstheme="minorHAnsi"/>
        </w:rPr>
      </w:pPr>
    </w:p>
    <w:p w14:paraId="497C2497" w14:textId="3A949836" w:rsidR="00352D99" w:rsidRDefault="00352D99">
      <w:pPr>
        <w:spacing w:after="0" w:line="259" w:lineRule="auto"/>
        <w:ind w:left="0" w:firstLine="0"/>
        <w:rPr>
          <w:rFonts w:asciiTheme="minorHAnsi" w:hAnsiTheme="minorHAnsi" w:cstheme="minorHAnsi"/>
        </w:rPr>
      </w:pPr>
    </w:p>
    <w:p w14:paraId="2220DED5" w14:textId="015F98CA" w:rsidR="00352D99" w:rsidRDefault="00485415" w:rsidP="00485415">
      <w:pPr>
        <w:pStyle w:val="Heading3"/>
      </w:pPr>
      <w:r>
        <w:lastRenderedPageBreak/>
        <w:t xml:space="preserve">5.1.5 </w:t>
      </w:r>
      <w:proofErr w:type="spellStart"/>
      <w:r w:rsidR="00352D99">
        <w:t>State_PCE</w:t>
      </w:r>
      <w:proofErr w:type="spellEnd"/>
    </w:p>
    <w:p w14:paraId="6A3EB439" w14:textId="77777777" w:rsidR="00485415" w:rsidRDefault="00485415">
      <w:pPr>
        <w:spacing w:after="0" w:line="259" w:lineRule="auto"/>
        <w:ind w:left="0" w:firstLine="0"/>
        <w:rPr>
          <w:rFonts w:asciiTheme="minorHAnsi" w:hAnsiTheme="minorHAnsi" w:cstheme="minorHAnsi"/>
        </w:rPr>
      </w:pPr>
    </w:p>
    <w:p w14:paraId="59D13304" w14:textId="218D45A5" w:rsidR="001D756C" w:rsidRDefault="001D756C">
      <w:pPr>
        <w:spacing w:after="0" w:line="259" w:lineRule="auto"/>
        <w:ind w:left="0" w:firstLine="0"/>
        <w:rPr>
          <w:rFonts w:asciiTheme="minorHAnsi" w:hAnsiTheme="minorHAnsi" w:cstheme="minorHAnsi"/>
        </w:rPr>
      </w:pPr>
      <w:r>
        <w:rPr>
          <w:noProof/>
        </w:rPr>
        <w:drawing>
          <wp:inline distT="0" distB="0" distL="0" distR="0" wp14:anchorId="3E7E56A4" wp14:editId="28A93CF2">
            <wp:extent cx="6202680" cy="4861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4861560"/>
                    </a:xfrm>
                    <a:prstGeom prst="rect">
                      <a:avLst/>
                    </a:prstGeom>
                    <a:noFill/>
                    <a:ln>
                      <a:noFill/>
                    </a:ln>
                  </pic:spPr>
                </pic:pic>
              </a:graphicData>
            </a:graphic>
          </wp:inline>
        </w:drawing>
      </w:r>
    </w:p>
    <w:p w14:paraId="43B58490" w14:textId="2F6E71DD" w:rsidR="001D756C" w:rsidRDefault="001D756C">
      <w:pPr>
        <w:spacing w:after="0" w:line="259" w:lineRule="auto"/>
        <w:ind w:left="0" w:firstLine="0"/>
        <w:rPr>
          <w:rFonts w:asciiTheme="minorHAnsi" w:hAnsiTheme="minorHAnsi" w:cstheme="minorHAnsi"/>
        </w:rPr>
      </w:pPr>
    </w:p>
    <w:p w14:paraId="3B12F730" w14:textId="61A1C65A" w:rsidR="00793D4B" w:rsidRDefault="00793D4B">
      <w:pPr>
        <w:spacing w:after="0" w:line="259" w:lineRule="auto"/>
        <w:ind w:left="0" w:firstLine="0"/>
        <w:rPr>
          <w:rFonts w:asciiTheme="minorHAnsi" w:hAnsiTheme="minorHAnsi" w:cstheme="minorHAnsi"/>
        </w:rPr>
      </w:pPr>
    </w:p>
    <w:p w14:paraId="16434357" w14:textId="2D7B0F83" w:rsidR="00793D4B" w:rsidRDefault="00793D4B">
      <w:pPr>
        <w:spacing w:after="0" w:line="259" w:lineRule="auto"/>
        <w:ind w:left="0" w:firstLine="0"/>
        <w:rPr>
          <w:rFonts w:asciiTheme="minorHAnsi" w:hAnsiTheme="minorHAnsi" w:cstheme="minorHAnsi"/>
        </w:rPr>
      </w:pPr>
    </w:p>
    <w:p w14:paraId="650EE330" w14:textId="072E9709" w:rsidR="00793D4B" w:rsidRDefault="00793D4B">
      <w:pPr>
        <w:spacing w:after="0" w:line="259" w:lineRule="auto"/>
        <w:ind w:left="0" w:firstLine="0"/>
        <w:rPr>
          <w:rFonts w:asciiTheme="minorHAnsi" w:hAnsiTheme="minorHAnsi" w:cstheme="minorHAnsi"/>
        </w:rPr>
      </w:pPr>
    </w:p>
    <w:p w14:paraId="2164EBA5" w14:textId="37B0D556" w:rsidR="00793D4B" w:rsidRDefault="00793D4B">
      <w:pPr>
        <w:spacing w:after="0" w:line="259" w:lineRule="auto"/>
        <w:ind w:left="0" w:firstLine="0"/>
        <w:rPr>
          <w:rFonts w:asciiTheme="minorHAnsi" w:hAnsiTheme="minorHAnsi" w:cstheme="minorHAnsi"/>
        </w:rPr>
      </w:pPr>
    </w:p>
    <w:p w14:paraId="15F50728" w14:textId="742044DF" w:rsidR="00793D4B" w:rsidRDefault="00793D4B">
      <w:pPr>
        <w:spacing w:after="0" w:line="259" w:lineRule="auto"/>
        <w:ind w:left="0" w:firstLine="0"/>
        <w:rPr>
          <w:rFonts w:asciiTheme="minorHAnsi" w:hAnsiTheme="minorHAnsi" w:cstheme="minorHAnsi"/>
        </w:rPr>
      </w:pPr>
    </w:p>
    <w:p w14:paraId="14FF19D2" w14:textId="198E5C0B" w:rsidR="00793D4B" w:rsidRDefault="00793D4B">
      <w:pPr>
        <w:spacing w:after="0" w:line="259" w:lineRule="auto"/>
        <w:ind w:left="0" w:firstLine="0"/>
        <w:rPr>
          <w:rFonts w:asciiTheme="minorHAnsi" w:hAnsiTheme="minorHAnsi" w:cstheme="minorHAnsi"/>
        </w:rPr>
      </w:pPr>
    </w:p>
    <w:p w14:paraId="056DC1CE" w14:textId="5EB0AAF7" w:rsidR="00793D4B" w:rsidRDefault="00793D4B">
      <w:pPr>
        <w:spacing w:after="0" w:line="259" w:lineRule="auto"/>
        <w:ind w:left="0" w:firstLine="0"/>
        <w:rPr>
          <w:rFonts w:asciiTheme="minorHAnsi" w:hAnsiTheme="minorHAnsi" w:cstheme="minorHAnsi"/>
        </w:rPr>
      </w:pPr>
    </w:p>
    <w:p w14:paraId="3A9BA93C" w14:textId="00B84508" w:rsidR="00793D4B" w:rsidRDefault="00793D4B">
      <w:pPr>
        <w:spacing w:after="0" w:line="259" w:lineRule="auto"/>
        <w:ind w:left="0" w:firstLine="0"/>
        <w:rPr>
          <w:rFonts w:asciiTheme="minorHAnsi" w:hAnsiTheme="minorHAnsi" w:cstheme="minorHAnsi"/>
        </w:rPr>
      </w:pPr>
    </w:p>
    <w:p w14:paraId="383CFC67" w14:textId="16ABD39D" w:rsidR="00793D4B" w:rsidRDefault="00793D4B">
      <w:pPr>
        <w:spacing w:after="0" w:line="259" w:lineRule="auto"/>
        <w:ind w:left="0" w:firstLine="0"/>
        <w:rPr>
          <w:rFonts w:asciiTheme="minorHAnsi" w:hAnsiTheme="minorHAnsi" w:cstheme="minorHAnsi"/>
        </w:rPr>
      </w:pPr>
    </w:p>
    <w:p w14:paraId="58E1E4F5" w14:textId="6D196A4F" w:rsidR="00793D4B" w:rsidRDefault="00793D4B">
      <w:pPr>
        <w:spacing w:after="0" w:line="259" w:lineRule="auto"/>
        <w:ind w:left="0" w:firstLine="0"/>
        <w:rPr>
          <w:rFonts w:asciiTheme="minorHAnsi" w:hAnsiTheme="minorHAnsi" w:cstheme="minorHAnsi"/>
        </w:rPr>
      </w:pPr>
    </w:p>
    <w:p w14:paraId="03105AB4" w14:textId="25746490" w:rsidR="00793D4B" w:rsidRDefault="00793D4B">
      <w:pPr>
        <w:spacing w:after="0" w:line="259" w:lineRule="auto"/>
        <w:ind w:left="0" w:firstLine="0"/>
        <w:rPr>
          <w:rFonts w:asciiTheme="minorHAnsi" w:hAnsiTheme="minorHAnsi" w:cstheme="minorHAnsi"/>
        </w:rPr>
      </w:pPr>
    </w:p>
    <w:p w14:paraId="4B86F2AB" w14:textId="4D00CB6A" w:rsidR="00793D4B" w:rsidRDefault="00485415" w:rsidP="00485415">
      <w:pPr>
        <w:pStyle w:val="Heading3"/>
      </w:pPr>
      <w:r>
        <w:lastRenderedPageBreak/>
        <w:t xml:space="preserve">5.1.6 </w:t>
      </w:r>
      <w:proofErr w:type="spellStart"/>
      <w:r w:rsidR="00793D4B">
        <w:t>State_Population</w:t>
      </w:r>
      <w:proofErr w:type="spellEnd"/>
    </w:p>
    <w:p w14:paraId="69228221" w14:textId="77777777" w:rsidR="00485415" w:rsidRDefault="00485415">
      <w:pPr>
        <w:spacing w:after="0" w:line="259" w:lineRule="auto"/>
        <w:ind w:left="0" w:firstLine="0"/>
        <w:rPr>
          <w:rFonts w:asciiTheme="minorHAnsi" w:hAnsiTheme="minorHAnsi" w:cstheme="minorHAnsi"/>
        </w:rPr>
      </w:pPr>
    </w:p>
    <w:p w14:paraId="1DB40065" w14:textId="2173C707" w:rsidR="001D756C" w:rsidRDefault="001D756C">
      <w:pPr>
        <w:spacing w:after="0" w:line="259" w:lineRule="auto"/>
        <w:ind w:left="0" w:firstLine="0"/>
        <w:rPr>
          <w:rFonts w:asciiTheme="minorHAnsi" w:hAnsiTheme="minorHAnsi" w:cstheme="minorHAnsi"/>
        </w:rPr>
      </w:pPr>
      <w:r>
        <w:rPr>
          <w:noProof/>
        </w:rPr>
        <w:drawing>
          <wp:inline distT="0" distB="0" distL="0" distR="0" wp14:anchorId="0F0D15E9" wp14:editId="68265410">
            <wp:extent cx="5486400" cy="496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960620"/>
                    </a:xfrm>
                    <a:prstGeom prst="rect">
                      <a:avLst/>
                    </a:prstGeom>
                    <a:noFill/>
                    <a:ln>
                      <a:noFill/>
                    </a:ln>
                  </pic:spPr>
                </pic:pic>
              </a:graphicData>
            </a:graphic>
          </wp:inline>
        </w:drawing>
      </w:r>
    </w:p>
    <w:p w14:paraId="7B28A9D2" w14:textId="4A83D3AC" w:rsidR="001D756C" w:rsidRDefault="001D756C">
      <w:pPr>
        <w:spacing w:after="0" w:line="259" w:lineRule="auto"/>
        <w:ind w:left="0" w:firstLine="0"/>
        <w:rPr>
          <w:rFonts w:asciiTheme="minorHAnsi" w:hAnsiTheme="minorHAnsi" w:cstheme="minorHAnsi"/>
        </w:rPr>
      </w:pPr>
    </w:p>
    <w:p w14:paraId="3E5C4899" w14:textId="59632304" w:rsidR="001D756C" w:rsidRDefault="001D756C">
      <w:pPr>
        <w:spacing w:after="0" w:line="259" w:lineRule="auto"/>
        <w:ind w:left="0" w:firstLine="0"/>
        <w:rPr>
          <w:rFonts w:asciiTheme="minorHAnsi" w:hAnsiTheme="minorHAnsi" w:cstheme="minorHAnsi"/>
        </w:rPr>
      </w:pPr>
    </w:p>
    <w:p w14:paraId="4B432652" w14:textId="451B000A" w:rsidR="00203E79" w:rsidRDefault="00203E79" w:rsidP="00203E79">
      <w:pPr>
        <w:pStyle w:val="Heading2"/>
      </w:pPr>
      <w:r>
        <w:t>5.2 Create Database</w:t>
      </w:r>
    </w:p>
    <w:p w14:paraId="37DD532E" w14:textId="40CCDEF5" w:rsidR="00203E79" w:rsidRDefault="00203E79">
      <w:pPr>
        <w:spacing w:after="0" w:line="259" w:lineRule="auto"/>
        <w:ind w:left="0" w:firstLine="0"/>
        <w:rPr>
          <w:rFonts w:asciiTheme="minorHAnsi" w:hAnsiTheme="minorHAnsi" w:cstheme="minorHAnsi"/>
        </w:rPr>
      </w:pPr>
    </w:p>
    <w:p w14:paraId="0E922F47" w14:textId="18BA9812" w:rsidR="00203E79" w:rsidRDefault="00203E79">
      <w:pPr>
        <w:spacing w:after="0" w:line="259" w:lineRule="auto"/>
        <w:ind w:left="0" w:firstLine="0"/>
        <w:rPr>
          <w:rFonts w:asciiTheme="minorHAnsi" w:hAnsiTheme="minorHAnsi" w:cstheme="minorHAnsi"/>
        </w:rPr>
      </w:pPr>
      <w:r>
        <w:rPr>
          <w:rFonts w:asciiTheme="minorHAnsi" w:hAnsiTheme="minorHAnsi" w:cstheme="minorHAnsi"/>
        </w:rPr>
        <w:t>Create database SQL script</w:t>
      </w:r>
    </w:p>
    <w:p w14:paraId="4968BB89" w14:textId="77777777" w:rsidR="00203E79" w:rsidRDefault="00203E79">
      <w:pPr>
        <w:spacing w:after="0" w:line="259" w:lineRule="auto"/>
        <w:ind w:left="0" w:firstLine="0"/>
        <w:rPr>
          <w:rFonts w:asciiTheme="minorHAnsi" w:hAnsiTheme="minorHAnsi" w:cstheme="minorHAnsi"/>
        </w:rPr>
      </w:pPr>
    </w:p>
    <w:p w14:paraId="3E56FD74" w14:textId="5CC5C543" w:rsidR="001D756C" w:rsidRPr="002262E1" w:rsidRDefault="002249D5" w:rsidP="002262E1">
      <w:pPr>
        <w:ind w:left="0" w:firstLine="0"/>
        <w:rPr>
          <w:color w:val="00B050"/>
        </w:rPr>
      </w:pPr>
      <w:hyperlink r:id="rId21" w:tgtFrame="_blank" w:history="1">
        <w:r w:rsidR="00595D50">
          <w:rPr>
            <w:rStyle w:val="Hyperlink"/>
            <w:rFonts w:ascii="Arial" w:hAnsi="Arial" w:cs="Arial"/>
            <w:sz w:val="23"/>
            <w:szCs w:val="23"/>
            <w:shd w:val="clear" w:color="auto" w:fill="F8F8F8"/>
          </w:rPr>
          <w:t>https://github.com/marsion0245/GTATL5Project2/blob/master/Code/CreateDatabase.sql</w:t>
        </w:r>
      </w:hyperlink>
    </w:p>
    <w:p w14:paraId="746CABA7" w14:textId="512D4891" w:rsidR="00203E79" w:rsidRPr="00203E79" w:rsidRDefault="00203E79" w:rsidP="00595D50">
      <w:pPr>
        <w:rPr>
          <w:rFonts w:asciiTheme="minorHAnsi" w:hAnsiTheme="minorHAnsi" w:cstheme="minorHAnsi"/>
          <w:color w:val="000000" w:themeColor="text1"/>
        </w:rPr>
      </w:pPr>
      <w:r w:rsidRPr="00203E79">
        <w:rPr>
          <w:rFonts w:asciiTheme="minorHAnsi" w:hAnsiTheme="minorHAnsi" w:cstheme="minorHAnsi"/>
          <w:color w:val="000000" w:themeColor="text1"/>
        </w:rPr>
        <w:t>Create table views</w:t>
      </w:r>
    </w:p>
    <w:p w14:paraId="76198FCB" w14:textId="016AE193" w:rsidR="004375BA" w:rsidRPr="002262E1" w:rsidRDefault="002249D5" w:rsidP="00203E79">
      <w:pPr>
        <w:ind w:left="0" w:firstLine="0"/>
        <w:rPr>
          <w:rFonts w:asciiTheme="minorHAnsi" w:hAnsiTheme="minorHAnsi" w:cstheme="minorHAnsi"/>
        </w:rPr>
      </w:pPr>
      <w:hyperlink r:id="rId22" w:history="1">
        <w:r w:rsidR="00203E79" w:rsidRPr="00F83B6A">
          <w:rPr>
            <w:rStyle w:val="Hyperlink"/>
            <w:rFonts w:ascii="Arial" w:hAnsi="Arial" w:cs="Arial"/>
            <w:sz w:val="23"/>
            <w:szCs w:val="23"/>
            <w:shd w:val="clear" w:color="auto" w:fill="FFFFFF"/>
          </w:rPr>
          <w:t>https://github.com/marsion0245/GTATL5Project2/blob/master/Code/CreateView.sql</w:t>
        </w:r>
      </w:hyperlink>
    </w:p>
    <w:sectPr w:rsidR="004375BA" w:rsidRPr="002262E1">
      <w:footerReference w:type="even" r:id="rId23"/>
      <w:footerReference w:type="default" r:id="rId24"/>
      <w:footerReference w:type="first" r:id="rId25"/>
      <w:pgSz w:w="12240" w:h="15840"/>
      <w:pgMar w:top="1441" w:right="1434" w:bottom="2487" w:left="1441" w:header="72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2E223" w14:textId="77777777" w:rsidR="002249D5" w:rsidRDefault="002249D5">
      <w:pPr>
        <w:spacing w:after="0" w:line="240" w:lineRule="auto"/>
      </w:pPr>
      <w:r>
        <w:separator/>
      </w:r>
    </w:p>
  </w:endnote>
  <w:endnote w:type="continuationSeparator" w:id="0">
    <w:p w14:paraId="038C00FE" w14:textId="77777777" w:rsidR="002249D5" w:rsidRDefault="00224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36224" w14:textId="77777777" w:rsidR="002A1DBD" w:rsidRDefault="00871FF2">
    <w:pPr>
      <w:spacing w:after="29" w:line="259" w:lineRule="auto"/>
      <w:ind w:left="0" w:firstLine="0"/>
    </w:pPr>
    <w:r>
      <w:t xml:space="preserve"> </w:t>
    </w:r>
    <w:r>
      <w:tab/>
      <w:t xml:space="preserve"> </w:t>
    </w:r>
  </w:p>
  <w:p w14:paraId="2638DD1D"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6E8779CC" w14:textId="77777777" w:rsidR="002A1DBD" w:rsidRDefault="00871FF2">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39BA0" w14:textId="77777777" w:rsidR="002A1DBD" w:rsidRDefault="00871FF2">
    <w:pPr>
      <w:spacing w:after="29" w:line="259" w:lineRule="auto"/>
      <w:ind w:left="0" w:firstLine="0"/>
    </w:pPr>
    <w:r>
      <w:t xml:space="preserve"> </w:t>
    </w:r>
    <w:r>
      <w:tab/>
      <w:t xml:space="preserve"> </w:t>
    </w:r>
  </w:p>
  <w:p w14:paraId="4215F017"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5EA86737" w14:textId="77777777" w:rsidR="002A1DBD" w:rsidRDefault="00871FF2">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928C0" w14:textId="77777777" w:rsidR="002A1DBD" w:rsidRDefault="00871FF2">
    <w:pPr>
      <w:spacing w:after="29" w:line="259" w:lineRule="auto"/>
      <w:ind w:left="0" w:firstLine="0"/>
    </w:pPr>
    <w:r>
      <w:t xml:space="preserve"> </w:t>
    </w:r>
    <w:r>
      <w:tab/>
      <w:t xml:space="preserve"> </w:t>
    </w:r>
  </w:p>
  <w:p w14:paraId="6A3CFFE0" w14:textId="77777777" w:rsidR="002A1DBD" w:rsidRDefault="00871FF2">
    <w:pPr>
      <w:tabs>
        <w:tab w:val="center" w:pos="4325"/>
      </w:tabs>
      <w:spacing w:after="220" w:line="259" w:lineRule="auto"/>
      <w:ind w:left="0" w:firstLine="0"/>
    </w:pPr>
    <w:r>
      <w:t xml:space="preserve"> </w:t>
    </w:r>
    <w:r>
      <w:tab/>
      <w:t xml:space="preserve">Page </w:t>
    </w:r>
    <w:r>
      <w:fldChar w:fldCharType="begin"/>
    </w:r>
    <w:r>
      <w:instrText xml:space="preserve"> PAGE   \* MERGEFORMAT </w:instrText>
    </w:r>
    <w:r>
      <w:fldChar w:fldCharType="separate"/>
    </w:r>
    <w:r>
      <w:rPr>
        <w:b/>
      </w:rPr>
      <w:t>1</w:t>
    </w:r>
    <w:r>
      <w:rPr>
        <w:b/>
      </w:rPr>
      <w:fldChar w:fldCharType="end"/>
    </w:r>
    <w:r>
      <w:t xml:space="preserve"> of </w:t>
    </w:r>
    <w:fldSimple w:instr=" NUMPAGES   \* MERGEFORMAT ">
      <w:r>
        <w:rPr>
          <w:b/>
        </w:rPr>
        <w:t>6</w:t>
      </w:r>
    </w:fldSimple>
    <w:r>
      <w:t xml:space="preserve"> </w:t>
    </w:r>
  </w:p>
  <w:p w14:paraId="41312212" w14:textId="77777777" w:rsidR="002A1DBD" w:rsidRDefault="00871FF2">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671EA" w14:textId="77777777" w:rsidR="002249D5" w:rsidRDefault="002249D5">
      <w:pPr>
        <w:spacing w:after="0" w:line="240" w:lineRule="auto"/>
      </w:pPr>
      <w:r>
        <w:separator/>
      </w:r>
    </w:p>
  </w:footnote>
  <w:footnote w:type="continuationSeparator" w:id="0">
    <w:p w14:paraId="6CA835B6" w14:textId="77777777" w:rsidR="002249D5" w:rsidRDefault="00224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15C28"/>
    <w:multiLevelType w:val="multilevel"/>
    <w:tmpl w:val="05E4772A"/>
    <w:lvl w:ilvl="0">
      <w:start w:val="1"/>
      <w:numFmt w:val="decimal"/>
      <w:lvlText w:val="%1."/>
      <w:lvlJc w:val="left"/>
      <w:pPr>
        <w:ind w:left="705" w:hanging="360"/>
      </w:pPr>
    </w:lvl>
    <w:lvl w:ilvl="1">
      <w:start w:val="1"/>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1" w15:restartNumberingAfterBreak="0">
    <w:nsid w:val="27E8311E"/>
    <w:multiLevelType w:val="multilevel"/>
    <w:tmpl w:val="D2221356"/>
    <w:lvl w:ilvl="0">
      <w:start w:val="1"/>
      <w:numFmt w:val="decimal"/>
      <w:lvlText w:val="%1."/>
      <w:lvlJc w:val="left"/>
      <w:pPr>
        <w:ind w:left="705" w:hanging="360"/>
      </w:pPr>
    </w:lvl>
    <w:lvl w:ilvl="1">
      <w:start w:val="2"/>
      <w:numFmt w:val="decimal"/>
      <w:isLgl/>
      <w:lvlText w:val="%1.%2"/>
      <w:lvlJc w:val="left"/>
      <w:pPr>
        <w:ind w:left="705" w:hanging="360"/>
      </w:pPr>
      <w:rPr>
        <w:rFonts w:hint="default"/>
      </w:rPr>
    </w:lvl>
    <w:lvl w:ilvl="2">
      <w:start w:val="1"/>
      <w:numFmt w:val="decimal"/>
      <w:isLgl/>
      <w:lvlText w:val="%1.%2.%3"/>
      <w:lvlJc w:val="left"/>
      <w:pPr>
        <w:ind w:left="1065" w:hanging="720"/>
      </w:pPr>
      <w:rPr>
        <w:rFonts w:hint="default"/>
      </w:rPr>
    </w:lvl>
    <w:lvl w:ilvl="3">
      <w:start w:val="1"/>
      <w:numFmt w:val="decimal"/>
      <w:isLgl/>
      <w:lvlText w:val="%1.%2.%3.%4"/>
      <w:lvlJc w:val="left"/>
      <w:pPr>
        <w:ind w:left="1065" w:hanging="720"/>
      </w:pPr>
      <w:rPr>
        <w:rFonts w:hint="default"/>
      </w:rPr>
    </w:lvl>
    <w:lvl w:ilvl="4">
      <w:start w:val="1"/>
      <w:numFmt w:val="decimal"/>
      <w:isLgl/>
      <w:lvlText w:val="%1.%2.%3.%4.%5"/>
      <w:lvlJc w:val="left"/>
      <w:pPr>
        <w:ind w:left="1425" w:hanging="1080"/>
      </w:pPr>
      <w:rPr>
        <w:rFonts w:hint="default"/>
      </w:rPr>
    </w:lvl>
    <w:lvl w:ilvl="5">
      <w:start w:val="1"/>
      <w:numFmt w:val="decimal"/>
      <w:isLgl/>
      <w:lvlText w:val="%1.%2.%3.%4.%5.%6"/>
      <w:lvlJc w:val="left"/>
      <w:pPr>
        <w:ind w:left="1425" w:hanging="1080"/>
      </w:pPr>
      <w:rPr>
        <w:rFonts w:hint="default"/>
      </w:rPr>
    </w:lvl>
    <w:lvl w:ilvl="6">
      <w:start w:val="1"/>
      <w:numFmt w:val="decimal"/>
      <w:isLgl/>
      <w:lvlText w:val="%1.%2.%3.%4.%5.%6.%7"/>
      <w:lvlJc w:val="left"/>
      <w:pPr>
        <w:ind w:left="1785" w:hanging="1440"/>
      </w:pPr>
      <w:rPr>
        <w:rFonts w:hint="default"/>
      </w:rPr>
    </w:lvl>
    <w:lvl w:ilvl="7">
      <w:start w:val="1"/>
      <w:numFmt w:val="decimal"/>
      <w:isLgl/>
      <w:lvlText w:val="%1.%2.%3.%4.%5.%6.%7.%8"/>
      <w:lvlJc w:val="left"/>
      <w:pPr>
        <w:ind w:left="1785" w:hanging="1440"/>
      </w:pPr>
      <w:rPr>
        <w:rFonts w:hint="default"/>
      </w:rPr>
    </w:lvl>
    <w:lvl w:ilvl="8">
      <w:start w:val="1"/>
      <w:numFmt w:val="decimal"/>
      <w:isLgl/>
      <w:lvlText w:val="%1.%2.%3.%4.%5.%6.%7.%8.%9"/>
      <w:lvlJc w:val="left"/>
      <w:pPr>
        <w:ind w:left="1785" w:hanging="1440"/>
      </w:pPr>
      <w:rPr>
        <w:rFonts w:hint="default"/>
      </w:rPr>
    </w:lvl>
  </w:abstractNum>
  <w:abstractNum w:abstractNumId="2" w15:restartNumberingAfterBreak="0">
    <w:nsid w:val="5B7B36B8"/>
    <w:multiLevelType w:val="hybridMultilevel"/>
    <w:tmpl w:val="BA8E5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009DC"/>
    <w:multiLevelType w:val="multilevel"/>
    <w:tmpl w:val="CB1C8E8C"/>
    <w:lvl w:ilvl="0">
      <w:start w:val="1"/>
      <w:numFmt w:val="decimal"/>
      <w:lvlText w:val="%1."/>
      <w:lvlJc w:val="left"/>
      <w:pPr>
        <w:ind w:left="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DBD"/>
    <w:rsid w:val="000077B8"/>
    <w:rsid w:val="00037C76"/>
    <w:rsid w:val="00040318"/>
    <w:rsid w:val="00061465"/>
    <w:rsid w:val="000A3DA8"/>
    <w:rsid w:val="000A6318"/>
    <w:rsid w:val="000D2353"/>
    <w:rsid w:val="000E5866"/>
    <w:rsid w:val="0011708E"/>
    <w:rsid w:val="001249BF"/>
    <w:rsid w:val="00134FD9"/>
    <w:rsid w:val="0018269F"/>
    <w:rsid w:val="001838C9"/>
    <w:rsid w:val="00190B15"/>
    <w:rsid w:val="001D56C3"/>
    <w:rsid w:val="001D756C"/>
    <w:rsid w:val="001F766F"/>
    <w:rsid w:val="00203E79"/>
    <w:rsid w:val="0021540D"/>
    <w:rsid w:val="002229FE"/>
    <w:rsid w:val="002236EF"/>
    <w:rsid w:val="002243AD"/>
    <w:rsid w:val="002249D5"/>
    <w:rsid w:val="002262E1"/>
    <w:rsid w:val="00254918"/>
    <w:rsid w:val="002638BF"/>
    <w:rsid w:val="002902AD"/>
    <w:rsid w:val="002A1DBD"/>
    <w:rsid w:val="002A3DC7"/>
    <w:rsid w:val="002A53DA"/>
    <w:rsid w:val="002B6EC9"/>
    <w:rsid w:val="002C4515"/>
    <w:rsid w:val="002C48EE"/>
    <w:rsid w:val="002D098E"/>
    <w:rsid w:val="002D4706"/>
    <w:rsid w:val="002E0327"/>
    <w:rsid w:val="002E16B6"/>
    <w:rsid w:val="002E3EFC"/>
    <w:rsid w:val="002F1E1E"/>
    <w:rsid w:val="003115E2"/>
    <w:rsid w:val="003200F0"/>
    <w:rsid w:val="003248A6"/>
    <w:rsid w:val="00352D99"/>
    <w:rsid w:val="003B1514"/>
    <w:rsid w:val="003F4E6D"/>
    <w:rsid w:val="00431C6D"/>
    <w:rsid w:val="004351A3"/>
    <w:rsid w:val="004375BA"/>
    <w:rsid w:val="00440A7F"/>
    <w:rsid w:val="00444C96"/>
    <w:rsid w:val="00454891"/>
    <w:rsid w:val="00456E97"/>
    <w:rsid w:val="00474C5A"/>
    <w:rsid w:val="00485415"/>
    <w:rsid w:val="004931B4"/>
    <w:rsid w:val="00495315"/>
    <w:rsid w:val="00496C92"/>
    <w:rsid w:val="004A77E3"/>
    <w:rsid w:val="004B1B61"/>
    <w:rsid w:val="004C039C"/>
    <w:rsid w:val="004D5731"/>
    <w:rsid w:val="004E091F"/>
    <w:rsid w:val="005472E9"/>
    <w:rsid w:val="00595D50"/>
    <w:rsid w:val="005B5015"/>
    <w:rsid w:val="005C3F28"/>
    <w:rsid w:val="006013F6"/>
    <w:rsid w:val="0061039F"/>
    <w:rsid w:val="00634A3F"/>
    <w:rsid w:val="00683324"/>
    <w:rsid w:val="006978F3"/>
    <w:rsid w:val="006A7F1C"/>
    <w:rsid w:val="006D441D"/>
    <w:rsid w:val="006F0CA5"/>
    <w:rsid w:val="00724A0F"/>
    <w:rsid w:val="007478B2"/>
    <w:rsid w:val="00747ACD"/>
    <w:rsid w:val="00777E2A"/>
    <w:rsid w:val="00781752"/>
    <w:rsid w:val="007859EF"/>
    <w:rsid w:val="00793D4B"/>
    <w:rsid w:val="007B0C9B"/>
    <w:rsid w:val="007B1327"/>
    <w:rsid w:val="007D39CD"/>
    <w:rsid w:val="007D4B6D"/>
    <w:rsid w:val="007D7A0A"/>
    <w:rsid w:val="00800EDE"/>
    <w:rsid w:val="0082277D"/>
    <w:rsid w:val="00830E40"/>
    <w:rsid w:val="0083583C"/>
    <w:rsid w:val="00871FF2"/>
    <w:rsid w:val="008B0B6C"/>
    <w:rsid w:val="008B391A"/>
    <w:rsid w:val="008B40A0"/>
    <w:rsid w:val="008C74E4"/>
    <w:rsid w:val="008E79D0"/>
    <w:rsid w:val="008F7BC7"/>
    <w:rsid w:val="009168D0"/>
    <w:rsid w:val="009517A1"/>
    <w:rsid w:val="009763B1"/>
    <w:rsid w:val="00982024"/>
    <w:rsid w:val="00984A27"/>
    <w:rsid w:val="009D3A12"/>
    <w:rsid w:val="00A06F81"/>
    <w:rsid w:val="00A11DD3"/>
    <w:rsid w:val="00A17A26"/>
    <w:rsid w:val="00A17F09"/>
    <w:rsid w:val="00A23A91"/>
    <w:rsid w:val="00A34ACC"/>
    <w:rsid w:val="00A52487"/>
    <w:rsid w:val="00A5766C"/>
    <w:rsid w:val="00A71D69"/>
    <w:rsid w:val="00A963DF"/>
    <w:rsid w:val="00AB758C"/>
    <w:rsid w:val="00AD1D05"/>
    <w:rsid w:val="00AE4014"/>
    <w:rsid w:val="00AF00BB"/>
    <w:rsid w:val="00AF1709"/>
    <w:rsid w:val="00AF258B"/>
    <w:rsid w:val="00B13A3A"/>
    <w:rsid w:val="00B17BEE"/>
    <w:rsid w:val="00B21367"/>
    <w:rsid w:val="00B30EAB"/>
    <w:rsid w:val="00B311BF"/>
    <w:rsid w:val="00B410B0"/>
    <w:rsid w:val="00B507E4"/>
    <w:rsid w:val="00B63BB7"/>
    <w:rsid w:val="00B7579A"/>
    <w:rsid w:val="00B77841"/>
    <w:rsid w:val="00B77B33"/>
    <w:rsid w:val="00B82347"/>
    <w:rsid w:val="00BE5B7F"/>
    <w:rsid w:val="00C2521C"/>
    <w:rsid w:val="00C315BD"/>
    <w:rsid w:val="00C550C0"/>
    <w:rsid w:val="00C65E1A"/>
    <w:rsid w:val="00C7254E"/>
    <w:rsid w:val="00C754F7"/>
    <w:rsid w:val="00C85A3B"/>
    <w:rsid w:val="00CD1148"/>
    <w:rsid w:val="00CD2AD8"/>
    <w:rsid w:val="00CE1AA2"/>
    <w:rsid w:val="00D12BF7"/>
    <w:rsid w:val="00D4138A"/>
    <w:rsid w:val="00D51F00"/>
    <w:rsid w:val="00D65C3F"/>
    <w:rsid w:val="00D8029E"/>
    <w:rsid w:val="00DA42F5"/>
    <w:rsid w:val="00DB599C"/>
    <w:rsid w:val="00DC694C"/>
    <w:rsid w:val="00DC780E"/>
    <w:rsid w:val="00DF2183"/>
    <w:rsid w:val="00DF3A13"/>
    <w:rsid w:val="00E208A5"/>
    <w:rsid w:val="00E2180B"/>
    <w:rsid w:val="00E32BB7"/>
    <w:rsid w:val="00E41AB4"/>
    <w:rsid w:val="00E56FA8"/>
    <w:rsid w:val="00E93A94"/>
    <w:rsid w:val="00EA241B"/>
    <w:rsid w:val="00EA463D"/>
    <w:rsid w:val="00EA66AB"/>
    <w:rsid w:val="00EA6F8A"/>
    <w:rsid w:val="00EC0040"/>
    <w:rsid w:val="00ED42EA"/>
    <w:rsid w:val="00ED46DE"/>
    <w:rsid w:val="00ED5A20"/>
    <w:rsid w:val="00EF1610"/>
    <w:rsid w:val="00F261F7"/>
    <w:rsid w:val="00F35852"/>
    <w:rsid w:val="00F46CE9"/>
    <w:rsid w:val="00F60147"/>
    <w:rsid w:val="00F941C0"/>
    <w:rsid w:val="00FB31AE"/>
    <w:rsid w:val="00FB3AC8"/>
    <w:rsid w:val="00FC5330"/>
    <w:rsid w:val="00FD0108"/>
    <w:rsid w:val="00FD5681"/>
    <w:rsid w:val="00FE4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FB61"/>
  <w15:docId w15:val="{91A7F724-695C-45C5-AFFE-AB0D200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8"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4F81BD"/>
      <w:sz w:val="26"/>
    </w:rPr>
  </w:style>
  <w:style w:type="paragraph" w:styleId="Heading2">
    <w:name w:val="heading 2"/>
    <w:basedOn w:val="Normal"/>
    <w:next w:val="Normal"/>
    <w:link w:val="Heading2Char"/>
    <w:uiPriority w:val="9"/>
    <w:unhideWhenUsed/>
    <w:qFormat/>
    <w:rsid w:val="00FB3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A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4F81BD"/>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754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4F7"/>
    <w:rPr>
      <w:rFonts w:ascii="Segoe UI" w:eastAsia="Calibri" w:hAnsi="Segoe UI" w:cs="Segoe UI"/>
      <w:color w:val="000000"/>
      <w:sz w:val="18"/>
      <w:szCs w:val="18"/>
    </w:rPr>
  </w:style>
  <w:style w:type="paragraph" w:styleId="ListParagraph">
    <w:name w:val="List Paragraph"/>
    <w:basedOn w:val="Normal"/>
    <w:uiPriority w:val="34"/>
    <w:qFormat/>
    <w:rsid w:val="00037C76"/>
    <w:pPr>
      <w:ind w:left="720"/>
      <w:contextualSpacing/>
    </w:pPr>
  </w:style>
  <w:style w:type="table" w:styleId="TableGrid0">
    <w:name w:val="Table Grid"/>
    <w:basedOn w:val="TableNormal"/>
    <w:uiPriority w:val="39"/>
    <w:rsid w:val="0049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2BB7"/>
    <w:rPr>
      <w:color w:val="0000FF"/>
      <w:u w:val="single"/>
    </w:rPr>
  </w:style>
  <w:style w:type="character" w:styleId="Emphasis">
    <w:name w:val="Emphasis"/>
    <w:basedOn w:val="DefaultParagraphFont"/>
    <w:uiPriority w:val="20"/>
    <w:qFormat/>
    <w:rsid w:val="00C7254E"/>
    <w:rPr>
      <w:i/>
      <w:iCs/>
    </w:rPr>
  </w:style>
  <w:style w:type="character" w:styleId="UnresolvedMention">
    <w:name w:val="Unresolved Mention"/>
    <w:basedOn w:val="DefaultParagraphFont"/>
    <w:uiPriority w:val="99"/>
    <w:semiHidden/>
    <w:unhideWhenUsed/>
    <w:rsid w:val="00595D50"/>
    <w:rPr>
      <w:color w:val="605E5C"/>
      <w:shd w:val="clear" w:color="auto" w:fill="E1DFDD"/>
    </w:rPr>
  </w:style>
  <w:style w:type="character" w:customStyle="1" w:styleId="Heading2Char">
    <w:name w:val="Heading 2 Char"/>
    <w:basedOn w:val="DefaultParagraphFont"/>
    <w:link w:val="Heading2"/>
    <w:uiPriority w:val="9"/>
    <w:rsid w:val="00FB3A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3A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newsroom/press-kits/2018/pop-estimates-national-state.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marsion0245/GTATL5Project2/blob/master/Code/CreateDatabase.sql" TargetMode="External"/><Relationship Id="rId7" Type="http://schemas.openxmlformats.org/officeDocument/2006/relationships/hyperlink" Target="https://www.nrcs.usda.gov/wps/portal/nrcs/detail/?cid=nrcs143_013696"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elp.com/developers/documentation/v3/rate_limiting"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yelp.com/developer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bea.gov/data/consumer-spending/state" TargetMode="External"/><Relationship Id="rId14" Type="http://schemas.openxmlformats.org/officeDocument/2006/relationships/image" Target="media/image3.png"/><Relationship Id="rId22" Type="http://schemas.openxmlformats.org/officeDocument/2006/relationships/hyperlink" Target="https://github.com/marsion0245/GTATL5Project2/blob/master/Code/CreateView.sq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1567</Words>
  <Characters>8936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SDLC Deliverable Templates</vt:lpstr>
    </vt:vector>
  </TitlesOfParts>
  <Company/>
  <LinksUpToDate>false</LinksUpToDate>
  <CharactersWithSpaces>10483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SDLC Deliverable Templates</dc:title>
  <dc:subject>EIM Extraction, Transformation, and Load (ETL) Specification</dc:subject>
  <dc:creator>BIS - EKMS</dc:creator>
  <cp:keywords>Informatica</cp:keywords>
  <cp:lastModifiedBy>Hrbac, Martin (GP SCD GTE C&amp;I)</cp:lastModifiedBy>
  <cp:revision>77</cp:revision>
  <dcterms:created xsi:type="dcterms:W3CDTF">2019-09-12T19:02:00Z</dcterms:created>
  <dcterms:modified xsi:type="dcterms:W3CDTF">2019-09-13T04:09:00Z</dcterms:modified>
</cp:coreProperties>
</file>