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B67" w:rsidRPr="00140BF0" w:rsidRDefault="00631B67" w:rsidP="00631B67">
      <w:pPr>
        <w:pStyle w:val="Kapitola"/>
        <w:rPr>
          <w:szCs w:val="28"/>
        </w:rPr>
      </w:pPr>
      <w:r w:rsidRPr="00140BF0">
        <w:t>Příloha</w:t>
      </w:r>
    </w:p>
    <w:p w:rsidR="00631B67" w:rsidRPr="00140BF0" w:rsidRDefault="0044385A" w:rsidP="001A5DD6">
      <w:pPr>
        <w:pStyle w:val="Nazevkapitoly"/>
        <w:rPr>
          <w:rFonts w:cs="Times New Roman"/>
        </w:rPr>
      </w:pPr>
      <w:r>
        <w:rPr>
          <w:rFonts w:cs="Times New Roman"/>
        </w:rPr>
        <w:t>Analýza</w:t>
      </w:r>
    </w:p>
    <w:p w:rsidR="007E7F8D" w:rsidRPr="00140BF0" w:rsidRDefault="007E7F8D" w:rsidP="00EE290A">
      <w:pPr>
        <w:pStyle w:val="Nadpis2"/>
        <w:rPr>
          <w:lang w:val="cs-CZ"/>
        </w:rPr>
      </w:pPr>
      <w:bookmarkStart w:id="0" w:name="h.cjhdn1kjurif"/>
      <w:bookmarkStart w:id="1" w:name="_Toc318206121"/>
      <w:bookmarkEnd w:id="0"/>
      <w:r w:rsidRPr="00140BF0">
        <w:rPr>
          <w:lang w:val="cs-CZ"/>
        </w:rPr>
        <w:t>Scénáře případů užití</w:t>
      </w:r>
      <w:bookmarkEnd w:id="1"/>
    </w:p>
    <w:p w:rsidR="007E7F8D" w:rsidRPr="00140BF0" w:rsidRDefault="007E7F8D" w:rsidP="007E7F8D">
      <w:pPr>
        <w:pStyle w:val="Nadpis5"/>
        <w:rPr>
          <w:rFonts w:cs="Times New Roman"/>
          <w:lang w:val="cs-CZ"/>
        </w:rPr>
      </w:pPr>
      <w:bookmarkStart w:id="2" w:name="h.25eu7je0jj7j"/>
      <w:bookmarkEnd w:id="2"/>
      <w:r w:rsidRPr="00140BF0">
        <w:rPr>
          <w:rFonts w:cs="Times New Roman"/>
          <w:lang w:val="cs-CZ"/>
        </w:rPr>
        <w:t>Vyplnění nového parkovacího lístku</w:t>
      </w:r>
    </w:p>
    <w:p w:rsidR="001854C4" w:rsidRDefault="007E7F8D" w:rsidP="007E7F8D">
      <w:pPr>
        <w:numPr>
          <w:ilvl w:val="0"/>
          <w:numId w:val="2"/>
        </w:numPr>
        <w:tabs>
          <w:tab w:val="num" w:pos="720"/>
        </w:tabs>
        <w:rPr>
          <w:rFonts w:cs="Times New Roman"/>
          <w:lang w:val="cs-CZ"/>
        </w:rPr>
      </w:pPr>
      <w:r w:rsidRPr="001854C4">
        <w:rPr>
          <w:rFonts w:cs="Times New Roman"/>
          <w:lang w:val="cs-CZ"/>
        </w:rPr>
        <w:t>Uživatel chce vyplnit nový PL.</w:t>
      </w:r>
    </w:p>
    <w:p w:rsidR="007E7F8D" w:rsidRPr="001854C4" w:rsidRDefault="007E7F8D" w:rsidP="007E7F8D">
      <w:pPr>
        <w:numPr>
          <w:ilvl w:val="0"/>
          <w:numId w:val="2"/>
        </w:numPr>
        <w:tabs>
          <w:tab w:val="num" w:pos="720"/>
        </w:tabs>
        <w:rPr>
          <w:rFonts w:cs="Times New Roman"/>
          <w:lang w:val="cs-CZ"/>
        </w:rPr>
      </w:pPr>
      <w:r w:rsidRPr="001854C4">
        <w:rPr>
          <w:rFonts w:cs="Times New Roman"/>
          <w:lang w:val="cs-CZ"/>
        </w:rPr>
        <w:t>Systém zobrazí zadávací formulář.</w:t>
      </w:r>
    </w:p>
    <w:p w:rsidR="007E7F8D" w:rsidRPr="00140BF0" w:rsidRDefault="007E7F8D" w:rsidP="007E7F8D">
      <w:pPr>
        <w:numPr>
          <w:ilvl w:val="0"/>
          <w:numId w:val="2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vyplní všechna textová pole a vybere druh přestupku z nabídky.</w:t>
      </w:r>
    </w:p>
    <w:p w:rsidR="007E7F8D" w:rsidRPr="00140BF0" w:rsidRDefault="007E7F8D" w:rsidP="007E7F8D">
      <w:pPr>
        <w:numPr>
          <w:ilvl w:val="0"/>
          <w:numId w:val="2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volitelně nafotí přestupek.</w:t>
      </w:r>
    </w:p>
    <w:p w:rsidR="007E7F8D" w:rsidRPr="00140BF0" w:rsidRDefault="007E7F8D" w:rsidP="007E7F8D">
      <w:pPr>
        <w:numPr>
          <w:ilvl w:val="0"/>
          <w:numId w:val="2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požádá systém o uložení PL.</w:t>
      </w:r>
    </w:p>
    <w:p w:rsidR="007E7F8D" w:rsidRPr="00140BF0" w:rsidRDefault="007E7F8D" w:rsidP="007E7F8D">
      <w:pPr>
        <w:numPr>
          <w:ilvl w:val="0"/>
          <w:numId w:val="2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Systém zkontroluje validitu všech dat.</w:t>
      </w:r>
    </w:p>
    <w:p w:rsidR="007E7F8D" w:rsidRPr="00140BF0" w:rsidRDefault="007E7F8D" w:rsidP="007E7F8D">
      <w:pPr>
        <w:numPr>
          <w:ilvl w:val="1"/>
          <w:numId w:val="2"/>
        </w:numPr>
        <w:tabs>
          <w:tab w:val="num" w:pos="144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Pokud nalezne chybu, zobrazí chybovou hlášku.</w:t>
      </w:r>
    </w:p>
    <w:p w:rsidR="007E7F8D" w:rsidRPr="00140BF0" w:rsidRDefault="007E7F8D" w:rsidP="007E7F8D">
      <w:pPr>
        <w:numPr>
          <w:ilvl w:val="1"/>
          <w:numId w:val="2"/>
        </w:numPr>
        <w:tabs>
          <w:tab w:val="num" w:pos="144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Pokračuje se bodem 3.</w:t>
      </w:r>
    </w:p>
    <w:p w:rsidR="007E7F8D" w:rsidRPr="00140BF0" w:rsidRDefault="007E7F8D" w:rsidP="007E7F8D">
      <w:pPr>
        <w:numPr>
          <w:ilvl w:val="0"/>
          <w:numId w:val="2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Systém uloží PL.</w:t>
      </w:r>
    </w:p>
    <w:p w:rsidR="007E7F8D" w:rsidRPr="00140BF0" w:rsidRDefault="007E7F8D" w:rsidP="007E7F8D">
      <w:pPr>
        <w:pStyle w:val="Nadpis5"/>
        <w:rPr>
          <w:rFonts w:cs="Times New Roman"/>
          <w:lang w:val="cs-CZ"/>
        </w:rPr>
      </w:pPr>
      <w:bookmarkStart w:id="3" w:name="h.6fqfuywzng15"/>
      <w:bookmarkEnd w:id="3"/>
      <w:r w:rsidRPr="00140BF0">
        <w:rPr>
          <w:rFonts w:cs="Times New Roman"/>
          <w:lang w:val="cs-CZ"/>
        </w:rPr>
        <w:t>Prohlížení lokálních záznamů</w:t>
      </w:r>
    </w:p>
    <w:p w:rsidR="007E7F8D" w:rsidRPr="00140BF0" w:rsidRDefault="00996535" w:rsidP="007E7F8D">
      <w:pPr>
        <w:numPr>
          <w:ilvl w:val="0"/>
          <w:numId w:val="3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 xml:space="preserve">Uživatel si chce </w:t>
      </w:r>
      <w:r w:rsidR="007E7F8D" w:rsidRPr="00140BF0">
        <w:rPr>
          <w:rFonts w:cs="Times New Roman"/>
          <w:lang w:val="cs-CZ"/>
        </w:rPr>
        <w:t>prohlédnout konkrétní PL.</w:t>
      </w:r>
    </w:p>
    <w:p w:rsidR="007E7F8D" w:rsidRPr="00140BF0" w:rsidRDefault="007E7F8D" w:rsidP="007E7F8D">
      <w:pPr>
        <w:numPr>
          <w:ilvl w:val="0"/>
          <w:numId w:val="3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INCLUDE (Zobrazení seznamu parkovacích lístků)</w:t>
      </w:r>
    </w:p>
    <w:p w:rsidR="007E7F8D" w:rsidRPr="00140BF0" w:rsidRDefault="007E7F8D" w:rsidP="007E7F8D">
      <w:pPr>
        <w:numPr>
          <w:ilvl w:val="0"/>
          <w:numId w:val="3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požádá systém o zobrazení vybraného PL.</w:t>
      </w:r>
    </w:p>
    <w:p w:rsidR="007E7F8D" w:rsidRPr="00140BF0" w:rsidRDefault="007E7F8D" w:rsidP="007E7F8D">
      <w:pPr>
        <w:numPr>
          <w:ilvl w:val="0"/>
          <w:numId w:val="3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Systém zobrazí PL v detailu (všechny informace, které při vytváření zadal).</w:t>
      </w:r>
    </w:p>
    <w:p w:rsidR="007E7F8D" w:rsidRPr="00140BF0" w:rsidRDefault="007E7F8D" w:rsidP="007E7F8D">
      <w:pPr>
        <w:pStyle w:val="Nadpis5"/>
        <w:rPr>
          <w:rFonts w:cs="Times New Roman"/>
          <w:lang w:val="cs-CZ"/>
        </w:rPr>
      </w:pPr>
      <w:bookmarkStart w:id="4" w:name="h.z46ipyrff4k5"/>
      <w:bookmarkEnd w:id="4"/>
      <w:r w:rsidRPr="00140BF0">
        <w:rPr>
          <w:rFonts w:cs="Times New Roman"/>
          <w:lang w:val="cs-CZ"/>
        </w:rPr>
        <w:t>Úprava lokálních záznamů</w:t>
      </w:r>
    </w:p>
    <w:p w:rsidR="007E7F8D" w:rsidRPr="00140BF0" w:rsidRDefault="0038115A" w:rsidP="007E7F8D">
      <w:pPr>
        <w:numPr>
          <w:ilvl w:val="0"/>
          <w:numId w:val="4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chce</w:t>
      </w:r>
      <w:r w:rsidR="007E7F8D" w:rsidRPr="00140BF0">
        <w:rPr>
          <w:rFonts w:cs="Times New Roman"/>
          <w:lang w:val="cs-CZ"/>
        </w:rPr>
        <w:t xml:space="preserve"> upravit PL.</w:t>
      </w:r>
    </w:p>
    <w:p w:rsidR="007E7F8D" w:rsidRPr="00140BF0" w:rsidRDefault="007E7F8D" w:rsidP="007E7F8D">
      <w:pPr>
        <w:numPr>
          <w:ilvl w:val="0"/>
          <w:numId w:val="4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INCLUDE (Prohlížení lokálních záznamů)</w:t>
      </w:r>
    </w:p>
    <w:p w:rsidR="007E7F8D" w:rsidRPr="00140BF0" w:rsidRDefault="007E7F8D" w:rsidP="007E7F8D">
      <w:pPr>
        <w:numPr>
          <w:ilvl w:val="0"/>
          <w:numId w:val="4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požádá o zobrazení editačního formuláře.</w:t>
      </w:r>
    </w:p>
    <w:p w:rsidR="007E7F8D" w:rsidRPr="00140BF0" w:rsidRDefault="007E7F8D" w:rsidP="007E7F8D">
      <w:pPr>
        <w:numPr>
          <w:ilvl w:val="0"/>
          <w:numId w:val="4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Systém zobrazí editační formulář.</w:t>
      </w:r>
    </w:p>
    <w:p w:rsidR="007E7F8D" w:rsidRPr="00140BF0" w:rsidRDefault="007E7F8D" w:rsidP="007E7F8D">
      <w:pPr>
        <w:numPr>
          <w:ilvl w:val="0"/>
          <w:numId w:val="4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upraví požadované informace.</w:t>
      </w:r>
    </w:p>
    <w:p w:rsidR="007E7F8D" w:rsidRPr="00140BF0" w:rsidRDefault="007E7F8D" w:rsidP="007E7F8D">
      <w:pPr>
        <w:numPr>
          <w:ilvl w:val="0"/>
          <w:numId w:val="4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požádá o uložení PL.</w:t>
      </w:r>
    </w:p>
    <w:p w:rsidR="007E7F8D" w:rsidRPr="00140BF0" w:rsidRDefault="007E7F8D" w:rsidP="007E7F8D">
      <w:pPr>
        <w:numPr>
          <w:ilvl w:val="0"/>
          <w:numId w:val="4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Systém zkontroluje validitu všech dat.</w:t>
      </w:r>
    </w:p>
    <w:p w:rsidR="007E7F8D" w:rsidRPr="00140BF0" w:rsidRDefault="007E7F8D" w:rsidP="007E7F8D">
      <w:pPr>
        <w:numPr>
          <w:ilvl w:val="1"/>
          <w:numId w:val="4"/>
        </w:numPr>
        <w:tabs>
          <w:tab w:val="num" w:pos="144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lastRenderedPageBreak/>
        <w:t>Pokud nalezne chybu</w:t>
      </w:r>
      <w:r w:rsidR="006D4E2A" w:rsidRPr="00140BF0">
        <w:rPr>
          <w:rFonts w:cs="Times New Roman"/>
          <w:lang w:val="cs-CZ"/>
        </w:rPr>
        <w:t>,</w:t>
      </w:r>
      <w:r w:rsidRPr="00140BF0">
        <w:rPr>
          <w:rFonts w:cs="Times New Roman"/>
          <w:lang w:val="cs-CZ"/>
        </w:rPr>
        <w:t xml:space="preserve"> zobrazí chybovou hlášku.</w:t>
      </w:r>
    </w:p>
    <w:p w:rsidR="007E7F8D" w:rsidRPr="00140BF0" w:rsidRDefault="007E7F8D" w:rsidP="007E7F8D">
      <w:pPr>
        <w:numPr>
          <w:ilvl w:val="1"/>
          <w:numId w:val="4"/>
        </w:numPr>
        <w:tabs>
          <w:tab w:val="num" w:pos="144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Pokračuje se bodem 5.</w:t>
      </w:r>
    </w:p>
    <w:p w:rsidR="007E7F8D" w:rsidRPr="00140BF0" w:rsidRDefault="007E7F8D" w:rsidP="007E7F8D">
      <w:pPr>
        <w:numPr>
          <w:ilvl w:val="0"/>
          <w:numId w:val="4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Systém uloží upravený PL.</w:t>
      </w:r>
    </w:p>
    <w:p w:rsidR="007E7F8D" w:rsidRPr="00140BF0" w:rsidRDefault="007E7F8D" w:rsidP="007E7F8D">
      <w:pPr>
        <w:numPr>
          <w:ilvl w:val="0"/>
          <w:numId w:val="4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Návrat do Prohlížení lokálních záznamů.</w:t>
      </w:r>
    </w:p>
    <w:p w:rsidR="007E7F8D" w:rsidRPr="00140BF0" w:rsidRDefault="007E7F8D" w:rsidP="007E7F8D">
      <w:pPr>
        <w:pStyle w:val="Nadpis5"/>
        <w:rPr>
          <w:rFonts w:cs="Times New Roman"/>
          <w:lang w:val="cs-CZ"/>
        </w:rPr>
      </w:pPr>
      <w:bookmarkStart w:id="5" w:name="h.f7eug5vbgm3z"/>
      <w:bookmarkEnd w:id="5"/>
      <w:r w:rsidRPr="00140BF0">
        <w:rPr>
          <w:rFonts w:cs="Times New Roman"/>
          <w:lang w:val="cs-CZ"/>
        </w:rPr>
        <w:t>Zobrazení seznamu parkovacích lístků</w:t>
      </w:r>
    </w:p>
    <w:p w:rsidR="007E7F8D" w:rsidRPr="00140BF0" w:rsidRDefault="000225AD" w:rsidP="007E7F8D">
      <w:pPr>
        <w:numPr>
          <w:ilvl w:val="0"/>
          <w:numId w:val="5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chce</w:t>
      </w:r>
      <w:r w:rsidR="007E7F8D" w:rsidRPr="00140BF0">
        <w:rPr>
          <w:rFonts w:cs="Times New Roman"/>
          <w:lang w:val="cs-CZ"/>
        </w:rPr>
        <w:t xml:space="preserve"> zobrazit seznam lokálně uložených PL.</w:t>
      </w:r>
    </w:p>
    <w:p w:rsidR="007E7F8D" w:rsidRPr="00140BF0" w:rsidRDefault="007E7F8D" w:rsidP="007E7F8D">
      <w:pPr>
        <w:numPr>
          <w:ilvl w:val="0"/>
          <w:numId w:val="5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požádá systém o zobrazení seznamu PL.</w:t>
      </w:r>
    </w:p>
    <w:p w:rsidR="007E7F8D" w:rsidRPr="00140BF0" w:rsidRDefault="007E7F8D" w:rsidP="007E7F8D">
      <w:pPr>
        <w:numPr>
          <w:ilvl w:val="0"/>
          <w:numId w:val="5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Systém zobrazí seznam vyplněných PL.</w:t>
      </w:r>
    </w:p>
    <w:p w:rsidR="007E7F8D" w:rsidRPr="00140BF0" w:rsidRDefault="007E7F8D" w:rsidP="007E7F8D">
      <w:pPr>
        <w:pStyle w:val="Nadpis5"/>
        <w:rPr>
          <w:rFonts w:cs="Times New Roman"/>
          <w:lang w:val="cs-CZ"/>
        </w:rPr>
      </w:pPr>
      <w:bookmarkStart w:id="6" w:name="h.2m2k38m49wzv"/>
      <w:bookmarkEnd w:id="6"/>
      <w:r w:rsidRPr="00140BF0">
        <w:rPr>
          <w:rFonts w:cs="Times New Roman"/>
          <w:lang w:val="cs-CZ"/>
        </w:rPr>
        <w:t>Odeslání lokálních záznamů na server</w:t>
      </w:r>
    </w:p>
    <w:p w:rsidR="007E7F8D" w:rsidRPr="00140BF0" w:rsidRDefault="00346588" w:rsidP="007E7F8D">
      <w:pPr>
        <w:numPr>
          <w:ilvl w:val="0"/>
          <w:numId w:val="6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chce</w:t>
      </w:r>
      <w:r w:rsidR="007E7F8D" w:rsidRPr="00140BF0">
        <w:rPr>
          <w:rFonts w:cs="Times New Roman"/>
          <w:lang w:val="cs-CZ"/>
        </w:rPr>
        <w:t xml:space="preserve"> odeslat vyplněné PL na server.</w:t>
      </w:r>
    </w:p>
    <w:p w:rsidR="007E7F8D" w:rsidRPr="00140BF0" w:rsidRDefault="007E7F8D" w:rsidP="007E7F8D">
      <w:pPr>
        <w:numPr>
          <w:ilvl w:val="0"/>
          <w:numId w:val="6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INCLUDE (Zobrazení seznamu parkovacích lístků)</w:t>
      </w:r>
    </w:p>
    <w:p w:rsidR="007E7F8D" w:rsidRPr="00140BF0" w:rsidRDefault="007E7F8D" w:rsidP="007E7F8D">
      <w:pPr>
        <w:numPr>
          <w:ilvl w:val="0"/>
          <w:numId w:val="6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požádá systém o nahrání všech záznamů na server.</w:t>
      </w:r>
    </w:p>
    <w:p w:rsidR="007E7F8D" w:rsidRPr="00140BF0" w:rsidRDefault="007E7F8D" w:rsidP="007E7F8D">
      <w:pPr>
        <w:numPr>
          <w:ilvl w:val="0"/>
          <w:numId w:val="6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Systém zkontroluje</w:t>
      </w:r>
      <w:r w:rsidR="0017761B" w:rsidRPr="00140BF0">
        <w:rPr>
          <w:rFonts w:cs="Times New Roman"/>
          <w:lang w:val="cs-CZ"/>
        </w:rPr>
        <w:t>, zda</w:t>
      </w:r>
      <w:r w:rsidRPr="00140BF0">
        <w:rPr>
          <w:rFonts w:cs="Times New Roman"/>
          <w:lang w:val="cs-CZ"/>
        </w:rPr>
        <w:t xml:space="preserve">li je zařízení připojeno k </w:t>
      </w:r>
      <w:r w:rsidR="00876CAB" w:rsidRPr="00140BF0">
        <w:rPr>
          <w:rFonts w:cs="Times New Roman"/>
          <w:lang w:val="cs-CZ"/>
        </w:rPr>
        <w:t>internet</w:t>
      </w:r>
      <w:r w:rsidRPr="00140BF0">
        <w:rPr>
          <w:rFonts w:cs="Times New Roman"/>
          <w:lang w:val="cs-CZ"/>
        </w:rPr>
        <w:t>u.</w:t>
      </w:r>
    </w:p>
    <w:p w:rsidR="007E7F8D" w:rsidRPr="00140BF0" w:rsidRDefault="007E7F8D" w:rsidP="007E7F8D">
      <w:pPr>
        <w:numPr>
          <w:ilvl w:val="0"/>
          <w:numId w:val="6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Pokud není zařízení online, systém zobrazí chybovou hlášku.</w:t>
      </w:r>
    </w:p>
    <w:p w:rsidR="007E7F8D" w:rsidRPr="00140BF0" w:rsidRDefault="007E7F8D" w:rsidP="007E7F8D">
      <w:pPr>
        <w:numPr>
          <w:ilvl w:val="1"/>
          <w:numId w:val="6"/>
        </w:numPr>
        <w:tabs>
          <w:tab w:val="num" w:pos="144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Pokračuje se bodem 3.</w:t>
      </w:r>
    </w:p>
    <w:p w:rsidR="007E7F8D" w:rsidRPr="00140BF0" w:rsidRDefault="007E7F8D" w:rsidP="007E7F8D">
      <w:pPr>
        <w:numPr>
          <w:ilvl w:val="0"/>
          <w:numId w:val="6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Systém uživateli zobrazí přihlašovací formulář s</w:t>
      </w:r>
      <w:r w:rsidR="007C2D4B" w:rsidRPr="00140BF0">
        <w:rPr>
          <w:rFonts w:cs="Times New Roman"/>
          <w:lang w:val="cs-CZ"/>
        </w:rPr>
        <w:t> </w:t>
      </w:r>
      <w:r w:rsidRPr="00140BF0">
        <w:rPr>
          <w:rFonts w:cs="Times New Roman"/>
          <w:lang w:val="cs-CZ"/>
        </w:rPr>
        <w:t>před</w:t>
      </w:r>
      <w:r w:rsidR="007C2D4B" w:rsidRPr="00140BF0">
        <w:rPr>
          <w:rFonts w:cs="Times New Roman"/>
          <w:lang w:val="cs-CZ"/>
        </w:rPr>
        <w:t>-</w:t>
      </w:r>
      <w:r w:rsidRPr="00140BF0">
        <w:rPr>
          <w:rFonts w:cs="Times New Roman"/>
          <w:lang w:val="cs-CZ"/>
        </w:rPr>
        <w:t>vyplněným služebním číslem.</w:t>
      </w:r>
    </w:p>
    <w:p w:rsidR="007E7F8D" w:rsidRPr="00140BF0" w:rsidRDefault="007E7F8D" w:rsidP="007E7F8D">
      <w:pPr>
        <w:numPr>
          <w:ilvl w:val="0"/>
          <w:numId w:val="6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Uživatel se autentifikuje pomocí služebního čísla a hesla.</w:t>
      </w:r>
    </w:p>
    <w:p w:rsidR="007E7F8D" w:rsidRPr="00140BF0" w:rsidRDefault="007E7F8D" w:rsidP="007E7F8D">
      <w:pPr>
        <w:numPr>
          <w:ilvl w:val="0"/>
          <w:numId w:val="6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Pokud se autentizace nepodaří</w:t>
      </w:r>
      <w:r w:rsidR="00AA77E8" w:rsidRPr="00140BF0">
        <w:rPr>
          <w:rFonts w:cs="Times New Roman"/>
          <w:lang w:val="cs-CZ"/>
        </w:rPr>
        <w:t>,</w:t>
      </w:r>
      <w:r w:rsidRPr="00140BF0">
        <w:rPr>
          <w:rFonts w:cs="Times New Roman"/>
          <w:lang w:val="cs-CZ"/>
        </w:rPr>
        <w:t xml:space="preserve"> systém zobrazí chybovou hlášku.</w:t>
      </w:r>
    </w:p>
    <w:p w:rsidR="007E7F8D" w:rsidRPr="00140BF0" w:rsidRDefault="007E7F8D" w:rsidP="007E7F8D">
      <w:pPr>
        <w:numPr>
          <w:ilvl w:val="1"/>
          <w:numId w:val="6"/>
        </w:numPr>
        <w:tabs>
          <w:tab w:val="num" w:pos="144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Pokračuje se bodem 6.</w:t>
      </w:r>
    </w:p>
    <w:p w:rsidR="007E7F8D" w:rsidRPr="00140BF0" w:rsidRDefault="007E7F8D" w:rsidP="007E7F8D">
      <w:pPr>
        <w:numPr>
          <w:ilvl w:val="0"/>
          <w:numId w:val="6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Systém provede nahrání na server.</w:t>
      </w:r>
    </w:p>
    <w:p w:rsidR="007E7F8D" w:rsidRDefault="007E7F8D" w:rsidP="007E7F8D">
      <w:pPr>
        <w:numPr>
          <w:ilvl w:val="0"/>
          <w:numId w:val="6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Systém zobrazí hlášku, jak operace dopadla.</w:t>
      </w:r>
    </w:p>
    <w:p w:rsidR="00544052" w:rsidRDefault="00544052" w:rsidP="00544052">
      <w:pPr>
        <w:tabs>
          <w:tab w:val="num" w:pos="720"/>
        </w:tabs>
        <w:rPr>
          <w:rFonts w:cs="Times New Roman"/>
          <w:lang w:val="cs-CZ"/>
        </w:rPr>
      </w:pPr>
    </w:p>
    <w:p w:rsidR="00544052" w:rsidRPr="006C3C70" w:rsidRDefault="00544052" w:rsidP="00544052">
      <w:pPr>
        <w:pStyle w:val="Nadpis5"/>
        <w:rPr>
          <w:rFonts w:cs="Times New Roman"/>
          <w:lang w:val="cs-CZ"/>
        </w:rPr>
      </w:pPr>
      <w:r w:rsidRPr="006C3C70">
        <w:rPr>
          <w:rFonts w:cs="Times New Roman"/>
          <w:lang w:val="cs-CZ"/>
        </w:rPr>
        <w:t>Kontrola odcizení parkovací karty</w:t>
      </w:r>
    </w:p>
    <w:p w:rsidR="00CF5DBC" w:rsidRDefault="00DD0E46" w:rsidP="006847F8">
      <w:pPr>
        <w:numPr>
          <w:ilvl w:val="0"/>
          <w:numId w:val="9"/>
        </w:numPr>
        <w:tabs>
          <w:tab w:val="num" w:pos="720"/>
        </w:tabs>
        <w:rPr>
          <w:rFonts w:cs="Times New Roman"/>
          <w:lang w:val="cs-CZ"/>
        </w:rPr>
      </w:pPr>
      <w:bookmarkStart w:id="7" w:name="h.mtnkf8xslqou"/>
      <w:bookmarkEnd w:id="7"/>
      <w:r w:rsidRPr="00140BF0">
        <w:rPr>
          <w:rFonts w:cs="Times New Roman"/>
          <w:lang w:val="cs-CZ"/>
        </w:rPr>
        <w:t xml:space="preserve">Uživatel chce </w:t>
      </w:r>
      <w:r w:rsidR="006C1CDF">
        <w:rPr>
          <w:rFonts w:cs="Times New Roman"/>
          <w:lang w:val="cs-CZ"/>
        </w:rPr>
        <w:t>ověřit</w:t>
      </w:r>
      <w:r w:rsidR="00B87004">
        <w:rPr>
          <w:rFonts w:cs="Times New Roman"/>
          <w:lang w:val="cs-CZ"/>
        </w:rPr>
        <w:t xml:space="preserve">, zda parkovací karta </w:t>
      </w:r>
      <w:r w:rsidR="0028433F">
        <w:rPr>
          <w:rFonts w:cs="Times New Roman"/>
          <w:lang w:val="cs-CZ"/>
        </w:rPr>
        <w:t xml:space="preserve">souhlasí s SPZ </w:t>
      </w:r>
      <w:r w:rsidR="00634ABE">
        <w:rPr>
          <w:rFonts w:cs="Times New Roman"/>
          <w:lang w:val="cs-CZ"/>
        </w:rPr>
        <w:t>vozidla.</w:t>
      </w:r>
    </w:p>
    <w:p w:rsidR="006847F8" w:rsidRDefault="006847F8" w:rsidP="006847F8">
      <w:pPr>
        <w:numPr>
          <w:ilvl w:val="0"/>
          <w:numId w:val="9"/>
        </w:numPr>
        <w:tabs>
          <w:tab w:val="num" w:pos="720"/>
        </w:tabs>
        <w:rPr>
          <w:rFonts w:cs="Times New Roman"/>
          <w:lang w:val="cs-CZ"/>
        </w:rPr>
      </w:pPr>
      <w:r w:rsidRPr="001854C4">
        <w:rPr>
          <w:rFonts w:cs="Times New Roman"/>
          <w:lang w:val="cs-CZ"/>
        </w:rPr>
        <w:t>S</w:t>
      </w:r>
      <w:r w:rsidR="0019117D">
        <w:rPr>
          <w:rFonts w:cs="Times New Roman"/>
          <w:lang w:val="cs-CZ"/>
        </w:rPr>
        <w:t>ystém zobrazí zadávací formulář na číslo</w:t>
      </w:r>
      <w:r w:rsidR="007637B9">
        <w:rPr>
          <w:rFonts w:cs="Times New Roman"/>
          <w:lang w:val="cs-CZ"/>
        </w:rPr>
        <w:t xml:space="preserve"> parkovací karty</w:t>
      </w:r>
      <w:r w:rsidR="00D225D8">
        <w:rPr>
          <w:rFonts w:cs="Times New Roman"/>
          <w:lang w:val="cs-CZ"/>
        </w:rPr>
        <w:t>.</w:t>
      </w:r>
    </w:p>
    <w:p w:rsidR="00E7793C" w:rsidRDefault="00E7793C" w:rsidP="006847F8">
      <w:pPr>
        <w:numPr>
          <w:ilvl w:val="0"/>
          <w:numId w:val="9"/>
        </w:numPr>
        <w:tabs>
          <w:tab w:val="num" w:pos="720"/>
        </w:tabs>
        <w:rPr>
          <w:rFonts w:cs="Times New Roman"/>
          <w:lang w:val="cs-CZ"/>
        </w:rPr>
      </w:pPr>
      <w:r>
        <w:rPr>
          <w:rFonts w:cs="Times New Roman"/>
          <w:lang w:val="cs-CZ"/>
        </w:rPr>
        <w:t>Uživatel vyplní číslo parkovací karty.</w:t>
      </w:r>
    </w:p>
    <w:p w:rsidR="00FC64E1" w:rsidRPr="001854C4" w:rsidRDefault="00FC64E1" w:rsidP="006847F8">
      <w:pPr>
        <w:numPr>
          <w:ilvl w:val="0"/>
          <w:numId w:val="9"/>
        </w:numPr>
        <w:tabs>
          <w:tab w:val="num" w:pos="720"/>
        </w:tabs>
        <w:rPr>
          <w:rFonts w:cs="Times New Roman"/>
          <w:lang w:val="cs-CZ"/>
        </w:rPr>
      </w:pPr>
      <w:r>
        <w:rPr>
          <w:rFonts w:cs="Times New Roman"/>
          <w:lang w:val="cs-CZ"/>
        </w:rPr>
        <w:t>Uživatel požádá systém</w:t>
      </w:r>
      <w:r w:rsidR="00FC36E7">
        <w:rPr>
          <w:rFonts w:cs="Times New Roman"/>
          <w:lang w:val="cs-CZ"/>
        </w:rPr>
        <w:t xml:space="preserve"> o ověření čísla parkovací karty.</w:t>
      </w:r>
    </w:p>
    <w:p w:rsidR="00544052" w:rsidRDefault="00F16F22" w:rsidP="00544052">
      <w:pPr>
        <w:numPr>
          <w:ilvl w:val="0"/>
          <w:numId w:val="9"/>
        </w:numPr>
        <w:tabs>
          <w:tab w:val="num" w:pos="720"/>
        </w:tabs>
        <w:rPr>
          <w:rFonts w:cs="Times New Roman"/>
          <w:lang w:val="cs-CZ"/>
        </w:rPr>
      </w:pPr>
      <w:r w:rsidRPr="00AC61D6">
        <w:rPr>
          <w:rFonts w:cs="Times New Roman"/>
          <w:lang w:val="cs-CZ"/>
        </w:rPr>
        <w:t xml:space="preserve">Systém </w:t>
      </w:r>
      <w:r w:rsidR="00DE7054">
        <w:rPr>
          <w:rFonts w:cs="Times New Roman"/>
          <w:lang w:val="cs-CZ"/>
        </w:rPr>
        <w:t>ověří připojení k</w:t>
      </w:r>
      <w:r w:rsidR="00252546">
        <w:rPr>
          <w:rFonts w:cs="Times New Roman"/>
          <w:lang w:val="cs-CZ"/>
        </w:rPr>
        <w:t> </w:t>
      </w:r>
      <w:r w:rsidR="00DE7054">
        <w:rPr>
          <w:rFonts w:cs="Times New Roman"/>
          <w:lang w:val="cs-CZ"/>
        </w:rPr>
        <w:t>iternetu</w:t>
      </w:r>
      <w:r w:rsidR="00252546">
        <w:rPr>
          <w:rFonts w:cs="Times New Roman"/>
          <w:lang w:val="cs-CZ"/>
        </w:rPr>
        <w:t>.</w:t>
      </w:r>
    </w:p>
    <w:p w:rsidR="00732856" w:rsidRDefault="00732856" w:rsidP="00732856">
      <w:pPr>
        <w:numPr>
          <w:ilvl w:val="1"/>
          <w:numId w:val="9"/>
        </w:numPr>
        <w:tabs>
          <w:tab w:val="num" w:pos="144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Pokud nalezne chybu, zobrazí chybovou hlášku.</w:t>
      </w:r>
    </w:p>
    <w:p w:rsidR="00D762EB" w:rsidRPr="00140BF0" w:rsidRDefault="00D762EB" w:rsidP="00732856">
      <w:pPr>
        <w:numPr>
          <w:ilvl w:val="1"/>
          <w:numId w:val="9"/>
        </w:numPr>
        <w:tabs>
          <w:tab w:val="num" w:pos="1440"/>
        </w:tabs>
        <w:rPr>
          <w:rFonts w:cs="Times New Roman"/>
          <w:lang w:val="cs-CZ"/>
        </w:rPr>
      </w:pPr>
      <w:r>
        <w:rPr>
          <w:rFonts w:cs="Times New Roman"/>
          <w:lang w:val="cs-CZ"/>
        </w:rPr>
        <w:lastRenderedPageBreak/>
        <w:t>Pokračuje se bodem 4.</w:t>
      </w:r>
    </w:p>
    <w:p w:rsidR="009B3C99" w:rsidRDefault="00DF7D57" w:rsidP="00F9051B">
      <w:pPr>
        <w:numPr>
          <w:ilvl w:val="0"/>
          <w:numId w:val="9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 xml:space="preserve">Systém </w:t>
      </w:r>
      <w:r w:rsidR="009B3C99">
        <w:rPr>
          <w:rFonts w:cs="Times New Roman"/>
          <w:lang w:val="cs-CZ"/>
        </w:rPr>
        <w:t>získá informace ze serveru a zobrazí je.</w:t>
      </w:r>
    </w:p>
    <w:p w:rsidR="00F9051B" w:rsidRDefault="009B3C99" w:rsidP="00F9051B">
      <w:pPr>
        <w:numPr>
          <w:ilvl w:val="1"/>
          <w:numId w:val="9"/>
        </w:numPr>
        <w:tabs>
          <w:tab w:val="num" w:pos="720"/>
        </w:tabs>
        <w:rPr>
          <w:rFonts w:cs="Times New Roman"/>
          <w:lang w:val="cs-CZ"/>
        </w:rPr>
      </w:pPr>
      <w:r w:rsidRPr="00AD64AB">
        <w:rPr>
          <w:rFonts w:cs="Times New Roman"/>
          <w:lang w:val="cs-CZ"/>
        </w:rPr>
        <w:t xml:space="preserve">Pokud se </w:t>
      </w:r>
      <w:r w:rsidR="003E27CF" w:rsidRPr="00AD64AB">
        <w:rPr>
          <w:rFonts w:cs="Times New Roman"/>
          <w:lang w:val="cs-CZ"/>
        </w:rPr>
        <w:t xml:space="preserve">získání </w:t>
      </w:r>
      <w:r w:rsidR="00E0450C">
        <w:rPr>
          <w:rFonts w:cs="Times New Roman"/>
          <w:lang w:val="cs-CZ"/>
        </w:rPr>
        <w:t>informací</w:t>
      </w:r>
      <w:r w:rsidRPr="00AD64AB">
        <w:rPr>
          <w:rFonts w:cs="Times New Roman"/>
          <w:lang w:val="cs-CZ"/>
        </w:rPr>
        <w:t xml:space="preserve"> nepodaří, systém zobrazí chybovou </w:t>
      </w:r>
      <w:r w:rsidR="00AD64AB">
        <w:rPr>
          <w:rFonts w:cs="Times New Roman"/>
          <w:lang w:val="cs-CZ"/>
        </w:rPr>
        <w:t>hlášku.</w:t>
      </w:r>
    </w:p>
    <w:p w:rsidR="00AD64AB" w:rsidRDefault="00FE33A6" w:rsidP="002E0D2A">
      <w:pPr>
        <w:numPr>
          <w:ilvl w:val="1"/>
          <w:numId w:val="9"/>
        </w:numPr>
        <w:tabs>
          <w:tab w:val="num" w:pos="1440"/>
        </w:tabs>
        <w:rPr>
          <w:rFonts w:cs="Times New Roman"/>
          <w:lang w:val="cs-CZ"/>
        </w:rPr>
      </w:pPr>
      <w:r>
        <w:rPr>
          <w:rFonts w:cs="Times New Roman"/>
          <w:lang w:val="cs-CZ"/>
        </w:rPr>
        <w:t>Pokračuje se bodem 4.</w:t>
      </w:r>
    </w:p>
    <w:p w:rsidR="002E16E3" w:rsidRPr="002E0D2A" w:rsidRDefault="002E16E3" w:rsidP="002E16E3">
      <w:pPr>
        <w:rPr>
          <w:rFonts w:cs="Times New Roman"/>
          <w:lang w:val="cs-CZ"/>
        </w:rPr>
      </w:pPr>
    </w:p>
    <w:p w:rsidR="008915AD" w:rsidRPr="006C3C70" w:rsidRDefault="008915AD" w:rsidP="008915AD">
      <w:pPr>
        <w:pStyle w:val="Nadpis5"/>
        <w:rPr>
          <w:rFonts w:cs="Times New Roman"/>
          <w:lang w:val="cs-CZ"/>
        </w:rPr>
      </w:pPr>
      <w:bookmarkStart w:id="8" w:name="h.4f6y0xbpo8h4"/>
      <w:bookmarkStart w:id="9" w:name="h.bezmcf9m5tqf"/>
      <w:bookmarkStart w:id="10" w:name="h.5m583cs1jkdh"/>
      <w:bookmarkEnd w:id="8"/>
      <w:bookmarkEnd w:id="9"/>
      <w:bookmarkEnd w:id="10"/>
      <w:r w:rsidRPr="006C3C70">
        <w:rPr>
          <w:rFonts w:cs="Times New Roman"/>
          <w:lang w:val="cs-CZ"/>
        </w:rPr>
        <w:t xml:space="preserve">Kontrola </w:t>
      </w:r>
      <w:r w:rsidR="00B76826" w:rsidRPr="0052688F">
        <w:t>parkovaní zaplaceného přes SMS</w:t>
      </w:r>
    </w:p>
    <w:p w:rsidR="002E16E3" w:rsidRDefault="002E16E3" w:rsidP="002E16E3">
      <w:pPr>
        <w:numPr>
          <w:ilvl w:val="0"/>
          <w:numId w:val="11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 xml:space="preserve">Uživatel chce </w:t>
      </w:r>
      <w:r>
        <w:rPr>
          <w:rFonts w:cs="Times New Roman"/>
          <w:lang w:val="cs-CZ"/>
        </w:rPr>
        <w:t xml:space="preserve">ověřit, zda </w:t>
      </w:r>
      <w:r w:rsidR="007F6C0A">
        <w:rPr>
          <w:rFonts w:cs="Times New Roman"/>
          <w:lang w:val="cs-CZ"/>
        </w:rPr>
        <w:t>má vozidlo</w:t>
      </w:r>
      <w:r w:rsidR="00172863">
        <w:rPr>
          <w:rFonts w:cs="Times New Roman"/>
          <w:lang w:val="cs-CZ"/>
        </w:rPr>
        <w:t xml:space="preserve"> zaplacené parkování pomocí SMS</w:t>
      </w:r>
      <w:r>
        <w:rPr>
          <w:rFonts w:cs="Times New Roman"/>
          <w:lang w:val="cs-CZ"/>
        </w:rPr>
        <w:t>.</w:t>
      </w:r>
    </w:p>
    <w:p w:rsidR="002E16E3" w:rsidRDefault="002E16E3" w:rsidP="002E16E3">
      <w:pPr>
        <w:numPr>
          <w:ilvl w:val="0"/>
          <w:numId w:val="11"/>
        </w:numPr>
        <w:tabs>
          <w:tab w:val="num" w:pos="720"/>
        </w:tabs>
        <w:rPr>
          <w:rFonts w:cs="Times New Roman"/>
          <w:lang w:val="cs-CZ"/>
        </w:rPr>
      </w:pPr>
      <w:r w:rsidRPr="001854C4">
        <w:rPr>
          <w:rFonts w:cs="Times New Roman"/>
          <w:lang w:val="cs-CZ"/>
        </w:rPr>
        <w:t>S</w:t>
      </w:r>
      <w:r>
        <w:rPr>
          <w:rFonts w:cs="Times New Roman"/>
          <w:lang w:val="cs-CZ"/>
        </w:rPr>
        <w:t xml:space="preserve">ystém zobrazí zadávací formulář na </w:t>
      </w:r>
      <w:r w:rsidR="007441BD">
        <w:rPr>
          <w:rFonts w:cs="Times New Roman"/>
          <w:lang w:val="cs-CZ"/>
        </w:rPr>
        <w:t>SPZ vozidla</w:t>
      </w:r>
      <w:r>
        <w:rPr>
          <w:rFonts w:cs="Times New Roman"/>
          <w:lang w:val="cs-CZ"/>
        </w:rPr>
        <w:t>.</w:t>
      </w:r>
    </w:p>
    <w:p w:rsidR="002E16E3" w:rsidRDefault="002E16E3" w:rsidP="002E16E3">
      <w:pPr>
        <w:numPr>
          <w:ilvl w:val="0"/>
          <w:numId w:val="11"/>
        </w:numPr>
        <w:tabs>
          <w:tab w:val="num" w:pos="720"/>
        </w:tabs>
        <w:rPr>
          <w:rFonts w:cs="Times New Roman"/>
          <w:lang w:val="cs-CZ"/>
        </w:rPr>
      </w:pPr>
      <w:r>
        <w:rPr>
          <w:rFonts w:cs="Times New Roman"/>
          <w:lang w:val="cs-CZ"/>
        </w:rPr>
        <w:t xml:space="preserve">Uživatel vyplní </w:t>
      </w:r>
      <w:r w:rsidR="00570B60">
        <w:rPr>
          <w:rFonts w:cs="Times New Roman"/>
          <w:lang w:val="cs-CZ"/>
        </w:rPr>
        <w:t>SPZ vozidla</w:t>
      </w:r>
      <w:r>
        <w:rPr>
          <w:rFonts w:cs="Times New Roman"/>
          <w:lang w:val="cs-CZ"/>
        </w:rPr>
        <w:t>.</w:t>
      </w:r>
    </w:p>
    <w:p w:rsidR="002E16E3" w:rsidRPr="001854C4" w:rsidRDefault="002E16E3" w:rsidP="002E16E3">
      <w:pPr>
        <w:numPr>
          <w:ilvl w:val="0"/>
          <w:numId w:val="11"/>
        </w:numPr>
        <w:tabs>
          <w:tab w:val="num" w:pos="720"/>
        </w:tabs>
        <w:rPr>
          <w:rFonts w:cs="Times New Roman"/>
          <w:lang w:val="cs-CZ"/>
        </w:rPr>
      </w:pPr>
      <w:r>
        <w:rPr>
          <w:rFonts w:cs="Times New Roman"/>
          <w:lang w:val="cs-CZ"/>
        </w:rPr>
        <w:t xml:space="preserve">Uživatel požádá systém o </w:t>
      </w:r>
      <w:r w:rsidR="000B17E1">
        <w:rPr>
          <w:rFonts w:cs="Times New Roman"/>
          <w:lang w:val="cs-CZ"/>
        </w:rPr>
        <w:t>parkování</w:t>
      </w:r>
      <w:r>
        <w:rPr>
          <w:rFonts w:cs="Times New Roman"/>
          <w:lang w:val="cs-CZ"/>
        </w:rPr>
        <w:t>.</w:t>
      </w:r>
    </w:p>
    <w:p w:rsidR="002E16E3" w:rsidRDefault="002E16E3" w:rsidP="002E16E3">
      <w:pPr>
        <w:numPr>
          <w:ilvl w:val="0"/>
          <w:numId w:val="11"/>
        </w:numPr>
        <w:tabs>
          <w:tab w:val="num" w:pos="720"/>
        </w:tabs>
        <w:rPr>
          <w:rFonts w:cs="Times New Roman"/>
          <w:lang w:val="cs-CZ"/>
        </w:rPr>
      </w:pPr>
      <w:r w:rsidRPr="00AC61D6">
        <w:rPr>
          <w:rFonts w:cs="Times New Roman"/>
          <w:lang w:val="cs-CZ"/>
        </w:rPr>
        <w:t xml:space="preserve">Systém </w:t>
      </w:r>
      <w:r>
        <w:rPr>
          <w:rFonts w:cs="Times New Roman"/>
          <w:lang w:val="cs-CZ"/>
        </w:rPr>
        <w:t>ověří připojení k iternetu.</w:t>
      </w:r>
    </w:p>
    <w:p w:rsidR="002E16E3" w:rsidRDefault="002E16E3" w:rsidP="002E16E3">
      <w:pPr>
        <w:numPr>
          <w:ilvl w:val="1"/>
          <w:numId w:val="11"/>
        </w:numPr>
        <w:tabs>
          <w:tab w:val="num" w:pos="144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Pokud nalezne chybu, zobrazí chybovou hlášku.</w:t>
      </w:r>
    </w:p>
    <w:p w:rsidR="002E16E3" w:rsidRPr="00140BF0" w:rsidRDefault="002E16E3" w:rsidP="002E16E3">
      <w:pPr>
        <w:numPr>
          <w:ilvl w:val="1"/>
          <w:numId w:val="11"/>
        </w:numPr>
        <w:tabs>
          <w:tab w:val="num" w:pos="1440"/>
        </w:tabs>
        <w:rPr>
          <w:rFonts w:cs="Times New Roman"/>
          <w:lang w:val="cs-CZ"/>
        </w:rPr>
      </w:pPr>
      <w:r>
        <w:rPr>
          <w:rFonts w:cs="Times New Roman"/>
          <w:lang w:val="cs-CZ"/>
        </w:rPr>
        <w:t>Pokračuje se bodem 4.</w:t>
      </w:r>
    </w:p>
    <w:p w:rsidR="002E16E3" w:rsidRDefault="002E16E3" w:rsidP="002E16E3">
      <w:pPr>
        <w:numPr>
          <w:ilvl w:val="0"/>
          <w:numId w:val="11"/>
        </w:numPr>
        <w:tabs>
          <w:tab w:val="num" w:pos="720"/>
        </w:tabs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 xml:space="preserve">Systém </w:t>
      </w:r>
      <w:r>
        <w:rPr>
          <w:rFonts w:cs="Times New Roman"/>
          <w:lang w:val="cs-CZ"/>
        </w:rPr>
        <w:t>získá informace ze serveru a zobrazí je.</w:t>
      </w:r>
    </w:p>
    <w:p w:rsidR="002E16E3" w:rsidRDefault="002E16E3" w:rsidP="002E16E3">
      <w:pPr>
        <w:numPr>
          <w:ilvl w:val="1"/>
          <w:numId w:val="11"/>
        </w:numPr>
        <w:rPr>
          <w:rFonts w:cs="Times New Roman"/>
          <w:lang w:val="cs-CZ"/>
        </w:rPr>
      </w:pPr>
      <w:r w:rsidRPr="00AD64AB">
        <w:rPr>
          <w:rFonts w:cs="Times New Roman"/>
          <w:lang w:val="cs-CZ"/>
        </w:rPr>
        <w:t xml:space="preserve">Pokud se získání </w:t>
      </w:r>
      <w:r>
        <w:rPr>
          <w:rFonts w:cs="Times New Roman"/>
          <w:lang w:val="cs-CZ"/>
        </w:rPr>
        <w:t>informací</w:t>
      </w:r>
      <w:r w:rsidRPr="00AD64AB">
        <w:rPr>
          <w:rFonts w:cs="Times New Roman"/>
          <w:lang w:val="cs-CZ"/>
        </w:rPr>
        <w:t xml:space="preserve"> nepodaří, systém zobrazí chybovou </w:t>
      </w:r>
      <w:r>
        <w:rPr>
          <w:rFonts w:cs="Times New Roman"/>
          <w:lang w:val="cs-CZ"/>
        </w:rPr>
        <w:t>hlášku.</w:t>
      </w:r>
    </w:p>
    <w:p w:rsidR="002E16E3" w:rsidRDefault="002E16E3" w:rsidP="002E16E3">
      <w:pPr>
        <w:numPr>
          <w:ilvl w:val="1"/>
          <w:numId w:val="11"/>
        </w:numPr>
        <w:tabs>
          <w:tab w:val="num" w:pos="1440"/>
        </w:tabs>
        <w:rPr>
          <w:rFonts w:cs="Times New Roman"/>
          <w:lang w:val="cs-CZ"/>
        </w:rPr>
      </w:pPr>
      <w:r>
        <w:rPr>
          <w:rFonts w:cs="Times New Roman"/>
          <w:lang w:val="cs-CZ"/>
        </w:rPr>
        <w:t>Pokračuje se bodem 4.</w:t>
      </w:r>
    </w:p>
    <w:p w:rsidR="00022886" w:rsidRDefault="00022886" w:rsidP="007E7F8D">
      <w:pPr>
        <w:pStyle w:val="Nadpis4"/>
        <w:rPr>
          <w:rFonts w:cs="Times New Roman"/>
          <w:lang w:val="cs-CZ"/>
        </w:rPr>
      </w:pPr>
    </w:p>
    <w:p w:rsidR="00F50C5F" w:rsidRPr="00F50C5F" w:rsidRDefault="00F50C5F" w:rsidP="00F50C5F">
      <w:pPr>
        <w:pStyle w:val="Nadpis2"/>
        <w:rPr>
          <w:lang w:val="cs-CZ"/>
        </w:rPr>
      </w:pPr>
      <w:r>
        <w:rPr>
          <w:lang w:val="cs-CZ"/>
        </w:rPr>
        <w:t>Doménový model</w:t>
      </w:r>
    </w:p>
    <w:p w:rsidR="007E7F8D" w:rsidRPr="00140BF0" w:rsidRDefault="007E7F8D" w:rsidP="007E7F8D">
      <w:pPr>
        <w:pStyle w:val="Nadpis4"/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>Popis třídy ParkingTicket</w:t>
      </w:r>
    </w:p>
    <w:p w:rsidR="007E7F8D" w:rsidRPr="00140BF0" w:rsidRDefault="007E7F8D" w:rsidP="007E7F8D">
      <w:pPr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ab/>
        <w:t>Parkovací lístek se všemi potřebnými informacemi.</w:t>
      </w:r>
    </w:p>
    <w:p w:rsidR="007E7F8D" w:rsidRPr="00140BF0" w:rsidRDefault="007E7F8D" w:rsidP="007E7F8D">
      <w:pPr>
        <w:rPr>
          <w:rFonts w:cs="Times New Roman"/>
          <w:u w:val="single"/>
          <w:lang w:val="cs-CZ"/>
        </w:rPr>
      </w:pPr>
    </w:p>
    <w:tbl>
      <w:tblPr>
        <w:tblW w:w="5000" w:type="pct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95"/>
        <w:gridCol w:w="6385"/>
      </w:tblGrid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FEFEF" w:fill="EFEFEF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shd w:val="solid" w:color="EFEFEF" w:fill="EFEFEF"/>
                <w:lang w:val="cs-CZ"/>
              </w:rPr>
              <w:t>Atribut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FEFEF" w:fill="EFEFEF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shd w:val="solid" w:color="EFEFEF" w:fill="EFEFEF"/>
                <w:lang w:val="cs-CZ"/>
              </w:rPr>
              <w:t>Poznámky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badgeNumber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Služební číslo - číslo odznaku policisty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F8D" w:rsidRPr="00140BF0" w:rsidRDefault="007E7F8D" w:rsidP="008232DF">
            <w:pPr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city</w:t>
            </w:r>
            <w:r w:rsidRPr="00140BF0">
              <w:rPr>
                <w:rFonts w:cs="Times New Roman"/>
                <w:lang w:val="cs-CZ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F8D" w:rsidRPr="00140BF0" w:rsidRDefault="007E7F8D" w:rsidP="008232DF">
            <w:pPr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Město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D25295">
            <w:pPr>
              <w:rPr>
                <w:lang w:val="cs-CZ"/>
              </w:rPr>
            </w:pPr>
            <w:r w:rsidRPr="00140BF0">
              <w:rPr>
                <w:lang w:val="cs-CZ"/>
              </w:rPr>
              <w:t>Datum</w:t>
            </w:r>
            <w:r w:rsidR="00EC0674" w:rsidRPr="00140BF0">
              <w:rPr>
                <w:lang w:val="cs-CZ"/>
              </w:rPr>
              <w:t xml:space="preserve"> a čas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lastRenderedPageBreak/>
              <w:t>eventDescription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D25295">
            <w:pPr>
              <w:rPr>
                <w:lang w:val="cs-CZ"/>
              </w:rPr>
            </w:pPr>
            <w:r w:rsidRPr="00140BF0">
              <w:rPr>
                <w:lang w:val="cs-CZ"/>
              </w:rPr>
              <w:t>Popis události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D25295">
            <w:pPr>
              <w:rPr>
                <w:lang w:val="cs-CZ"/>
              </w:rPr>
            </w:pPr>
            <w:r w:rsidRPr="00140BF0">
              <w:rPr>
                <w:lang w:val="cs-CZ"/>
              </w:rPr>
              <w:t>Místo události (např.: na chodníku)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moveableDZ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D25295">
            <w:pPr>
              <w:rPr>
                <w:lang w:val="cs-CZ"/>
              </w:rPr>
            </w:pPr>
            <w:r w:rsidRPr="00140BF0">
              <w:rPr>
                <w:lang w:val="cs-CZ"/>
              </w:rPr>
              <w:t>Zda je přenosné DZ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mpz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Mezinárodní poznávací značka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Číslo ulice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photos</w:t>
            </w:r>
            <w:r w:rsidRPr="00140BF0">
              <w:rPr>
                <w:rFonts w:cs="Times New Roman"/>
                <w:lang w:val="cs-CZ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Fotografie události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spz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Státní poznávací značka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spzColor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Barva SPZ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street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Ulice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345E3A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printed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911C48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Zda byl PL vytištěn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tow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Zda odtah vozidla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vehicleBrand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Značka automobilu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vehicleType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Typ automobilu</w:t>
            </w:r>
          </w:p>
        </w:tc>
      </w:tr>
    </w:tbl>
    <w:p w:rsidR="007E7F8D" w:rsidRPr="00140BF0" w:rsidRDefault="007E7F8D" w:rsidP="007E7F8D">
      <w:pPr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 xml:space="preserve"> </w:t>
      </w:r>
    </w:p>
    <w:p w:rsidR="007E7F8D" w:rsidRPr="00140BF0" w:rsidRDefault="007E7F8D" w:rsidP="007E7F8D">
      <w:pPr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 xml:space="preserve"> </w:t>
      </w:r>
    </w:p>
    <w:p w:rsidR="007E7F8D" w:rsidRPr="00140BF0" w:rsidRDefault="007E7F8D" w:rsidP="007E7F8D">
      <w:pPr>
        <w:pStyle w:val="Nadpis3"/>
        <w:rPr>
          <w:rFonts w:cs="Times New Roman"/>
          <w:lang w:val="cs-CZ"/>
        </w:rPr>
      </w:pPr>
      <w:bookmarkStart w:id="11" w:name="h.mfmy2dgwtgia"/>
      <w:bookmarkEnd w:id="11"/>
      <w:r w:rsidRPr="00140BF0">
        <w:rPr>
          <w:rFonts w:cs="Times New Roman"/>
          <w:lang w:val="cs-CZ"/>
        </w:rPr>
        <w:t xml:space="preserve"> </w:t>
      </w:r>
      <w:bookmarkStart w:id="12" w:name="_Toc318206125"/>
      <w:r w:rsidRPr="00140BF0">
        <w:rPr>
          <w:rFonts w:cs="Times New Roman"/>
          <w:lang w:val="cs-CZ"/>
        </w:rPr>
        <w:t>Zákon (Law)</w:t>
      </w:r>
      <w:bookmarkEnd w:id="12"/>
    </w:p>
    <w:p w:rsidR="007E7F8D" w:rsidRPr="00140BF0" w:rsidRDefault="007E7F8D" w:rsidP="007E7F8D">
      <w:pPr>
        <w:rPr>
          <w:rFonts w:cs="Times New Roman"/>
          <w:lang w:val="cs-CZ"/>
        </w:rPr>
      </w:pPr>
      <w:r w:rsidRPr="00140BF0">
        <w:rPr>
          <w:rFonts w:cs="Times New Roman"/>
          <w:lang w:val="cs-CZ"/>
        </w:rPr>
        <w:tab/>
        <w:t>Informace, kde lze daný přestupek najít v zákoně.</w:t>
      </w:r>
    </w:p>
    <w:p w:rsidR="007E7F8D" w:rsidRPr="00140BF0" w:rsidRDefault="007E7F8D" w:rsidP="007E7F8D">
      <w:pPr>
        <w:rPr>
          <w:rFonts w:cs="Times New Roman"/>
          <w:lang w:val="cs-CZ"/>
        </w:rPr>
      </w:pPr>
    </w:p>
    <w:tbl>
      <w:tblPr>
        <w:tblW w:w="5000" w:type="pct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17"/>
        <w:gridCol w:w="6463"/>
      </w:tblGrid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FEFEF" w:fill="EFEFEF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shd w:val="solid" w:color="EFEFEF" w:fill="EFEFEF"/>
                <w:lang w:val="cs-CZ"/>
              </w:rPr>
              <w:t>Atribut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FEFEF" w:fill="EFEFEF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shd w:val="solid" w:color="EFEFEF" w:fill="EFEFEF"/>
                <w:lang w:val="cs-CZ"/>
              </w:rPr>
              <w:t>Poznámky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collection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Sbírka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Odstavec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lawNumber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Číslo zákona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letter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Písmeno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paragraph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Odstavec zákona (Nikoliv §)</w:t>
            </w:r>
          </w:p>
        </w:tc>
      </w:tr>
      <w:tr w:rsidR="007E7F8D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7E7F8D" w:rsidRPr="00140BF0" w:rsidRDefault="007E7F8D" w:rsidP="008232DF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ruleOfLaw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490E58" w:rsidRPr="00140BF0" w:rsidRDefault="00037A32" w:rsidP="00FB58F1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Paragraf</w:t>
            </w:r>
            <w:r w:rsidR="007E7F8D" w:rsidRPr="00140BF0">
              <w:rPr>
                <w:rFonts w:cs="Times New Roman"/>
                <w:lang w:val="cs-CZ"/>
              </w:rPr>
              <w:t xml:space="preserve"> zákona, článek zákona (§)</w:t>
            </w:r>
          </w:p>
        </w:tc>
      </w:tr>
      <w:tr w:rsidR="00490E58" w:rsidRPr="00140BF0" w:rsidTr="008232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490E58" w:rsidRPr="00140BF0" w:rsidRDefault="00490E58" w:rsidP="00BF12C5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b/>
                <w:bCs/>
                <w:lang w:val="cs-CZ"/>
              </w:rPr>
              <w:t>descriptionDZ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490E58" w:rsidRPr="00140BF0" w:rsidRDefault="00490E58" w:rsidP="00BF12C5">
            <w:pPr>
              <w:ind w:left="60"/>
              <w:rPr>
                <w:rFonts w:cs="Times New Roman"/>
                <w:lang w:val="cs-CZ"/>
              </w:rPr>
            </w:pPr>
            <w:r w:rsidRPr="00140BF0">
              <w:rPr>
                <w:rFonts w:cs="Times New Roman"/>
                <w:lang w:val="cs-CZ"/>
              </w:rPr>
              <w:t>Popis jednání DZ</w:t>
            </w:r>
          </w:p>
        </w:tc>
      </w:tr>
    </w:tbl>
    <w:p w:rsidR="007E7F8D" w:rsidRPr="00140BF0" w:rsidRDefault="007E7F8D" w:rsidP="007E7F8D">
      <w:pPr>
        <w:rPr>
          <w:rFonts w:cs="Times New Roman"/>
          <w:lang w:val="cs-CZ"/>
        </w:rPr>
      </w:pPr>
    </w:p>
    <w:p w:rsidR="00C76313" w:rsidRPr="00140BF0" w:rsidRDefault="00C76313" w:rsidP="007E7F8D">
      <w:pPr>
        <w:rPr>
          <w:rFonts w:cs="Times New Roman"/>
          <w:lang w:val="cs-CZ"/>
        </w:rPr>
      </w:pPr>
      <w:bookmarkStart w:id="13" w:name="h.9p3qh1fsfxxb"/>
      <w:bookmarkEnd w:id="13"/>
    </w:p>
    <w:sectPr w:rsidR="00C76313" w:rsidRPr="00140BF0" w:rsidSect="005F1A5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5D1" w:rsidRDefault="008B65D1" w:rsidP="00384947">
      <w:r>
        <w:separator/>
      </w:r>
    </w:p>
  </w:endnote>
  <w:endnote w:type="continuationSeparator" w:id="0">
    <w:p w:rsidR="008B65D1" w:rsidRDefault="008B65D1" w:rsidP="00384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A5D" w:rsidRDefault="00C709EE">
    <w:pPr>
      <w:spacing w:after="200"/>
      <w:jc w:val="right"/>
    </w:pPr>
    <w:r>
      <w:fldChar w:fldCharType="begin"/>
    </w:r>
    <w:r w:rsidR="001A7A2D">
      <w:instrText>PAGE</w:instrText>
    </w:r>
    <w:r>
      <w:fldChar w:fldCharType="separate"/>
    </w:r>
    <w:r w:rsidR="000B17E1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5D1" w:rsidRDefault="008B65D1" w:rsidP="00384947">
      <w:r>
        <w:separator/>
      </w:r>
    </w:p>
  </w:footnote>
  <w:footnote w:type="continuationSeparator" w:id="0">
    <w:p w:rsidR="008B65D1" w:rsidRDefault="008B65D1" w:rsidP="003849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2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3EE47F2C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41621515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49120799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516E3B00"/>
    <w:multiLevelType w:val="multilevel"/>
    <w:tmpl w:val="78CEDDF6"/>
    <w:lvl w:ilvl="0">
      <w:start w:val="1"/>
      <w:numFmt w:val="decimalZero"/>
      <w:lvlText w:val="UC.%1.:"/>
      <w:lvlJc w:val="left"/>
      <w:pPr>
        <w:ind w:left="1474" w:hanging="907"/>
      </w:pPr>
      <w:rPr>
        <w:rFonts w:ascii="Times New Roman" w:hAnsi="Times New Roman" w:cs="Arial" w:hint="default"/>
        <w:b w:val="0"/>
        <w:bCs w:val="0"/>
        <w:i/>
        <w:iCs w:val="0"/>
        <w:strike w:val="0"/>
        <w:color w:val="000000"/>
        <w:sz w:val="24"/>
        <w:szCs w:val="22"/>
        <w:u w:val="none"/>
      </w:rPr>
    </w:lvl>
    <w:lvl w:ilvl="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9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6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4947"/>
    <w:rsid w:val="000030F3"/>
    <w:rsid w:val="00012604"/>
    <w:rsid w:val="000225AD"/>
    <w:rsid w:val="00022886"/>
    <w:rsid w:val="00037A32"/>
    <w:rsid w:val="0005139F"/>
    <w:rsid w:val="000A489E"/>
    <w:rsid w:val="000B17E1"/>
    <w:rsid w:val="000B4260"/>
    <w:rsid w:val="000B7E2E"/>
    <w:rsid w:val="000F0E97"/>
    <w:rsid w:val="00126F47"/>
    <w:rsid w:val="00140BF0"/>
    <w:rsid w:val="0014470A"/>
    <w:rsid w:val="0016648C"/>
    <w:rsid w:val="00172863"/>
    <w:rsid w:val="00177179"/>
    <w:rsid w:val="0017761B"/>
    <w:rsid w:val="001854C4"/>
    <w:rsid w:val="0019117D"/>
    <w:rsid w:val="0019589B"/>
    <w:rsid w:val="001A5DD6"/>
    <w:rsid w:val="001A7A2D"/>
    <w:rsid w:val="001B32AE"/>
    <w:rsid w:val="001B5CC4"/>
    <w:rsid w:val="001D1B1D"/>
    <w:rsid w:val="001F3942"/>
    <w:rsid w:val="00207B41"/>
    <w:rsid w:val="00252546"/>
    <w:rsid w:val="00274244"/>
    <w:rsid w:val="002749F9"/>
    <w:rsid w:val="0028433F"/>
    <w:rsid w:val="002C4645"/>
    <w:rsid w:val="002D6A14"/>
    <w:rsid w:val="002E0D2A"/>
    <w:rsid w:val="002E16E3"/>
    <w:rsid w:val="003146ED"/>
    <w:rsid w:val="0034563D"/>
    <w:rsid w:val="00345E3A"/>
    <w:rsid w:val="00346588"/>
    <w:rsid w:val="00352BC7"/>
    <w:rsid w:val="003753C6"/>
    <w:rsid w:val="0038115A"/>
    <w:rsid w:val="00384947"/>
    <w:rsid w:val="003A2888"/>
    <w:rsid w:val="003B5583"/>
    <w:rsid w:val="003C1446"/>
    <w:rsid w:val="003C2E22"/>
    <w:rsid w:val="003C674B"/>
    <w:rsid w:val="003E27CF"/>
    <w:rsid w:val="003F24E8"/>
    <w:rsid w:val="004300D3"/>
    <w:rsid w:val="0044385A"/>
    <w:rsid w:val="00465AD3"/>
    <w:rsid w:val="004838FC"/>
    <w:rsid w:val="00490E58"/>
    <w:rsid w:val="004B292C"/>
    <w:rsid w:val="004D02F8"/>
    <w:rsid w:val="00504122"/>
    <w:rsid w:val="005324E7"/>
    <w:rsid w:val="00544052"/>
    <w:rsid w:val="00547905"/>
    <w:rsid w:val="00564BDD"/>
    <w:rsid w:val="00570B60"/>
    <w:rsid w:val="00577DC1"/>
    <w:rsid w:val="00590350"/>
    <w:rsid w:val="00596904"/>
    <w:rsid w:val="005B0957"/>
    <w:rsid w:val="005B1BFB"/>
    <w:rsid w:val="005D3D21"/>
    <w:rsid w:val="005D798C"/>
    <w:rsid w:val="005F1A5D"/>
    <w:rsid w:val="00607B0C"/>
    <w:rsid w:val="006201B0"/>
    <w:rsid w:val="00624680"/>
    <w:rsid w:val="00625C91"/>
    <w:rsid w:val="00631B67"/>
    <w:rsid w:val="00634ABE"/>
    <w:rsid w:val="006362FD"/>
    <w:rsid w:val="00643E34"/>
    <w:rsid w:val="00661176"/>
    <w:rsid w:val="0068438D"/>
    <w:rsid w:val="006847F8"/>
    <w:rsid w:val="006B7B29"/>
    <w:rsid w:val="006C1CDF"/>
    <w:rsid w:val="006C3C70"/>
    <w:rsid w:val="006D4E2A"/>
    <w:rsid w:val="007006AA"/>
    <w:rsid w:val="00722D72"/>
    <w:rsid w:val="00732856"/>
    <w:rsid w:val="00732E30"/>
    <w:rsid w:val="00736DEA"/>
    <w:rsid w:val="007441BD"/>
    <w:rsid w:val="00744D5E"/>
    <w:rsid w:val="007573FC"/>
    <w:rsid w:val="007637B9"/>
    <w:rsid w:val="00781956"/>
    <w:rsid w:val="007B15AC"/>
    <w:rsid w:val="007C2D4B"/>
    <w:rsid w:val="007E7F8D"/>
    <w:rsid w:val="007F2FF1"/>
    <w:rsid w:val="007F6C0A"/>
    <w:rsid w:val="0081269C"/>
    <w:rsid w:val="00826B5A"/>
    <w:rsid w:val="008363CB"/>
    <w:rsid w:val="008523DA"/>
    <w:rsid w:val="0086719F"/>
    <w:rsid w:val="00876CAB"/>
    <w:rsid w:val="008915AD"/>
    <w:rsid w:val="008969DA"/>
    <w:rsid w:val="008A14D5"/>
    <w:rsid w:val="008B65D1"/>
    <w:rsid w:val="008D0B9A"/>
    <w:rsid w:val="008E4CE7"/>
    <w:rsid w:val="009059ED"/>
    <w:rsid w:val="00911C48"/>
    <w:rsid w:val="0092033C"/>
    <w:rsid w:val="009315E1"/>
    <w:rsid w:val="00944249"/>
    <w:rsid w:val="009473CD"/>
    <w:rsid w:val="009863BA"/>
    <w:rsid w:val="00996535"/>
    <w:rsid w:val="00997CAD"/>
    <w:rsid w:val="009A7C0E"/>
    <w:rsid w:val="009B130E"/>
    <w:rsid w:val="009B3C99"/>
    <w:rsid w:val="009B7029"/>
    <w:rsid w:val="009F1158"/>
    <w:rsid w:val="00A212DD"/>
    <w:rsid w:val="00A21460"/>
    <w:rsid w:val="00A25009"/>
    <w:rsid w:val="00A75EBC"/>
    <w:rsid w:val="00A9341F"/>
    <w:rsid w:val="00AA77E8"/>
    <w:rsid w:val="00AC61D6"/>
    <w:rsid w:val="00AD64AB"/>
    <w:rsid w:val="00B32716"/>
    <w:rsid w:val="00B76826"/>
    <w:rsid w:val="00B83910"/>
    <w:rsid w:val="00B87004"/>
    <w:rsid w:val="00B8751D"/>
    <w:rsid w:val="00BA6A89"/>
    <w:rsid w:val="00BB3C7E"/>
    <w:rsid w:val="00BE17C3"/>
    <w:rsid w:val="00BE2A0C"/>
    <w:rsid w:val="00BF1341"/>
    <w:rsid w:val="00BF56F0"/>
    <w:rsid w:val="00C302E2"/>
    <w:rsid w:val="00C3635D"/>
    <w:rsid w:val="00C6442F"/>
    <w:rsid w:val="00C66A24"/>
    <w:rsid w:val="00C709EE"/>
    <w:rsid w:val="00C712C3"/>
    <w:rsid w:val="00C76313"/>
    <w:rsid w:val="00CA0153"/>
    <w:rsid w:val="00CA4B9A"/>
    <w:rsid w:val="00CB518D"/>
    <w:rsid w:val="00CB6FBF"/>
    <w:rsid w:val="00CC42E6"/>
    <w:rsid w:val="00CE3820"/>
    <w:rsid w:val="00CE4C5D"/>
    <w:rsid w:val="00CF5DBC"/>
    <w:rsid w:val="00D05032"/>
    <w:rsid w:val="00D225D8"/>
    <w:rsid w:val="00D25295"/>
    <w:rsid w:val="00D30C5F"/>
    <w:rsid w:val="00D762EB"/>
    <w:rsid w:val="00D97993"/>
    <w:rsid w:val="00DD0E46"/>
    <w:rsid w:val="00DD31A1"/>
    <w:rsid w:val="00DE5981"/>
    <w:rsid w:val="00DE7054"/>
    <w:rsid w:val="00DF7D57"/>
    <w:rsid w:val="00E0450C"/>
    <w:rsid w:val="00E7279D"/>
    <w:rsid w:val="00E7793C"/>
    <w:rsid w:val="00EA2A26"/>
    <w:rsid w:val="00EB26F4"/>
    <w:rsid w:val="00EC0674"/>
    <w:rsid w:val="00ED0AAF"/>
    <w:rsid w:val="00ED32CC"/>
    <w:rsid w:val="00ED7D2C"/>
    <w:rsid w:val="00EE290A"/>
    <w:rsid w:val="00F16F22"/>
    <w:rsid w:val="00F21E2C"/>
    <w:rsid w:val="00F40D3F"/>
    <w:rsid w:val="00F50C5F"/>
    <w:rsid w:val="00F52640"/>
    <w:rsid w:val="00F61FB9"/>
    <w:rsid w:val="00F6424A"/>
    <w:rsid w:val="00F720D0"/>
    <w:rsid w:val="00F72129"/>
    <w:rsid w:val="00F9051B"/>
    <w:rsid w:val="00FA6A76"/>
    <w:rsid w:val="00FB58F1"/>
    <w:rsid w:val="00FC36E7"/>
    <w:rsid w:val="00FC64E1"/>
    <w:rsid w:val="00FE33A6"/>
    <w:rsid w:val="00FE6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66A24"/>
    <w:pPr>
      <w:spacing w:after="180" w:line="240" w:lineRule="auto"/>
    </w:pPr>
    <w:rPr>
      <w:rFonts w:ascii="Times New Roman" w:eastAsia="Arial" w:hAnsi="Times New Roman" w:cs="Arial"/>
      <w:color w:val="000000"/>
      <w:sz w:val="24"/>
    </w:rPr>
  </w:style>
  <w:style w:type="paragraph" w:styleId="Nadpis1">
    <w:name w:val="heading 1"/>
    <w:basedOn w:val="Normln"/>
    <w:next w:val="Normln"/>
    <w:link w:val="Nadpis1Char"/>
    <w:qFormat/>
    <w:rsid w:val="00384947"/>
    <w:pPr>
      <w:spacing w:before="480" w:after="120"/>
      <w:outlineLvl w:val="0"/>
    </w:pPr>
    <w:rPr>
      <w:b/>
      <w:bCs/>
      <w:sz w:val="48"/>
      <w:szCs w:val="48"/>
    </w:rPr>
  </w:style>
  <w:style w:type="paragraph" w:styleId="Nadpis2">
    <w:name w:val="heading 2"/>
    <w:basedOn w:val="Normln"/>
    <w:next w:val="Normln"/>
    <w:link w:val="Nadpis2Char"/>
    <w:qFormat/>
    <w:rsid w:val="00384947"/>
    <w:pPr>
      <w:spacing w:before="360" w:after="80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qFormat/>
    <w:rsid w:val="00384947"/>
    <w:pPr>
      <w:spacing w:before="280" w:after="80"/>
      <w:outlineLvl w:val="2"/>
    </w:pPr>
    <w:rPr>
      <w:b/>
      <w:bCs/>
      <w:sz w:val="28"/>
      <w:szCs w:val="28"/>
    </w:rPr>
  </w:style>
  <w:style w:type="paragraph" w:styleId="Nadpis4">
    <w:name w:val="heading 4"/>
    <w:basedOn w:val="Normln"/>
    <w:next w:val="Normln"/>
    <w:link w:val="Nadpis4Char"/>
    <w:qFormat/>
    <w:rsid w:val="00384947"/>
    <w:pPr>
      <w:spacing w:before="240" w:after="40"/>
      <w:outlineLvl w:val="3"/>
    </w:pPr>
    <w:rPr>
      <w:b/>
      <w:bCs/>
      <w:szCs w:val="24"/>
    </w:rPr>
  </w:style>
  <w:style w:type="paragraph" w:styleId="Nadpis5">
    <w:name w:val="heading 5"/>
    <w:basedOn w:val="Normln"/>
    <w:next w:val="Normln"/>
    <w:link w:val="Nadpis5Char"/>
    <w:qFormat/>
    <w:rsid w:val="00384947"/>
    <w:pPr>
      <w:spacing w:before="220" w:after="40"/>
      <w:outlineLvl w:val="4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384947"/>
    <w:rPr>
      <w:rFonts w:ascii="Arial" w:eastAsia="Arial" w:hAnsi="Arial" w:cs="Arial"/>
      <w:b/>
      <w:bCs/>
      <w:color w:val="000000"/>
      <w:sz w:val="48"/>
      <w:szCs w:val="48"/>
    </w:rPr>
  </w:style>
  <w:style w:type="character" w:customStyle="1" w:styleId="Nadpis2Char">
    <w:name w:val="Nadpis 2 Char"/>
    <w:basedOn w:val="Standardnpsmoodstavce"/>
    <w:link w:val="Nadpis2"/>
    <w:rsid w:val="00384947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Nadpis3Char">
    <w:name w:val="Nadpis 3 Char"/>
    <w:basedOn w:val="Standardnpsmoodstavce"/>
    <w:link w:val="Nadpis3"/>
    <w:rsid w:val="00384947"/>
    <w:rPr>
      <w:rFonts w:ascii="Arial" w:eastAsia="Arial" w:hAnsi="Arial" w:cs="Arial"/>
      <w:b/>
      <w:bCs/>
      <w:color w:val="000000"/>
      <w:sz w:val="28"/>
      <w:szCs w:val="28"/>
    </w:rPr>
  </w:style>
  <w:style w:type="character" w:customStyle="1" w:styleId="Nadpis4Char">
    <w:name w:val="Nadpis 4 Char"/>
    <w:basedOn w:val="Standardnpsmoodstavce"/>
    <w:link w:val="Nadpis4"/>
    <w:rsid w:val="00384947"/>
    <w:rPr>
      <w:rFonts w:ascii="Arial" w:eastAsia="Arial" w:hAnsi="Arial" w:cs="Arial"/>
      <w:b/>
      <w:bCs/>
      <w:color w:val="000000"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384947"/>
    <w:rPr>
      <w:rFonts w:ascii="Arial" w:eastAsia="Arial" w:hAnsi="Arial" w:cs="Arial"/>
      <w:b/>
      <w:bCs/>
      <w:color w:val="00000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494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4947"/>
    <w:rPr>
      <w:rFonts w:ascii="Tahoma" w:eastAsia="Arial" w:hAnsi="Tahoma" w:cs="Tahoma"/>
      <w:color w:val="000000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384947"/>
    <w:pPr>
      <w:tabs>
        <w:tab w:val="center" w:pos="4680"/>
        <w:tab w:val="right" w:pos="9360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84947"/>
    <w:rPr>
      <w:rFonts w:ascii="Arial" w:eastAsia="Arial" w:hAnsi="Arial" w:cs="Arial"/>
      <w:color w:val="000000"/>
    </w:rPr>
  </w:style>
  <w:style w:type="paragraph" w:styleId="Zpat">
    <w:name w:val="footer"/>
    <w:basedOn w:val="Normln"/>
    <w:link w:val="ZpatChar"/>
    <w:uiPriority w:val="99"/>
    <w:semiHidden/>
    <w:unhideWhenUsed/>
    <w:rsid w:val="00384947"/>
    <w:pPr>
      <w:tabs>
        <w:tab w:val="center" w:pos="4680"/>
        <w:tab w:val="right" w:pos="9360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84947"/>
    <w:rPr>
      <w:rFonts w:ascii="Arial" w:eastAsia="Arial" w:hAnsi="Arial" w:cs="Arial"/>
      <w:color w:val="000000"/>
    </w:rPr>
  </w:style>
  <w:style w:type="paragraph" w:styleId="Nadpisobsahu">
    <w:name w:val="TOC Heading"/>
    <w:basedOn w:val="Nadpis1"/>
    <w:next w:val="Normln"/>
    <w:uiPriority w:val="39"/>
    <w:unhideWhenUsed/>
    <w:qFormat/>
    <w:rsid w:val="00577DC1"/>
    <w:pPr>
      <w:keepNext/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577DC1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577DC1"/>
    <w:pPr>
      <w:spacing w:after="100"/>
    </w:pPr>
    <w:rPr>
      <w:rFonts w:asciiTheme="minorHAnsi" w:eastAsiaTheme="minorEastAsia" w:hAnsiTheme="minorHAnsi" w:cstheme="minorBidi"/>
      <w:color w:val="auto"/>
      <w:sz w:val="22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577DC1"/>
    <w:pPr>
      <w:spacing w:after="100"/>
      <w:ind w:left="440"/>
    </w:pPr>
    <w:rPr>
      <w:rFonts w:asciiTheme="minorHAnsi" w:eastAsiaTheme="minorEastAsia" w:hAnsiTheme="minorHAnsi" w:cstheme="minorBidi"/>
      <w:color w:val="auto"/>
      <w:sz w:val="22"/>
    </w:rPr>
  </w:style>
  <w:style w:type="character" w:styleId="Hypertextovodkaz">
    <w:name w:val="Hyperlink"/>
    <w:basedOn w:val="Standardnpsmoodstavce"/>
    <w:uiPriority w:val="99"/>
    <w:unhideWhenUsed/>
    <w:rsid w:val="00577DC1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07B41"/>
    <w:pPr>
      <w:spacing w:line="360" w:lineRule="auto"/>
      <w:ind w:left="720"/>
      <w:contextualSpacing/>
      <w:jc w:val="both"/>
    </w:pPr>
    <w:rPr>
      <w:rFonts w:eastAsiaTheme="minorHAnsi" w:cstheme="minorBidi"/>
      <w:color w:val="auto"/>
      <w:lang w:val="cs-CZ"/>
    </w:rPr>
  </w:style>
  <w:style w:type="paragraph" w:customStyle="1" w:styleId="Kapitola">
    <w:name w:val="Kapitola"/>
    <w:basedOn w:val="Normln"/>
    <w:link w:val="KapitolaChar"/>
    <w:qFormat/>
    <w:rsid w:val="00631B67"/>
    <w:pPr>
      <w:spacing w:line="360" w:lineRule="auto"/>
      <w:jc w:val="both"/>
    </w:pPr>
    <w:rPr>
      <w:rFonts w:eastAsiaTheme="minorHAnsi" w:cs="Times New Roman"/>
      <w:color w:val="auto"/>
      <w:sz w:val="44"/>
      <w:szCs w:val="52"/>
      <w:lang w:val="cs-CZ"/>
    </w:rPr>
  </w:style>
  <w:style w:type="character" w:customStyle="1" w:styleId="KapitolaChar">
    <w:name w:val="Kapitola Char"/>
    <w:basedOn w:val="Standardnpsmoodstavce"/>
    <w:link w:val="Kapitola"/>
    <w:rsid w:val="00631B67"/>
    <w:rPr>
      <w:rFonts w:ascii="Times New Roman" w:hAnsi="Times New Roman" w:cs="Times New Roman"/>
      <w:sz w:val="44"/>
      <w:szCs w:val="52"/>
      <w:lang w:val="cs-CZ"/>
    </w:rPr>
  </w:style>
  <w:style w:type="paragraph" w:customStyle="1" w:styleId="Nazevkapitoly">
    <w:name w:val="Nazev kapitoly"/>
    <w:basedOn w:val="Normln"/>
    <w:link w:val="NazevkapitolyChar"/>
    <w:qFormat/>
    <w:rsid w:val="00631B67"/>
    <w:pPr>
      <w:spacing w:after="300" w:line="360" w:lineRule="auto"/>
      <w:jc w:val="both"/>
    </w:pPr>
    <w:rPr>
      <w:rFonts w:eastAsiaTheme="minorHAnsi" w:cstheme="minorBidi"/>
      <w:color w:val="auto"/>
      <w:sz w:val="52"/>
      <w:szCs w:val="56"/>
      <w:lang w:val="cs-CZ"/>
    </w:rPr>
  </w:style>
  <w:style w:type="character" w:customStyle="1" w:styleId="NazevkapitolyChar">
    <w:name w:val="Nazev kapitoly Char"/>
    <w:basedOn w:val="Standardnpsmoodstavce"/>
    <w:link w:val="Nazevkapitoly"/>
    <w:rsid w:val="00631B67"/>
    <w:rPr>
      <w:rFonts w:ascii="Times New Roman" w:hAnsi="Times New Roman"/>
      <w:sz w:val="52"/>
      <w:szCs w:val="56"/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D68706-DC3C-4190-9FB8-969C173C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Štajner</cp:lastModifiedBy>
  <cp:revision>155</cp:revision>
  <dcterms:created xsi:type="dcterms:W3CDTF">2012-02-16T22:11:00Z</dcterms:created>
  <dcterms:modified xsi:type="dcterms:W3CDTF">2012-04-14T12:02:00Z</dcterms:modified>
</cp:coreProperties>
</file>